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A92" w:rsidRDefault="00113A92" w:rsidP="00113A92">
      <w:pPr>
        <w:jc w:val="center"/>
        <w:outlineLvl w:val="0"/>
        <w:rPr>
          <w:rStyle w:val="text11"/>
          <w:rFonts w:ascii="Times New Roman" w:hAnsi="Times New Roman" w:cs="Times New Roman"/>
          <w:b/>
          <w:bCs/>
          <w:iCs/>
          <w:color w:val="auto"/>
          <w:sz w:val="32"/>
          <w:szCs w:val="32"/>
          <w:lang w:val="pt-BR"/>
        </w:rPr>
      </w:pPr>
    </w:p>
    <w:p w:rsidR="00113A92" w:rsidRDefault="00113A92" w:rsidP="00113A92">
      <w:pPr>
        <w:jc w:val="center"/>
        <w:outlineLvl w:val="0"/>
        <w:rPr>
          <w:rStyle w:val="text11"/>
          <w:rFonts w:ascii="Times New Roman" w:hAnsi="Times New Roman" w:cs="Times New Roman"/>
          <w:b/>
          <w:bCs/>
          <w:iCs/>
          <w:color w:val="auto"/>
          <w:sz w:val="32"/>
          <w:szCs w:val="32"/>
          <w:lang w:val="pt-BR"/>
        </w:rPr>
      </w:pPr>
    </w:p>
    <w:p w:rsidR="00113A92" w:rsidRDefault="00113A92" w:rsidP="00113A92">
      <w:pPr>
        <w:jc w:val="center"/>
        <w:outlineLvl w:val="0"/>
        <w:rPr>
          <w:rStyle w:val="text11"/>
          <w:rFonts w:ascii="Times New Roman" w:hAnsi="Times New Roman" w:cs="Times New Roman"/>
          <w:b/>
          <w:bCs/>
          <w:iCs/>
          <w:color w:val="auto"/>
          <w:sz w:val="32"/>
          <w:szCs w:val="32"/>
          <w:lang w:val="pt-BR"/>
        </w:rPr>
      </w:pPr>
    </w:p>
    <w:p w:rsidR="00113A92" w:rsidRDefault="00113A92" w:rsidP="00113A92">
      <w:pPr>
        <w:jc w:val="center"/>
        <w:outlineLvl w:val="0"/>
        <w:rPr>
          <w:rStyle w:val="text11"/>
          <w:rFonts w:ascii="Times New Roman" w:hAnsi="Times New Roman" w:cs="Times New Roman"/>
          <w:b/>
          <w:bCs/>
          <w:iCs/>
          <w:color w:val="auto"/>
          <w:sz w:val="32"/>
          <w:szCs w:val="32"/>
          <w:lang w:val="pt-BR"/>
        </w:rPr>
      </w:pPr>
    </w:p>
    <w:p w:rsidR="00113A92" w:rsidRDefault="00113A92" w:rsidP="00113A92">
      <w:pPr>
        <w:jc w:val="center"/>
        <w:outlineLvl w:val="0"/>
        <w:rPr>
          <w:rStyle w:val="text11"/>
          <w:rFonts w:ascii="Times New Roman" w:hAnsi="Times New Roman" w:cs="Times New Roman"/>
          <w:b/>
          <w:bCs/>
          <w:iCs/>
          <w:color w:val="auto"/>
          <w:sz w:val="32"/>
          <w:szCs w:val="32"/>
          <w:lang w:val="pt-BR"/>
        </w:rPr>
      </w:pPr>
    </w:p>
    <w:p w:rsidR="00113A92" w:rsidRDefault="00113A92" w:rsidP="00113A92">
      <w:pPr>
        <w:jc w:val="center"/>
        <w:outlineLvl w:val="0"/>
        <w:rPr>
          <w:rStyle w:val="text11"/>
          <w:rFonts w:ascii="Times New Roman" w:hAnsi="Times New Roman" w:cs="Times New Roman"/>
          <w:b/>
          <w:bCs/>
          <w:iCs/>
          <w:color w:val="auto"/>
          <w:sz w:val="32"/>
          <w:szCs w:val="32"/>
          <w:lang w:val="pt-BR"/>
        </w:rPr>
      </w:pPr>
    </w:p>
    <w:p w:rsidR="00113A92" w:rsidRDefault="00113A92" w:rsidP="00113A92">
      <w:pPr>
        <w:jc w:val="center"/>
        <w:outlineLvl w:val="0"/>
        <w:rPr>
          <w:rStyle w:val="text11"/>
          <w:rFonts w:ascii="Times New Roman" w:hAnsi="Times New Roman" w:cs="Times New Roman"/>
          <w:b/>
          <w:bCs/>
          <w:iCs/>
          <w:color w:val="auto"/>
          <w:sz w:val="32"/>
          <w:szCs w:val="32"/>
          <w:lang w:val="pt-BR"/>
        </w:rPr>
      </w:pPr>
    </w:p>
    <w:p w:rsidR="00113A92" w:rsidRPr="002619A3" w:rsidRDefault="00113A92" w:rsidP="00113A92">
      <w:pPr>
        <w:jc w:val="center"/>
        <w:outlineLvl w:val="0"/>
        <w:rPr>
          <w:rStyle w:val="text11"/>
          <w:rFonts w:ascii="Times New Roman" w:hAnsi="Times New Roman" w:cs="Times New Roman"/>
          <w:b/>
          <w:bCs/>
          <w:iCs/>
          <w:color w:val="auto"/>
          <w:sz w:val="32"/>
          <w:szCs w:val="32"/>
          <w:lang w:val="pt-BR"/>
        </w:rPr>
      </w:pPr>
      <w:r>
        <w:rPr>
          <w:rStyle w:val="text11"/>
          <w:rFonts w:ascii="Times New Roman" w:hAnsi="Times New Roman" w:cs="Times New Roman"/>
          <w:b/>
          <w:bCs/>
          <w:iCs/>
          <w:color w:val="auto"/>
          <w:sz w:val="32"/>
          <w:szCs w:val="32"/>
          <w:lang w:val="pt-BR"/>
        </w:rPr>
        <w:t xml:space="preserve">       </w:t>
      </w:r>
      <w:r w:rsidRPr="002619A3">
        <w:rPr>
          <w:rStyle w:val="text11"/>
          <w:rFonts w:ascii="Times New Roman" w:hAnsi="Times New Roman" w:cs="Times New Roman"/>
          <w:b/>
          <w:bCs/>
          <w:iCs/>
          <w:color w:val="auto"/>
          <w:sz w:val="32"/>
          <w:szCs w:val="32"/>
          <w:lang w:val="pt-BR"/>
        </w:rPr>
        <w:t>Azərbaycan Respublikasının 2017-ci il</w:t>
      </w:r>
    </w:p>
    <w:p w:rsidR="00113A92" w:rsidRDefault="00113A92" w:rsidP="00113A92">
      <w:pPr>
        <w:jc w:val="center"/>
        <w:outlineLvl w:val="0"/>
        <w:rPr>
          <w:rStyle w:val="text11"/>
          <w:rFonts w:ascii="Times New Roman" w:hAnsi="Times New Roman" w:cs="Times New Roman"/>
          <w:b/>
          <w:bCs/>
          <w:iCs/>
          <w:color w:val="auto"/>
          <w:sz w:val="32"/>
          <w:szCs w:val="32"/>
          <w:lang w:val="pt-BR"/>
        </w:rPr>
      </w:pPr>
      <w:r>
        <w:rPr>
          <w:rStyle w:val="text11"/>
          <w:rFonts w:ascii="Times New Roman" w:hAnsi="Times New Roman" w:cs="Times New Roman"/>
          <w:b/>
          <w:bCs/>
          <w:iCs/>
          <w:color w:val="auto"/>
          <w:sz w:val="32"/>
          <w:szCs w:val="32"/>
          <w:lang w:val="pt-BR"/>
        </w:rPr>
        <w:t xml:space="preserve">      </w:t>
      </w:r>
      <w:r w:rsidRPr="002619A3">
        <w:rPr>
          <w:rStyle w:val="text11"/>
          <w:rFonts w:ascii="Times New Roman" w:hAnsi="Times New Roman" w:cs="Times New Roman"/>
          <w:b/>
          <w:bCs/>
          <w:iCs/>
          <w:color w:val="auto"/>
          <w:sz w:val="32"/>
          <w:szCs w:val="32"/>
          <w:lang w:val="pt-BR"/>
        </w:rPr>
        <w:t>dövlət büdcəsi haqqında</w:t>
      </w:r>
    </w:p>
    <w:p w:rsidR="00113A92" w:rsidRPr="002619A3" w:rsidRDefault="00113A92" w:rsidP="00113A92">
      <w:pPr>
        <w:jc w:val="center"/>
        <w:outlineLvl w:val="0"/>
        <w:rPr>
          <w:rStyle w:val="text11"/>
          <w:rFonts w:ascii="Times New Roman" w:hAnsi="Times New Roman" w:cs="Times New Roman"/>
          <w:b/>
          <w:bCs/>
          <w:iCs/>
          <w:color w:val="auto"/>
          <w:sz w:val="32"/>
          <w:szCs w:val="32"/>
          <w:lang w:val="pt-BR"/>
        </w:rPr>
      </w:pPr>
    </w:p>
    <w:p w:rsidR="00113A92" w:rsidRPr="005B2AB9" w:rsidRDefault="00113A92" w:rsidP="00113A92">
      <w:pPr>
        <w:jc w:val="center"/>
        <w:rPr>
          <w:b/>
          <w:bCs/>
          <w:sz w:val="40"/>
          <w:szCs w:val="40"/>
          <w:lang w:val="az-Latn-AZ"/>
        </w:rPr>
      </w:pPr>
      <w:r w:rsidRPr="005B2AB9">
        <w:rPr>
          <w:b/>
          <w:bCs/>
          <w:sz w:val="40"/>
          <w:szCs w:val="40"/>
          <w:lang w:val="az-Latn-AZ"/>
        </w:rPr>
        <w:t>AZƏRBAYCAN RESPUBLİKASININ QANUNU</w:t>
      </w:r>
    </w:p>
    <w:p w:rsidR="00113A92" w:rsidRPr="002619A3" w:rsidRDefault="00113A92" w:rsidP="00113A92">
      <w:pPr>
        <w:jc w:val="center"/>
        <w:rPr>
          <w:b/>
          <w:bCs/>
          <w:sz w:val="32"/>
          <w:szCs w:val="32"/>
          <w:lang w:val="az-Latn-AZ"/>
        </w:rPr>
      </w:pPr>
    </w:p>
    <w:p w:rsidR="00113A92" w:rsidRPr="002619A3" w:rsidRDefault="00113A92" w:rsidP="00113A92">
      <w:pPr>
        <w:spacing w:line="240" w:lineRule="atLeast"/>
        <w:ind w:firstLine="567"/>
        <w:jc w:val="both"/>
        <w:rPr>
          <w:b/>
          <w:sz w:val="28"/>
          <w:szCs w:val="28"/>
          <w:lang w:val="az-Latn-AZ"/>
        </w:rPr>
      </w:pPr>
      <w:r w:rsidRPr="002619A3">
        <w:rPr>
          <w:sz w:val="28"/>
          <w:szCs w:val="28"/>
          <w:lang w:val="az-Latn-AZ"/>
        </w:rPr>
        <w:t xml:space="preserve">Azərbaycan Respublikasının Milli Məclisi Azərbaycan Respublikası Konstitusiyasının 95-ci maddəsinin I hissəsinin 5-ci bəndini rəhbər tutaraq </w:t>
      </w:r>
      <w:r w:rsidRPr="002619A3">
        <w:rPr>
          <w:b/>
          <w:sz w:val="28"/>
          <w:szCs w:val="28"/>
          <w:lang w:val="az-Latn-AZ"/>
        </w:rPr>
        <w:t>qərara alır:</w:t>
      </w:r>
    </w:p>
    <w:p w:rsidR="00113A92" w:rsidRPr="002619A3" w:rsidRDefault="00113A92" w:rsidP="00113A92">
      <w:pPr>
        <w:spacing w:line="240" w:lineRule="atLeast"/>
        <w:jc w:val="center"/>
        <w:rPr>
          <w:b/>
          <w:sz w:val="28"/>
          <w:szCs w:val="28"/>
          <w:lang w:val="az-Latn-AZ"/>
        </w:rPr>
      </w:pPr>
    </w:p>
    <w:p w:rsidR="00113A92" w:rsidRPr="002619A3" w:rsidRDefault="00113A92" w:rsidP="00113A92">
      <w:pPr>
        <w:ind w:firstLine="567"/>
        <w:jc w:val="both"/>
        <w:rPr>
          <w:sz w:val="28"/>
          <w:szCs w:val="28"/>
          <w:lang w:val="az-Latn-AZ"/>
        </w:rPr>
      </w:pPr>
      <w:r w:rsidRPr="002619A3">
        <w:rPr>
          <w:sz w:val="28"/>
          <w:szCs w:val="28"/>
          <w:lang w:val="az-Latn-AZ"/>
        </w:rPr>
        <w:t>Maddə 1. Azərbaycan Respublikasının 2017-ci il dövlət  büdcəsinin  gəlirləri                16 255 000,0 min manat, xərcləri 16 900 000,0 min manat (o cümlədən, mərkəzləşdirilmiş gəlirləri 15 634 706,0 min manat, yerli gəlirləri 620 294,0 min manat, mərkəzləşdirilmiş xərcləri 16 211 286,0 min manat, yerli xərcləri 688 714,0  min manat) məbləğində təsdiq edilsin.</w:t>
      </w:r>
    </w:p>
    <w:p w:rsidR="00113A92" w:rsidRPr="002619A3" w:rsidRDefault="00113A92" w:rsidP="00113A92">
      <w:pPr>
        <w:ind w:firstLine="567"/>
        <w:jc w:val="both"/>
        <w:rPr>
          <w:sz w:val="28"/>
          <w:szCs w:val="28"/>
          <w:lang w:val="az-Latn-AZ"/>
        </w:rPr>
      </w:pPr>
    </w:p>
    <w:p w:rsidR="00113A92" w:rsidRPr="002619A3" w:rsidRDefault="00113A92" w:rsidP="00113A92">
      <w:pPr>
        <w:ind w:firstLine="567"/>
        <w:jc w:val="both"/>
        <w:rPr>
          <w:sz w:val="28"/>
          <w:szCs w:val="28"/>
          <w:lang w:val="pt-BR"/>
        </w:rPr>
      </w:pPr>
      <w:r w:rsidRPr="002619A3">
        <w:rPr>
          <w:sz w:val="28"/>
          <w:szCs w:val="28"/>
          <w:lang w:val="pt-BR"/>
        </w:rPr>
        <w:t>Maddə 2. Azərbaycan Respublikasının 2017-ci il dövlət büdcəsinin gəlirləri mədaxil mənbələri üzrə aşağıdakı məbləğlərdə nəzərdə tutulsun:</w:t>
      </w:r>
    </w:p>
    <w:p w:rsidR="00113A92" w:rsidRDefault="00113A92" w:rsidP="00113A92">
      <w:pPr>
        <w:ind w:firstLine="567"/>
        <w:jc w:val="both"/>
        <w:rPr>
          <w:sz w:val="28"/>
          <w:szCs w:val="28"/>
          <w:lang w:val="pt-BR"/>
        </w:rPr>
      </w:pPr>
    </w:p>
    <w:p w:rsidR="00113A92" w:rsidRPr="002619A3" w:rsidRDefault="00113A92" w:rsidP="00113A92">
      <w:pPr>
        <w:ind w:firstLine="567"/>
        <w:jc w:val="both"/>
        <w:rPr>
          <w:sz w:val="28"/>
          <w:szCs w:val="28"/>
          <w:lang w:val="pt-B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6235"/>
        <w:gridCol w:w="2553"/>
      </w:tblGrid>
      <w:tr w:rsidR="00113A92" w:rsidRPr="002619A3" w:rsidTr="002A7798">
        <w:trPr>
          <w:trHeight w:val="373"/>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b/>
                <w:bCs/>
                <w:sz w:val="28"/>
                <w:szCs w:val="28"/>
                <w:lang w:val="en-US" w:eastAsia="en-US"/>
              </w:rPr>
            </w:pPr>
            <w:r w:rsidRPr="002619A3">
              <w:rPr>
                <w:b/>
                <w:bCs/>
                <w:sz w:val="28"/>
                <w:szCs w:val="28"/>
                <w:lang w:val="az-Latn-AZ" w:eastAsia="en-US"/>
              </w:rPr>
              <w:t xml:space="preserve">Sıra </w:t>
            </w:r>
            <w:r w:rsidRPr="002619A3">
              <w:rPr>
                <w:b/>
                <w:bCs/>
                <w:sz w:val="28"/>
                <w:szCs w:val="28"/>
                <w:lang w:eastAsia="en-US"/>
              </w:rPr>
              <w:t>№</w:t>
            </w:r>
            <w:r w:rsidRPr="002619A3">
              <w:rPr>
                <w:b/>
                <w:bCs/>
                <w:sz w:val="28"/>
                <w:szCs w:val="28"/>
                <w:lang w:val="az-Latn-AZ" w:eastAsia="en-US"/>
              </w:rPr>
              <w:t>-si</w:t>
            </w:r>
          </w:p>
        </w:tc>
        <w:tc>
          <w:tcPr>
            <w:tcW w:w="6235" w:type="dxa"/>
            <w:tcBorders>
              <w:top w:val="single" w:sz="4" w:space="0" w:color="auto"/>
              <w:left w:val="single" w:sz="4" w:space="0" w:color="auto"/>
              <w:bottom w:val="single" w:sz="4" w:space="0" w:color="auto"/>
              <w:right w:val="single" w:sz="4" w:space="0" w:color="auto"/>
            </w:tcBorders>
            <w:vAlign w:val="center"/>
            <w:hideMark/>
          </w:tcPr>
          <w:p w:rsidR="00113A92" w:rsidRPr="002619A3" w:rsidRDefault="00113A92" w:rsidP="002A7798">
            <w:pPr>
              <w:spacing w:line="276" w:lineRule="auto"/>
              <w:jc w:val="center"/>
              <w:rPr>
                <w:b/>
                <w:bCs/>
                <w:sz w:val="28"/>
                <w:szCs w:val="28"/>
                <w:lang w:val="en-US" w:eastAsia="en-US"/>
              </w:rPr>
            </w:pPr>
            <w:r w:rsidRPr="002619A3">
              <w:rPr>
                <w:b/>
                <w:bCs/>
                <w:sz w:val="28"/>
                <w:szCs w:val="28"/>
                <w:lang w:val="en-US" w:eastAsia="en-US"/>
              </w:rPr>
              <w:t>Gəlirlərin mənbələri</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b/>
                <w:bCs/>
                <w:sz w:val="28"/>
                <w:szCs w:val="28"/>
                <w:lang w:val="az-Latn-AZ" w:eastAsia="en-US"/>
              </w:rPr>
            </w:pPr>
            <w:r w:rsidRPr="002619A3">
              <w:rPr>
                <w:b/>
                <w:bCs/>
                <w:sz w:val="28"/>
                <w:szCs w:val="28"/>
                <w:lang w:val="az-Latn-AZ" w:eastAsia="en-US"/>
              </w:rPr>
              <w:t>Məbləğ</w:t>
            </w:r>
          </w:p>
          <w:p w:rsidR="00113A92" w:rsidRPr="002619A3" w:rsidRDefault="00113A92" w:rsidP="002A7798">
            <w:pPr>
              <w:spacing w:line="276" w:lineRule="auto"/>
              <w:jc w:val="center"/>
              <w:rPr>
                <w:b/>
                <w:bCs/>
                <w:sz w:val="28"/>
                <w:szCs w:val="28"/>
                <w:lang w:val="en-US" w:eastAsia="en-US"/>
              </w:rPr>
            </w:pPr>
            <w:r w:rsidRPr="002619A3">
              <w:rPr>
                <w:b/>
                <w:bCs/>
                <w:sz w:val="28"/>
                <w:szCs w:val="28"/>
                <w:lang w:val="az-Latn-AZ" w:eastAsia="en-US"/>
              </w:rPr>
              <w:t>(min manatla)</w:t>
            </w:r>
          </w:p>
        </w:tc>
      </w:tr>
      <w:tr w:rsidR="00113A92" w:rsidRPr="002619A3" w:rsidTr="002A7798">
        <w:trPr>
          <w:trHeight w:val="222"/>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b/>
                <w:sz w:val="28"/>
                <w:szCs w:val="28"/>
                <w:lang w:val="en-US" w:eastAsia="en-US"/>
              </w:rPr>
            </w:pPr>
            <w:r w:rsidRPr="002619A3">
              <w:rPr>
                <w:b/>
                <w:sz w:val="28"/>
                <w:szCs w:val="28"/>
                <w:lang w:val="en-US" w:eastAsia="en-US"/>
              </w:rPr>
              <w:t>1</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b/>
                <w:sz w:val="28"/>
                <w:szCs w:val="28"/>
                <w:lang w:val="en-US" w:eastAsia="en-US"/>
              </w:rPr>
            </w:pPr>
            <w:r w:rsidRPr="002619A3">
              <w:rPr>
                <w:b/>
                <w:sz w:val="28"/>
                <w:szCs w:val="28"/>
                <w:lang w:val="en-US" w:eastAsia="en-US"/>
              </w:rPr>
              <w:t>2</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b/>
                <w:sz w:val="28"/>
                <w:szCs w:val="28"/>
                <w:lang w:val="en-US" w:eastAsia="en-US"/>
              </w:rPr>
            </w:pPr>
            <w:r w:rsidRPr="002619A3">
              <w:rPr>
                <w:b/>
                <w:sz w:val="28"/>
                <w:szCs w:val="28"/>
                <w:lang w:val="en-US" w:eastAsia="en-US"/>
              </w:rPr>
              <w:t>3</w:t>
            </w:r>
          </w:p>
        </w:tc>
      </w:tr>
      <w:tr w:rsidR="00113A92" w:rsidRPr="002619A3" w:rsidTr="002A7798">
        <w:trPr>
          <w:trHeight w:val="222"/>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2.1.</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en-US" w:eastAsia="en-US"/>
              </w:rPr>
            </w:pPr>
            <w:r w:rsidRPr="002619A3">
              <w:rPr>
                <w:sz w:val="28"/>
                <w:szCs w:val="28"/>
                <w:lang w:val="en-US" w:eastAsia="en-US"/>
              </w:rPr>
              <w:t>Fiziki şəxslərin gəlir vergisi</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en-US" w:eastAsia="en-US"/>
              </w:rPr>
              <w:t>1 168 000,0</w:t>
            </w:r>
          </w:p>
        </w:tc>
      </w:tr>
      <w:tr w:rsidR="00113A92" w:rsidRPr="002619A3" w:rsidTr="002A7798">
        <w:trPr>
          <w:trHeight w:val="87"/>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2.2.</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en-US" w:eastAsia="en-US"/>
              </w:rPr>
            </w:pPr>
            <w:r w:rsidRPr="002619A3">
              <w:rPr>
                <w:sz w:val="28"/>
                <w:szCs w:val="28"/>
                <w:lang w:val="en-US" w:eastAsia="en-US"/>
              </w:rPr>
              <w:t xml:space="preserve">Hüquqi şəxslərin mənfəət </w:t>
            </w:r>
            <w:r w:rsidRPr="002619A3">
              <w:rPr>
                <w:sz w:val="28"/>
                <w:szCs w:val="28"/>
                <w:lang w:val="az-Latn-AZ" w:eastAsia="en-US"/>
              </w:rPr>
              <w:t xml:space="preserve">(gəlir) </w:t>
            </w:r>
            <w:r w:rsidRPr="002619A3">
              <w:rPr>
                <w:sz w:val="28"/>
                <w:szCs w:val="28"/>
                <w:lang w:val="en-US" w:eastAsia="en-US"/>
              </w:rPr>
              <w:t xml:space="preserve">vergisi </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en-US" w:eastAsia="en-US"/>
              </w:rPr>
            </w:pPr>
            <w:r w:rsidRPr="002619A3">
              <w:rPr>
                <w:sz w:val="28"/>
                <w:szCs w:val="28"/>
                <w:lang w:val="en-US" w:eastAsia="en-US"/>
              </w:rPr>
              <w:t>2 179 000,0</w:t>
            </w:r>
          </w:p>
        </w:tc>
      </w:tr>
      <w:tr w:rsidR="00113A92" w:rsidRPr="002619A3" w:rsidTr="002A7798">
        <w:trPr>
          <w:trHeight w:val="26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2.3.</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en-US" w:eastAsia="en-US"/>
              </w:rPr>
              <w:t>Hüquqi şəxslərin torpaq vergisi</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50 000,0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2.4.</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eastAsia="en-US"/>
              </w:rPr>
            </w:pPr>
            <w:r w:rsidRPr="002619A3">
              <w:rPr>
                <w:sz w:val="28"/>
                <w:szCs w:val="28"/>
                <w:lang w:val="en-US" w:eastAsia="en-US"/>
              </w:rPr>
              <w:t xml:space="preserve">Hüquqi şəxslərin əmlak </w:t>
            </w:r>
            <w:r w:rsidRPr="002619A3">
              <w:rPr>
                <w:sz w:val="28"/>
                <w:szCs w:val="28"/>
                <w:lang w:eastAsia="en-US"/>
              </w:rPr>
              <w:t>vergisi</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178 000,0</w:t>
            </w:r>
          </w:p>
        </w:tc>
      </w:tr>
      <w:tr w:rsidR="00113A92" w:rsidRPr="002619A3" w:rsidTr="002A7798">
        <w:trPr>
          <w:trHeight w:val="87"/>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2.5.</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eastAsia="en-US"/>
              </w:rPr>
              <w:t>Əlavə dəyər vergisi</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4 137 000,0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az-Latn-AZ" w:eastAsia="en-US"/>
              </w:rPr>
              <w:t>2.5.1.</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en-US" w:eastAsia="en-US"/>
              </w:rPr>
            </w:pPr>
            <w:r w:rsidRPr="002619A3">
              <w:rPr>
                <w:sz w:val="28"/>
                <w:szCs w:val="28"/>
                <w:lang w:val="en-US" w:eastAsia="en-US"/>
              </w:rPr>
              <w:t>Azərbaycan Respublikasının ərazisinə</w:t>
            </w:r>
            <w:r w:rsidRPr="002619A3">
              <w:rPr>
                <w:sz w:val="28"/>
                <w:szCs w:val="28"/>
                <w:lang w:val="az-Latn-AZ" w:eastAsia="en-US"/>
              </w:rPr>
              <w:t xml:space="preserve"> malların idxalına </w:t>
            </w:r>
            <w:r w:rsidRPr="002619A3">
              <w:rPr>
                <w:sz w:val="28"/>
                <w:szCs w:val="28"/>
                <w:lang w:val="en-US" w:eastAsia="en-US"/>
              </w:rPr>
              <w:t xml:space="preserve">görə </w:t>
            </w:r>
            <w:r w:rsidRPr="002619A3">
              <w:rPr>
                <w:sz w:val="28"/>
                <w:szCs w:val="28"/>
                <w:lang w:val="az-Latn-AZ" w:eastAsia="en-US"/>
              </w:rPr>
              <w:t>əlavə dəyər vergisi</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3A92" w:rsidRPr="002619A3" w:rsidRDefault="00113A92" w:rsidP="002A7798">
            <w:pPr>
              <w:spacing w:line="276" w:lineRule="auto"/>
              <w:jc w:val="right"/>
              <w:rPr>
                <w:sz w:val="28"/>
                <w:szCs w:val="28"/>
                <w:lang w:val="en-US" w:eastAsia="en-US"/>
              </w:rPr>
            </w:pPr>
          </w:p>
          <w:p w:rsidR="00113A92" w:rsidRPr="002619A3" w:rsidRDefault="00113A92" w:rsidP="002A7798">
            <w:pPr>
              <w:spacing w:line="276" w:lineRule="auto"/>
              <w:jc w:val="right"/>
              <w:rPr>
                <w:sz w:val="28"/>
                <w:szCs w:val="28"/>
                <w:lang w:val="en-US" w:eastAsia="en-US"/>
              </w:rPr>
            </w:pPr>
            <w:r w:rsidRPr="002619A3">
              <w:rPr>
                <w:sz w:val="28"/>
                <w:szCs w:val="28"/>
                <w:lang w:val="en-US" w:eastAsia="en-US"/>
              </w:rPr>
              <w:t>1 639 000,0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2.6.</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Sadələşdirilmiş vergi</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344 000,0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2.7.</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eastAsia="en-US"/>
              </w:rPr>
            </w:pPr>
            <w:r w:rsidRPr="002619A3">
              <w:rPr>
                <w:sz w:val="28"/>
                <w:szCs w:val="28"/>
                <w:lang w:eastAsia="en-US"/>
              </w:rPr>
              <w:t>Aksiz</w:t>
            </w:r>
            <w:r w:rsidRPr="002619A3">
              <w:rPr>
                <w:sz w:val="28"/>
                <w:szCs w:val="28"/>
                <w:lang w:val="az-Latn-AZ" w:eastAsia="en-US"/>
              </w:rPr>
              <w:t>lər</w:t>
            </w:r>
            <w:r w:rsidRPr="002619A3">
              <w:rPr>
                <w:sz w:val="28"/>
                <w:szCs w:val="28"/>
                <w:lang w:eastAsia="en-US"/>
              </w:rPr>
              <w:t xml:space="preserve"> </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608 000,0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2.7.1.</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en-US" w:eastAsia="en-US"/>
              </w:rPr>
            </w:pPr>
            <w:r w:rsidRPr="002619A3">
              <w:rPr>
                <w:sz w:val="28"/>
                <w:szCs w:val="28"/>
                <w:lang w:val="en-US" w:eastAsia="en-US"/>
              </w:rPr>
              <w:t>Azərbaycan Respublikasının ərazisinə</w:t>
            </w:r>
            <w:r w:rsidRPr="002619A3">
              <w:rPr>
                <w:sz w:val="28"/>
                <w:szCs w:val="28"/>
                <w:lang w:val="az-Latn-AZ" w:eastAsia="en-US"/>
              </w:rPr>
              <w:t xml:space="preserve"> malların idxalına görə </w:t>
            </w:r>
            <w:r w:rsidRPr="002619A3">
              <w:rPr>
                <w:sz w:val="28"/>
                <w:szCs w:val="28"/>
                <w:lang w:val="en-US" w:eastAsia="en-US"/>
              </w:rPr>
              <w:t>aksizlər</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3A92" w:rsidRPr="002619A3" w:rsidRDefault="00113A92" w:rsidP="002A7798">
            <w:pPr>
              <w:spacing w:line="276" w:lineRule="auto"/>
              <w:jc w:val="right"/>
              <w:rPr>
                <w:sz w:val="28"/>
                <w:szCs w:val="28"/>
                <w:lang w:val="en-US" w:eastAsia="en-US"/>
              </w:rPr>
            </w:pPr>
          </w:p>
          <w:p w:rsidR="00113A92" w:rsidRPr="002619A3" w:rsidRDefault="00113A92" w:rsidP="002A7798">
            <w:pPr>
              <w:spacing w:line="276" w:lineRule="auto"/>
              <w:jc w:val="right"/>
              <w:rPr>
                <w:sz w:val="28"/>
                <w:szCs w:val="28"/>
                <w:lang w:val="en-US" w:eastAsia="en-US"/>
              </w:rPr>
            </w:pPr>
            <w:r w:rsidRPr="002619A3">
              <w:rPr>
                <w:sz w:val="28"/>
                <w:szCs w:val="28"/>
                <w:lang w:val="en-US" w:eastAsia="en-US"/>
              </w:rPr>
              <w:t>90 000,0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lastRenderedPageBreak/>
              <w:t>2.8.</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en-US" w:eastAsia="en-US"/>
              </w:rPr>
            </w:pPr>
            <w:r w:rsidRPr="002619A3">
              <w:rPr>
                <w:sz w:val="28"/>
                <w:szCs w:val="28"/>
                <w:lang w:val="az-Latn-AZ" w:eastAsia="en-US"/>
              </w:rPr>
              <w:t>Yol vergisi</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89 000,0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2.8.1.</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en-US" w:eastAsia="en-US"/>
              </w:rPr>
              <w:t>X</w:t>
            </w:r>
            <w:r w:rsidRPr="002619A3">
              <w:rPr>
                <w:sz w:val="28"/>
                <w:szCs w:val="28"/>
                <w:lang w:val="az-Latn-AZ" w:eastAsia="en-US"/>
              </w:rPr>
              <w:t>arici dövlətlərin avtonəqliyyat vasitələri sahibləri tərəfindən ödənilən yol vergisi</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3A92" w:rsidRPr="002619A3" w:rsidRDefault="00113A92" w:rsidP="002A7798">
            <w:pPr>
              <w:spacing w:line="276" w:lineRule="auto"/>
              <w:jc w:val="right"/>
              <w:rPr>
                <w:sz w:val="28"/>
                <w:szCs w:val="28"/>
                <w:lang w:val="en-US" w:eastAsia="en-US"/>
              </w:rPr>
            </w:pPr>
          </w:p>
          <w:p w:rsidR="00113A92" w:rsidRPr="002619A3" w:rsidRDefault="00113A92" w:rsidP="002A7798">
            <w:pPr>
              <w:spacing w:line="276" w:lineRule="auto"/>
              <w:ind w:left="-391" w:firstLine="391"/>
              <w:jc w:val="right"/>
              <w:rPr>
                <w:sz w:val="28"/>
                <w:szCs w:val="28"/>
                <w:lang w:val="en-US" w:eastAsia="en-US"/>
              </w:rPr>
            </w:pPr>
            <w:r w:rsidRPr="002619A3">
              <w:rPr>
                <w:sz w:val="28"/>
                <w:szCs w:val="28"/>
                <w:lang w:val="en-US" w:eastAsia="en-US"/>
              </w:rPr>
              <w:t>17 000,0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2.9.</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 xml:space="preserve">Mədən vergisi </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111 000,0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2.10.</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Gömrük rüsumları</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454 000,0</w:t>
            </w:r>
          </w:p>
        </w:tc>
      </w:tr>
      <w:tr w:rsidR="00113A92" w:rsidRPr="002619A3" w:rsidTr="002A7798">
        <w:trPr>
          <w:trHeight w:val="279"/>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2.11.</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trike/>
                <w:sz w:val="28"/>
                <w:szCs w:val="28"/>
                <w:lang w:val="az-Latn-AZ" w:eastAsia="en-US"/>
              </w:rPr>
            </w:pPr>
            <w:r w:rsidRPr="002619A3">
              <w:rPr>
                <w:sz w:val="28"/>
                <w:szCs w:val="28"/>
                <w:lang w:val="en-US" w:eastAsia="en-US"/>
              </w:rPr>
              <w:t>Azərbaycan Respublikasında istehsal edilən və qiymətləri tənzimlənən məhsulların kontrakt (satış) qiyməti ilə (ixrac xərcləri çıxılmaqla) ölkədaxili topdansatış qiyməti arasındakı fərqdən y</w:t>
            </w:r>
            <w:r w:rsidRPr="002619A3">
              <w:rPr>
                <w:sz w:val="28"/>
                <w:szCs w:val="28"/>
                <w:lang w:val="az-Latn-AZ" w:eastAsia="en-US"/>
              </w:rPr>
              <w:t>ığımlar</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3A92" w:rsidRPr="002619A3" w:rsidRDefault="00113A92" w:rsidP="002A7798">
            <w:pPr>
              <w:spacing w:line="276" w:lineRule="auto"/>
              <w:jc w:val="right"/>
              <w:rPr>
                <w:sz w:val="28"/>
                <w:szCs w:val="28"/>
                <w:lang w:val="en-US" w:eastAsia="en-US"/>
              </w:rPr>
            </w:pPr>
          </w:p>
          <w:p w:rsidR="00113A92" w:rsidRPr="002619A3" w:rsidRDefault="00113A92" w:rsidP="002A7798">
            <w:pPr>
              <w:spacing w:line="276" w:lineRule="auto"/>
              <w:jc w:val="right"/>
              <w:rPr>
                <w:sz w:val="28"/>
                <w:szCs w:val="28"/>
                <w:lang w:val="en-US" w:eastAsia="en-US"/>
              </w:rPr>
            </w:pPr>
          </w:p>
          <w:p w:rsidR="00113A92" w:rsidRPr="002619A3" w:rsidRDefault="00113A92" w:rsidP="002A7798">
            <w:pPr>
              <w:spacing w:line="276" w:lineRule="auto"/>
              <w:jc w:val="right"/>
              <w:rPr>
                <w:sz w:val="28"/>
                <w:szCs w:val="28"/>
                <w:lang w:val="en-US" w:eastAsia="en-US"/>
              </w:rPr>
            </w:pPr>
          </w:p>
          <w:p w:rsidR="00113A92" w:rsidRPr="002619A3" w:rsidRDefault="00113A92" w:rsidP="002A7798">
            <w:pPr>
              <w:spacing w:line="276" w:lineRule="auto"/>
              <w:jc w:val="right"/>
              <w:rPr>
                <w:sz w:val="28"/>
                <w:szCs w:val="28"/>
                <w:lang w:val="en-US" w:eastAsia="en-US"/>
              </w:rPr>
            </w:pPr>
            <w:r w:rsidRPr="002619A3">
              <w:rPr>
                <w:sz w:val="28"/>
                <w:szCs w:val="28"/>
                <w:lang w:val="en-US" w:eastAsia="en-US"/>
              </w:rPr>
              <w:t>189 000,0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2.12.</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Xarici dövlətlərə verilmiş kreditlər üzrə daxilolmalar</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                 50 815,0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2.13.</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en-US" w:eastAsia="en-US"/>
              </w:rPr>
            </w:pPr>
            <w:r w:rsidRPr="002619A3">
              <w:rPr>
                <w:sz w:val="28"/>
                <w:szCs w:val="28"/>
                <w:lang w:val="en-US" w:eastAsia="en-US"/>
              </w:rPr>
              <w:t>Səhmlərində dövlətin payı olan müəssisələrdən alınan dividendlər</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3A92" w:rsidRPr="002619A3" w:rsidRDefault="00113A92" w:rsidP="002A7798">
            <w:pPr>
              <w:spacing w:line="276" w:lineRule="auto"/>
              <w:jc w:val="right"/>
              <w:rPr>
                <w:sz w:val="28"/>
                <w:szCs w:val="28"/>
                <w:lang w:val="en-US" w:eastAsia="en-US"/>
              </w:rPr>
            </w:pPr>
          </w:p>
          <w:p w:rsidR="00113A92" w:rsidRPr="002619A3" w:rsidRDefault="00113A92" w:rsidP="002A7798">
            <w:pPr>
              <w:spacing w:line="276" w:lineRule="auto"/>
              <w:jc w:val="right"/>
              <w:rPr>
                <w:sz w:val="28"/>
                <w:szCs w:val="28"/>
                <w:lang w:val="en-US" w:eastAsia="en-US"/>
              </w:rPr>
            </w:pPr>
            <w:r w:rsidRPr="002619A3">
              <w:rPr>
                <w:sz w:val="28"/>
                <w:szCs w:val="28"/>
                <w:lang w:val="en-US" w:eastAsia="en-US"/>
              </w:rPr>
              <w:t>5 950,0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2.14.</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en-US" w:eastAsia="en-US"/>
              </w:rPr>
            </w:pPr>
            <w:r w:rsidRPr="002619A3">
              <w:rPr>
                <w:sz w:val="28"/>
                <w:szCs w:val="28"/>
                <w:lang w:val="az-Latn-AZ"/>
              </w:rPr>
              <w:t>Azərbaycan Respublikasının</w:t>
            </w:r>
            <w:r w:rsidRPr="002619A3">
              <w:rPr>
                <w:sz w:val="28"/>
                <w:szCs w:val="28"/>
                <w:lang w:val="en-US" w:eastAsia="en-US"/>
              </w:rPr>
              <w:t xml:space="preserve"> Dövlət Neft Fondundan daxilolmalar (transfert)</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3A92" w:rsidRPr="002619A3" w:rsidRDefault="00113A92" w:rsidP="002A7798">
            <w:pPr>
              <w:spacing w:line="276" w:lineRule="auto"/>
              <w:jc w:val="right"/>
              <w:rPr>
                <w:sz w:val="28"/>
                <w:szCs w:val="28"/>
                <w:lang w:val="az-Latn-AZ" w:eastAsia="en-US"/>
              </w:rPr>
            </w:pPr>
          </w:p>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6 100 000,0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2.15.</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trike/>
                <w:sz w:val="28"/>
                <w:szCs w:val="28"/>
                <w:lang w:val="en-US" w:eastAsia="en-US"/>
              </w:rPr>
            </w:pPr>
            <w:r w:rsidRPr="002619A3">
              <w:rPr>
                <w:sz w:val="28"/>
                <w:szCs w:val="28"/>
                <w:lang w:val="en-US" w:eastAsia="en-US"/>
              </w:rPr>
              <w:t xml:space="preserve">Dövlət əmlakının, </w:t>
            </w:r>
            <w:r w:rsidRPr="002619A3">
              <w:rPr>
                <w:sz w:val="28"/>
                <w:szCs w:val="28"/>
                <w:lang w:val="az-Latn-AZ" w:eastAsia="en-US"/>
              </w:rPr>
              <w:t xml:space="preserve">özəlləşdirilən dövlət müəssisə və obyektlərinin altındakı </w:t>
            </w:r>
            <w:r w:rsidRPr="002619A3">
              <w:rPr>
                <w:sz w:val="28"/>
                <w:szCs w:val="28"/>
                <w:lang w:val="en-US" w:eastAsia="en-US"/>
              </w:rPr>
              <w:t>torpaqların icarəyə verilməsindən daxilolmalar</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3A92" w:rsidRPr="002619A3" w:rsidRDefault="00113A92" w:rsidP="002A7798">
            <w:pPr>
              <w:spacing w:line="276" w:lineRule="auto"/>
              <w:jc w:val="right"/>
              <w:rPr>
                <w:sz w:val="28"/>
                <w:szCs w:val="28"/>
                <w:lang w:val="en-US" w:eastAsia="en-US"/>
              </w:rPr>
            </w:pPr>
            <w:r w:rsidRPr="002619A3">
              <w:rPr>
                <w:sz w:val="28"/>
                <w:szCs w:val="28"/>
                <w:lang w:val="en-US" w:eastAsia="en-US"/>
              </w:rPr>
              <w:t>               </w:t>
            </w:r>
          </w:p>
          <w:p w:rsidR="00113A92" w:rsidRPr="002619A3" w:rsidRDefault="00113A92" w:rsidP="002A7798">
            <w:pPr>
              <w:spacing w:line="276" w:lineRule="auto"/>
              <w:jc w:val="right"/>
              <w:rPr>
                <w:sz w:val="28"/>
                <w:szCs w:val="28"/>
                <w:lang w:val="en-US" w:eastAsia="en-US"/>
              </w:rPr>
            </w:pPr>
          </w:p>
          <w:p w:rsidR="00113A92" w:rsidRPr="002619A3" w:rsidRDefault="00113A92" w:rsidP="002A7798">
            <w:pPr>
              <w:spacing w:line="276" w:lineRule="auto"/>
              <w:jc w:val="right"/>
              <w:rPr>
                <w:sz w:val="28"/>
                <w:szCs w:val="28"/>
                <w:lang w:val="en-US" w:eastAsia="en-US"/>
              </w:rPr>
            </w:pPr>
            <w:r w:rsidRPr="002619A3">
              <w:rPr>
                <w:sz w:val="28"/>
                <w:szCs w:val="28"/>
                <w:lang w:val="en-US" w:eastAsia="en-US"/>
              </w:rPr>
              <w:t>    8 000,0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2.16.</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en-US" w:eastAsia="en-US"/>
              </w:rPr>
            </w:pPr>
            <w:r w:rsidRPr="002619A3">
              <w:rPr>
                <w:sz w:val="28"/>
                <w:szCs w:val="28"/>
                <w:lang w:val="en-US" w:eastAsia="en-US"/>
              </w:rPr>
              <w:t>Dövlət mülkiyyətində olan torpaqların icarəyə verilməsindən daxilolmalar</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3A92" w:rsidRPr="002619A3" w:rsidRDefault="00113A92" w:rsidP="002A7798">
            <w:pPr>
              <w:spacing w:line="276" w:lineRule="auto"/>
              <w:jc w:val="right"/>
              <w:rPr>
                <w:sz w:val="28"/>
                <w:szCs w:val="28"/>
                <w:lang w:val="en-US" w:eastAsia="en-US"/>
              </w:rPr>
            </w:pPr>
          </w:p>
          <w:p w:rsidR="00113A92" w:rsidRPr="002619A3" w:rsidRDefault="00113A92" w:rsidP="002A7798">
            <w:pPr>
              <w:spacing w:line="276" w:lineRule="auto"/>
              <w:jc w:val="right"/>
              <w:rPr>
                <w:sz w:val="28"/>
                <w:szCs w:val="28"/>
                <w:lang w:val="en-US" w:eastAsia="en-US"/>
              </w:rPr>
            </w:pPr>
            <w:r w:rsidRPr="002619A3">
              <w:rPr>
                <w:sz w:val="28"/>
                <w:szCs w:val="28"/>
                <w:lang w:val="en-US" w:eastAsia="en-US"/>
              </w:rPr>
              <w:t>8 000,0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2.17.</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en-US" w:eastAsia="en-US"/>
              </w:rPr>
            </w:pPr>
            <w:r w:rsidRPr="002619A3">
              <w:rPr>
                <w:sz w:val="28"/>
                <w:szCs w:val="28"/>
                <w:lang w:val="en-US" w:eastAsia="en-US"/>
              </w:rPr>
              <w:t>Aksiz markaların</w:t>
            </w:r>
            <w:r w:rsidRPr="002619A3">
              <w:rPr>
                <w:sz w:val="28"/>
                <w:szCs w:val="28"/>
                <w:lang w:val="az-Latn-AZ" w:eastAsia="en-US"/>
              </w:rPr>
              <w:t>ın</w:t>
            </w:r>
            <w:r w:rsidRPr="002619A3">
              <w:rPr>
                <w:sz w:val="28"/>
                <w:szCs w:val="28"/>
                <w:lang w:val="en-US" w:eastAsia="en-US"/>
              </w:rPr>
              <w:t xml:space="preserve"> satışından daxilolmalar</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en-US" w:eastAsia="en-US"/>
              </w:rPr>
            </w:pPr>
            <w:r w:rsidRPr="002619A3">
              <w:rPr>
                <w:sz w:val="28"/>
                <w:szCs w:val="28"/>
                <w:lang w:val="en-US" w:eastAsia="en-US"/>
              </w:rPr>
              <w:t>5 000,0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en-US" w:eastAsia="en-US"/>
              </w:rPr>
              <w:t>2.18.</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en-US" w:eastAsia="en-US"/>
              </w:rPr>
            </w:pPr>
            <w:r w:rsidRPr="002619A3">
              <w:rPr>
                <w:sz w:val="28"/>
                <w:szCs w:val="28"/>
                <w:lang w:val="az-Latn-AZ" w:eastAsia="en-US"/>
              </w:rPr>
              <w:t xml:space="preserve">Dövlət </w:t>
            </w:r>
            <w:r w:rsidRPr="002619A3">
              <w:rPr>
                <w:sz w:val="28"/>
                <w:szCs w:val="28"/>
                <w:lang w:val="en-US" w:eastAsia="en-US"/>
              </w:rPr>
              <w:t>rüsumu</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105 000,0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en-US" w:eastAsia="en-US"/>
              </w:rPr>
            </w:pPr>
            <w:r w:rsidRPr="002619A3">
              <w:rPr>
                <w:sz w:val="28"/>
                <w:szCs w:val="28"/>
                <w:lang w:val="az-Latn-AZ" w:eastAsia="en-US"/>
              </w:rPr>
              <w:t>2.19.</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Büdcə təşkilatlarının ödənişli xidmətlərindən daxilolmalar</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3A92" w:rsidRDefault="00113A92" w:rsidP="002A7798">
            <w:pPr>
              <w:spacing w:line="276" w:lineRule="auto"/>
              <w:jc w:val="right"/>
              <w:rPr>
                <w:sz w:val="28"/>
                <w:szCs w:val="28"/>
                <w:lang w:val="en-US" w:eastAsia="en-US"/>
              </w:rPr>
            </w:pPr>
          </w:p>
          <w:p w:rsidR="00113A92" w:rsidRPr="002619A3" w:rsidRDefault="00113A92" w:rsidP="002A7798">
            <w:pPr>
              <w:spacing w:line="276" w:lineRule="auto"/>
              <w:jc w:val="right"/>
              <w:rPr>
                <w:sz w:val="28"/>
                <w:szCs w:val="28"/>
                <w:lang w:val="en-US" w:eastAsia="en-US"/>
              </w:rPr>
            </w:pPr>
            <w:r w:rsidRPr="002619A3">
              <w:rPr>
                <w:sz w:val="28"/>
                <w:szCs w:val="28"/>
                <w:lang w:val="en-US" w:eastAsia="en-US"/>
              </w:rPr>
              <w:t>353 000,0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2.20.</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Vergi qanunvericiliyinin pozulması ilə bağlı tətbiq edilən cərimə və sanksiyalardan daxilolmalar</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Default="00113A92" w:rsidP="002A7798">
            <w:pPr>
              <w:spacing w:line="276" w:lineRule="auto"/>
              <w:jc w:val="right"/>
              <w:rPr>
                <w:sz w:val="28"/>
                <w:szCs w:val="28"/>
                <w:lang w:val="en-US" w:eastAsia="en-US"/>
              </w:rPr>
            </w:pPr>
          </w:p>
          <w:p w:rsidR="00113A92" w:rsidRPr="002619A3" w:rsidRDefault="00113A92" w:rsidP="002A7798">
            <w:pPr>
              <w:spacing w:line="276" w:lineRule="auto"/>
              <w:jc w:val="right"/>
              <w:rPr>
                <w:sz w:val="28"/>
                <w:szCs w:val="28"/>
                <w:lang w:val="en-US" w:eastAsia="en-US"/>
              </w:rPr>
            </w:pPr>
            <w:r w:rsidRPr="002619A3">
              <w:rPr>
                <w:sz w:val="28"/>
                <w:szCs w:val="28"/>
                <w:lang w:val="en-US" w:eastAsia="en-US"/>
              </w:rPr>
              <w:t>90 000,0</w:t>
            </w:r>
          </w:p>
        </w:tc>
      </w:tr>
      <w:tr w:rsidR="00113A92" w:rsidRPr="002619A3" w:rsidTr="002A7798">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2.21.</w:t>
            </w:r>
          </w:p>
        </w:tc>
        <w:tc>
          <w:tcPr>
            <w:tcW w:w="6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Sair daxilolmalar</w:t>
            </w:r>
          </w:p>
        </w:tc>
        <w:tc>
          <w:tcPr>
            <w:tcW w:w="2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22 235,0</w:t>
            </w:r>
          </w:p>
        </w:tc>
      </w:tr>
    </w:tbl>
    <w:p w:rsidR="00113A92" w:rsidRDefault="00113A92" w:rsidP="00113A92">
      <w:pPr>
        <w:ind w:right="71"/>
        <w:jc w:val="both"/>
        <w:rPr>
          <w:sz w:val="28"/>
          <w:szCs w:val="28"/>
          <w:lang w:val="az-Latn-AZ"/>
        </w:rPr>
      </w:pPr>
    </w:p>
    <w:p w:rsidR="00113A92" w:rsidRPr="002619A3" w:rsidRDefault="00113A92" w:rsidP="00113A92">
      <w:pPr>
        <w:ind w:right="71"/>
        <w:jc w:val="both"/>
        <w:rPr>
          <w:sz w:val="28"/>
          <w:szCs w:val="28"/>
          <w:lang w:val="az-Latn-AZ"/>
        </w:rPr>
      </w:pPr>
    </w:p>
    <w:p w:rsidR="00113A92" w:rsidRPr="002619A3" w:rsidRDefault="00113A92" w:rsidP="00113A92">
      <w:pPr>
        <w:ind w:right="71" w:firstLine="567"/>
        <w:jc w:val="both"/>
        <w:rPr>
          <w:sz w:val="28"/>
          <w:szCs w:val="28"/>
          <w:lang w:val="az-Latn-AZ"/>
        </w:rPr>
      </w:pPr>
      <w:r w:rsidRPr="002619A3">
        <w:rPr>
          <w:sz w:val="28"/>
          <w:szCs w:val="28"/>
          <w:lang w:val="az-Latn-AZ"/>
        </w:rPr>
        <w:t>Maddə 3. Müəyyən edilsin ki, “Avtomobil Yolları” Məqsədli Büdcə Fondu dövlət büdcəsinin aşağıdakı mədaxil mənbələri hesabına formalaşır:</w:t>
      </w:r>
    </w:p>
    <w:p w:rsidR="00113A92" w:rsidRDefault="00113A92" w:rsidP="00113A92">
      <w:pPr>
        <w:ind w:right="71" w:firstLine="567"/>
        <w:jc w:val="both"/>
        <w:rPr>
          <w:sz w:val="28"/>
          <w:szCs w:val="28"/>
          <w:lang w:val="az-Latn-AZ"/>
        </w:rPr>
      </w:pPr>
    </w:p>
    <w:p w:rsidR="00113A92" w:rsidRPr="002619A3" w:rsidRDefault="00113A92" w:rsidP="00113A92">
      <w:pPr>
        <w:ind w:right="71" w:firstLine="567"/>
        <w:jc w:val="both"/>
        <w:rPr>
          <w:sz w:val="28"/>
          <w:szCs w:val="28"/>
          <w:lang w:val="az-Latn-AZ"/>
        </w:rPr>
      </w:pPr>
    </w:p>
    <w:tbl>
      <w:tblPr>
        <w:tblW w:w="9639" w:type="dxa"/>
        <w:tblInd w:w="108" w:type="dxa"/>
        <w:tblLayout w:type="fixed"/>
        <w:tblCellMar>
          <w:left w:w="0" w:type="dxa"/>
          <w:right w:w="0" w:type="dxa"/>
        </w:tblCellMar>
        <w:tblLook w:val="04A0" w:firstRow="1" w:lastRow="0" w:firstColumn="1" w:lastColumn="0" w:noHBand="0" w:noVBand="1"/>
      </w:tblPr>
      <w:tblGrid>
        <w:gridCol w:w="1056"/>
        <w:gridCol w:w="6597"/>
        <w:gridCol w:w="1986"/>
      </w:tblGrid>
      <w:tr w:rsidR="00113A92" w:rsidRPr="002619A3" w:rsidTr="002A7798">
        <w:tc>
          <w:tcPr>
            <w:tcW w:w="1056" w:type="dxa"/>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3.1.</w:t>
            </w:r>
          </w:p>
        </w:tc>
        <w:tc>
          <w:tcPr>
            <w:tcW w:w="6597" w:type="dxa"/>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“Avtomobil Yolları” Məqsədli Büdcə Fondu</w:t>
            </w:r>
          </w:p>
        </w:tc>
        <w:tc>
          <w:tcPr>
            <w:tcW w:w="1986" w:type="dxa"/>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261 000,0</w:t>
            </w:r>
          </w:p>
        </w:tc>
      </w:tr>
      <w:tr w:rsidR="00113A92" w:rsidRPr="002619A3" w:rsidTr="002A7798">
        <w:tc>
          <w:tcPr>
            <w:tcW w:w="1056" w:type="dxa"/>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3.1.1.</w:t>
            </w:r>
          </w:p>
        </w:tc>
        <w:tc>
          <w:tcPr>
            <w:tcW w:w="6597" w:type="dxa"/>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yol vergisi</w:t>
            </w:r>
          </w:p>
        </w:tc>
        <w:tc>
          <w:tcPr>
            <w:tcW w:w="1986" w:type="dxa"/>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89 000,0</w:t>
            </w:r>
          </w:p>
        </w:tc>
      </w:tr>
      <w:tr w:rsidR="00113A92" w:rsidRPr="002619A3" w:rsidTr="002A7798">
        <w:tc>
          <w:tcPr>
            <w:tcW w:w="1056" w:type="dxa"/>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3.1.2.</w:t>
            </w:r>
          </w:p>
        </w:tc>
        <w:tc>
          <w:tcPr>
            <w:tcW w:w="6597" w:type="dxa"/>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mülkiyyətində və ya istifadəsində olan avtonəqliyyat vasitələri ilə sərnişin və yük daşımalarını həyata keçirən şəxslər tərəfindən ödənilən sadələşdirilmiş vergi</w:t>
            </w:r>
          </w:p>
        </w:tc>
        <w:tc>
          <w:tcPr>
            <w:tcW w:w="1986" w:type="dxa"/>
            <w:tcMar>
              <w:top w:w="0" w:type="dxa"/>
              <w:left w:w="108" w:type="dxa"/>
              <w:bottom w:w="0" w:type="dxa"/>
              <w:right w:w="108" w:type="dxa"/>
            </w:tcMar>
          </w:tcPr>
          <w:p w:rsidR="00113A92" w:rsidRPr="002619A3" w:rsidRDefault="00113A92" w:rsidP="002A7798">
            <w:pPr>
              <w:spacing w:line="276" w:lineRule="auto"/>
              <w:jc w:val="right"/>
              <w:rPr>
                <w:sz w:val="28"/>
                <w:szCs w:val="28"/>
                <w:lang w:val="az-Latn-AZ" w:eastAsia="en-US"/>
              </w:rPr>
            </w:pPr>
          </w:p>
          <w:p w:rsidR="00113A92" w:rsidRDefault="00113A92" w:rsidP="002A7798">
            <w:pPr>
              <w:spacing w:line="276" w:lineRule="auto"/>
              <w:jc w:val="right"/>
              <w:rPr>
                <w:sz w:val="28"/>
                <w:szCs w:val="28"/>
                <w:lang w:val="az-Latn-AZ" w:eastAsia="en-US"/>
              </w:rPr>
            </w:pPr>
            <w:r w:rsidRPr="002619A3">
              <w:rPr>
                <w:sz w:val="28"/>
                <w:szCs w:val="28"/>
                <w:lang w:val="az-Latn-AZ" w:eastAsia="en-US"/>
              </w:rPr>
              <w:t>         </w:t>
            </w:r>
          </w:p>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    7 000,0</w:t>
            </w:r>
          </w:p>
        </w:tc>
      </w:tr>
      <w:tr w:rsidR="00113A92" w:rsidRPr="002619A3" w:rsidTr="002A7798">
        <w:tc>
          <w:tcPr>
            <w:tcW w:w="1056" w:type="dxa"/>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3.1.3.</w:t>
            </w:r>
          </w:p>
        </w:tc>
        <w:tc>
          <w:tcPr>
            <w:tcW w:w="6597" w:type="dxa"/>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idxal olunan minik avtomobillərinə tətbiq edilən aksizlər</w:t>
            </w:r>
          </w:p>
        </w:tc>
        <w:tc>
          <w:tcPr>
            <w:tcW w:w="1986" w:type="dxa"/>
            <w:tcMar>
              <w:top w:w="0" w:type="dxa"/>
              <w:left w:w="108" w:type="dxa"/>
              <w:bottom w:w="0" w:type="dxa"/>
              <w:right w:w="108" w:type="dxa"/>
            </w:tcMar>
            <w:vAlign w:val="center"/>
            <w:hideMark/>
          </w:tcPr>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28 000,0</w:t>
            </w:r>
          </w:p>
        </w:tc>
      </w:tr>
      <w:tr w:rsidR="00113A92" w:rsidRPr="002619A3" w:rsidTr="002A7798">
        <w:trPr>
          <w:trHeight w:val="246"/>
        </w:trPr>
        <w:tc>
          <w:tcPr>
            <w:tcW w:w="1056" w:type="dxa"/>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3.1.4.</w:t>
            </w:r>
          </w:p>
        </w:tc>
        <w:tc>
          <w:tcPr>
            <w:tcW w:w="6597" w:type="dxa"/>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 xml:space="preserve">idxal olunan avtonəqliyyat vasitələrinə tətbiq edilən </w:t>
            </w:r>
            <w:r w:rsidRPr="002619A3">
              <w:rPr>
                <w:sz w:val="28"/>
                <w:szCs w:val="28"/>
                <w:lang w:val="az-Latn-AZ" w:eastAsia="en-US"/>
              </w:rPr>
              <w:lastRenderedPageBreak/>
              <w:t>gömrük rüsumu</w:t>
            </w:r>
          </w:p>
        </w:tc>
        <w:tc>
          <w:tcPr>
            <w:tcW w:w="1986" w:type="dxa"/>
            <w:tcMar>
              <w:top w:w="0" w:type="dxa"/>
              <w:left w:w="108" w:type="dxa"/>
              <w:bottom w:w="0" w:type="dxa"/>
              <w:right w:w="108" w:type="dxa"/>
            </w:tcMar>
          </w:tcPr>
          <w:p w:rsidR="00113A92" w:rsidRPr="002619A3" w:rsidRDefault="00113A92" w:rsidP="002A7798">
            <w:pPr>
              <w:spacing w:line="276" w:lineRule="auto"/>
              <w:jc w:val="right"/>
              <w:rPr>
                <w:sz w:val="28"/>
                <w:szCs w:val="28"/>
                <w:lang w:val="az-Latn-AZ" w:eastAsia="en-US"/>
              </w:rPr>
            </w:pPr>
          </w:p>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lastRenderedPageBreak/>
              <w:t>40 700,0</w:t>
            </w:r>
          </w:p>
        </w:tc>
      </w:tr>
      <w:tr w:rsidR="00113A92" w:rsidRPr="002619A3" w:rsidTr="002A7798">
        <w:trPr>
          <w:trHeight w:val="70"/>
        </w:trPr>
        <w:tc>
          <w:tcPr>
            <w:tcW w:w="1056" w:type="dxa"/>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lastRenderedPageBreak/>
              <w:t>3.1.5.</w:t>
            </w:r>
          </w:p>
        </w:tc>
        <w:tc>
          <w:tcPr>
            <w:tcW w:w="6597" w:type="dxa"/>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 xml:space="preserve">Azərbaycan Respublikasının ərazisində beynəlxalq avtomobil daşımalarını tənzimləyən icazənin verilməsi üçün tutulan dövlət rüsumu </w:t>
            </w:r>
          </w:p>
        </w:tc>
        <w:tc>
          <w:tcPr>
            <w:tcW w:w="1986" w:type="dxa"/>
            <w:tcMar>
              <w:top w:w="0" w:type="dxa"/>
              <w:left w:w="108" w:type="dxa"/>
              <w:bottom w:w="0" w:type="dxa"/>
              <w:right w:w="108" w:type="dxa"/>
            </w:tcMar>
          </w:tcPr>
          <w:p w:rsidR="00113A92" w:rsidRPr="002619A3" w:rsidRDefault="00113A92" w:rsidP="002A7798">
            <w:pPr>
              <w:spacing w:line="276" w:lineRule="auto"/>
              <w:jc w:val="right"/>
              <w:rPr>
                <w:sz w:val="28"/>
                <w:szCs w:val="28"/>
                <w:lang w:val="az-Latn-AZ" w:eastAsia="en-US"/>
              </w:rPr>
            </w:pPr>
          </w:p>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             12 500,0</w:t>
            </w:r>
          </w:p>
        </w:tc>
      </w:tr>
      <w:tr w:rsidR="00113A92" w:rsidRPr="002619A3" w:rsidTr="002A7798">
        <w:trPr>
          <w:trHeight w:val="570"/>
        </w:trPr>
        <w:tc>
          <w:tcPr>
            <w:tcW w:w="1056" w:type="dxa"/>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3.1.6.</w:t>
            </w:r>
          </w:p>
        </w:tc>
        <w:tc>
          <w:tcPr>
            <w:tcW w:w="6597" w:type="dxa"/>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nəqliyyat vasitələrinin, o cümlədən motonəqliyyat vasitələrinin, qoşquların və yarımqoşquların  texniki baxışdan keçirilməsi üçün tutulan dövlət rüsumu</w:t>
            </w:r>
          </w:p>
        </w:tc>
        <w:tc>
          <w:tcPr>
            <w:tcW w:w="1986" w:type="dxa"/>
            <w:tcMar>
              <w:top w:w="0" w:type="dxa"/>
              <w:left w:w="108" w:type="dxa"/>
              <w:bottom w:w="0" w:type="dxa"/>
              <w:right w:w="108" w:type="dxa"/>
            </w:tcMar>
          </w:tcPr>
          <w:p w:rsidR="00113A92" w:rsidRPr="002619A3" w:rsidRDefault="00113A92" w:rsidP="002A7798">
            <w:pPr>
              <w:spacing w:line="276" w:lineRule="auto"/>
              <w:jc w:val="right"/>
              <w:rPr>
                <w:sz w:val="28"/>
                <w:szCs w:val="28"/>
                <w:lang w:val="az-Latn-AZ" w:eastAsia="en-US"/>
              </w:rPr>
            </w:pPr>
          </w:p>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             15 500,0</w:t>
            </w:r>
          </w:p>
        </w:tc>
      </w:tr>
      <w:tr w:rsidR="00113A92" w:rsidRPr="002619A3" w:rsidTr="002A7798">
        <w:trPr>
          <w:trHeight w:val="570"/>
        </w:trPr>
        <w:tc>
          <w:tcPr>
            <w:tcW w:w="1056" w:type="dxa"/>
            <w:tcMar>
              <w:top w:w="0" w:type="dxa"/>
              <w:left w:w="108" w:type="dxa"/>
              <w:bottom w:w="0" w:type="dxa"/>
              <w:right w:w="108" w:type="dxa"/>
            </w:tcMar>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3.1.7.</w:t>
            </w:r>
          </w:p>
        </w:tc>
        <w:tc>
          <w:tcPr>
            <w:tcW w:w="6597" w:type="dxa"/>
            <w:tcMar>
              <w:top w:w="0" w:type="dxa"/>
              <w:left w:w="108" w:type="dxa"/>
              <w:bottom w:w="0" w:type="dxa"/>
              <w:right w:w="108" w:type="dxa"/>
            </w:tcMar>
          </w:tcPr>
          <w:p w:rsidR="00113A92" w:rsidRPr="002619A3" w:rsidRDefault="00113A92" w:rsidP="002A7798">
            <w:pPr>
              <w:spacing w:line="276" w:lineRule="auto"/>
              <w:rPr>
                <w:sz w:val="28"/>
                <w:szCs w:val="28"/>
                <w:lang w:val="az-Latn-AZ" w:eastAsia="en-US"/>
              </w:rPr>
            </w:pPr>
            <w:r w:rsidRPr="002619A3">
              <w:rPr>
                <w:sz w:val="28"/>
                <w:szCs w:val="28"/>
                <w:lang w:val="az-Latn-AZ" w:eastAsia="en-US"/>
              </w:rPr>
              <w:t>iriqabaritli və ya ağırçəkili nəqliyyat vasitələrinin icazə verilən qabarit, çəki və yüklə birlikdə oxa düşən kütlə parametrlərinə dair tələblərin pozulmasına görə tətbiq edilmiş inzibati cərimələr</w:t>
            </w:r>
          </w:p>
        </w:tc>
        <w:tc>
          <w:tcPr>
            <w:tcW w:w="1986" w:type="dxa"/>
            <w:tcMar>
              <w:top w:w="0" w:type="dxa"/>
              <w:left w:w="108" w:type="dxa"/>
              <w:bottom w:w="0" w:type="dxa"/>
              <w:right w:w="108" w:type="dxa"/>
            </w:tcMar>
          </w:tcPr>
          <w:p w:rsidR="00113A92" w:rsidRPr="002619A3" w:rsidRDefault="00113A92" w:rsidP="002A7798">
            <w:pPr>
              <w:spacing w:line="276" w:lineRule="auto"/>
              <w:jc w:val="right"/>
              <w:rPr>
                <w:sz w:val="28"/>
                <w:szCs w:val="28"/>
                <w:lang w:val="az-Latn-AZ" w:eastAsia="en-US"/>
              </w:rPr>
            </w:pPr>
          </w:p>
          <w:p w:rsidR="00113A92" w:rsidRPr="002619A3" w:rsidRDefault="00113A92" w:rsidP="002A7798">
            <w:pPr>
              <w:spacing w:line="276" w:lineRule="auto"/>
              <w:jc w:val="right"/>
              <w:rPr>
                <w:sz w:val="28"/>
                <w:szCs w:val="28"/>
                <w:lang w:val="az-Latn-AZ" w:eastAsia="en-US"/>
              </w:rPr>
            </w:pPr>
          </w:p>
          <w:p w:rsidR="00113A92" w:rsidRPr="002619A3" w:rsidRDefault="00113A92" w:rsidP="002A7798">
            <w:pPr>
              <w:spacing w:line="276" w:lineRule="auto"/>
              <w:jc w:val="right"/>
              <w:rPr>
                <w:sz w:val="28"/>
                <w:szCs w:val="28"/>
                <w:lang w:val="az-Latn-AZ" w:eastAsia="en-US"/>
              </w:rPr>
            </w:pPr>
          </w:p>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1 000,0</w:t>
            </w:r>
          </w:p>
        </w:tc>
      </w:tr>
      <w:tr w:rsidR="00113A92" w:rsidRPr="002619A3" w:rsidTr="002A7798">
        <w:tc>
          <w:tcPr>
            <w:tcW w:w="1056" w:type="dxa"/>
            <w:tcMar>
              <w:top w:w="0" w:type="dxa"/>
              <w:left w:w="108" w:type="dxa"/>
              <w:bottom w:w="0" w:type="dxa"/>
              <w:right w:w="108" w:type="dxa"/>
            </w:tcMar>
            <w:hideMark/>
          </w:tcPr>
          <w:p w:rsidR="00113A92" w:rsidRPr="002619A3" w:rsidRDefault="00113A92" w:rsidP="002A7798">
            <w:pPr>
              <w:spacing w:line="276" w:lineRule="auto"/>
              <w:jc w:val="center"/>
              <w:rPr>
                <w:sz w:val="28"/>
                <w:szCs w:val="28"/>
                <w:lang w:val="az-Latn-AZ" w:eastAsia="en-US"/>
              </w:rPr>
            </w:pPr>
            <w:r w:rsidRPr="002619A3">
              <w:rPr>
                <w:sz w:val="28"/>
                <w:szCs w:val="28"/>
                <w:lang w:val="az-Latn-AZ" w:eastAsia="en-US"/>
              </w:rPr>
              <w:t>3.1.8.</w:t>
            </w:r>
          </w:p>
        </w:tc>
        <w:tc>
          <w:tcPr>
            <w:tcW w:w="6597" w:type="dxa"/>
            <w:tcMar>
              <w:top w:w="0" w:type="dxa"/>
              <w:left w:w="108" w:type="dxa"/>
              <w:bottom w:w="0" w:type="dxa"/>
              <w:right w:w="108" w:type="dxa"/>
            </w:tcMar>
            <w:hideMark/>
          </w:tcPr>
          <w:p w:rsidR="00113A92" w:rsidRPr="002619A3" w:rsidRDefault="00113A92" w:rsidP="002A7798">
            <w:pPr>
              <w:spacing w:line="276" w:lineRule="auto"/>
              <w:rPr>
                <w:sz w:val="28"/>
                <w:szCs w:val="28"/>
                <w:lang w:val="az-Latn-AZ" w:eastAsia="en-US"/>
              </w:rPr>
            </w:pPr>
            <w:r w:rsidRPr="002619A3">
              <w:rPr>
                <w:sz w:val="28"/>
                <w:szCs w:val="28"/>
                <w:lang w:val="az-Latn-AZ" w:eastAsia="en-US"/>
              </w:rPr>
              <w:t>Azərbaycan Respublikasının 2017-ci il dövlət büdcəsinin mərkəzləşdirilmiş gəlirlərindən ayrılan vəsait</w:t>
            </w:r>
          </w:p>
        </w:tc>
        <w:tc>
          <w:tcPr>
            <w:tcW w:w="1986" w:type="dxa"/>
            <w:tcMar>
              <w:top w:w="0" w:type="dxa"/>
              <w:left w:w="108" w:type="dxa"/>
              <w:bottom w:w="0" w:type="dxa"/>
              <w:right w:w="108" w:type="dxa"/>
            </w:tcMar>
          </w:tcPr>
          <w:p w:rsidR="00113A92" w:rsidRPr="002619A3" w:rsidRDefault="00113A92" w:rsidP="002A7798">
            <w:pPr>
              <w:spacing w:line="276" w:lineRule="auto"/>
              <w:jc w:val="right"/>
              <w:rPr>
                <w:sz w:val="28"/>
                <w:szCs w:val="28"/>
                <w:lang w:val="az-Latn-AZ" w:eastAsia="en-US"/>
              </w:rPr>
            </w:pPr>
          </w:p>
          <w:p w:rsidR="00113A92" w:rsidRPr="002619A3" w:rsidRDefault="00113A92" w:rsidP="002A7798">
            <w:pPr>
              <w:spacing w:line="276" w:lineRule="auto"/>
              <w:jc w:val="right"/>
              <w:rPr>
                <w:sz w:val="28"/>
                <w:szCs w:val="28"/>
                <w:lang w:val="az-Latn-AZ" w:eastAsia="en-US"/>
              </w:rPr>
            </w:pPr>
            <w:r w:rsidRPr="002619A3">
              <w:rPr>
                <w:sz w:val="28"/>
                <w:szCs w:val="28"/>
                <w:lang w:val="az-Latn-AZ" w:eastAsia="en-US"/>
              </w:rPr>
              <w:t>67 300,0</w:t>
            </w:r>
          </w:p>
        </w:tc>
      </w:tr>
    </w:tbl>
    <w:p w:rsidR="00113A92" w:rsidRPr="002619A3" w:rsidRDefault="00113A92" w:rsidP="00113A92">
      <w:pPr>
        <w:ind w:firstLine="567"/>
        <w:jc w:val="both"/>
        <w:rPr>
          <w:sz w:val="28"/>
          <w:szCs w:val="28"/>
          <w:lang w:val="az-Latn-AZ"/>
        </w:rPr>
      </w:pPr>
    </w:p>
    <w:p w:rsidR="00113A92" w:rsidRPr="002619A3" w:rsidRDefault="00113A92" w:rsidP="00113A92">
      <w:pPr>
        <w:ind w:firstLine="567"/>
        <w:jc w:val="both"/>
        <w:rPr>
          <w:sz w:val="28"/>
          <w:szCs w:val="28"/>
          <w:lang w:val="az-Latn-AZ"/>
        </w:rPr>
      </w:pPr>
      <w:r w:rsidRPr="002619A3">
        <w:rPr>
          <w:sz w:val="28"/>
          <w:szCs w:val="28"/>
          <w:lang w:val="az-Latn-AZ"/>
        </w:rPr>
        <w:t>Maddə 4. Müəyyən edilsin ki, Azərbaycan Respublikasının 2017-ci il dövlət büdcəsinə vergi daxilolmaları Azərbaycan Respublikasının Vergi Məcəlləsi ilə müəyyən edilmiş vergi dərəcələrinə uyğun olaraq hesablanır.</w:t>
      </w:r>
    </w:p>
    <w:p w:rsidR="00113A92" w:rsidRPr="002619A3" w:rsidRDefault="00113A92" w:rsidP="00113A92">
      <w:pPr>
        <w:ind w:firstLine="567"/>
        <w:jc w:val="both"/>
        <w:rPr>
          <w:sz w:val="28"/>
          <w:szCs w:val="28"/>
          <w:lang w:val="az-Latn-AZ"/>
        </w:rPr>
      </w:pPr>
    </w:p>
    <w:p w:rsidR="00113A92" w:rsidRPr="002619A3" w:rsidRDefault="00113A92" w:rsidP="00113A92">
      <w:pPr>
        <w:ind w:firstLine="567"/>
        <w:jc w:val="both"/>
        <w:textAlignment w:val="center"/>
        <w:rPr>
          <w:sz w:val="28"/>
          <w:szCs w:val="28"/>
          <w:lang w:val="az-Latn-AZ"/>
        </w:rPr>
      </w:pPr>
      <w:r w:rsidRPr="002619A3">
        <w:rPr>
          <w:sz w:val="28"/>
          <w:szCs w:val="28"/>
          <w:lang w:val="az-Latn-AZ"/>
        </w:rPr>
        <w:t>Maddə 5. Azərbaycan Respublikasında istehsal edilən və qiymətləri tənzimlənən məhsulların ixracı zamanı məhsulların kontrakt (satış) qiyməti ilə (ixracla bağlı xərclər çıxılmaqla) ölkədaxili topdansatış qiyməti arasındakı fərqdən dövlət büdcəsinə 30 faiz həcmində yığım tutulur və bu yığımlar vergi ödəyicisinin vergilər, faizlər, maliyyə sanksiyaları və inzibati cərimələr üzrə digər borclarının ödənilməsinə aid edilmir.</w:t>
      </w:r>
    </w:p>
    <w:p w:rsidR="00113A92" w:rsidRPr="002619A3" w:rsidRDefault="00113A92" w:rsidP="00113A92">
      <w:pPr>
        <w:ind w:firstLine="567"/>
        <w:jc w:val="both"/>
        <w:textAlignment w:val="center"/>
        <w:rPr>
          <w:sz w:val="28"/>
          <w:szCs w:val="28"/>
          <w:lang w:val="az-Latn-AZ"/>
        </w:rPr>
      </w:pPr>
    </w:p>
    <w:p w:rsidR="00113A92" w:rsidRPr="002619A3" w:rsidRDefault="00113A92" w:rsidP="00113A92">
      <w:pPr>
        <w:ind w:firstLine="567"/>
        <w:jc w:val="both"/>
        <w:rPr>
          <w:sz w:val="28"/>
          <w:szCs w:val="28"/>
          <w:lang w:val="az-Latn-AZ"/>
        </w:rPr>
      </w:pPr>
      <w:r w:rsidRPr="002619A3">
        <w:rPr>
          <w:sz w:val="28"/>
          <w:szCs w:val="28"/>
          <w:lang w:val="az-Latn-AZ"/>
        </w:rPr>
        <w:t>Maddə 6. Azərbaycan Respublikasının 2017-ci il dövlət büdcəsinin mərkəzləşdirilmiş gəlirləri aşağıdakı mənbələr hesabına formalaşdırılır:</w:t>
      </w:r>
    </w:p>
    <w:p w:rsidR="00113A92" w:rsidRPr="002619A3" w:rsidRDefault="00113A92" w:rsidP="00113A92">
      <w:pPr>
        <w:ind w:firstLine="567"/>
        <w:jc w:val="both"/>
        <w:rPr>
          <w:sz w:val="28"/>
          <w:szCs w:val="28"/>
          <w:lang w:val="az-Latn-AZ" w:eastAsia="en-US"/>
        </w:rPr>
      </w:pPr>
    </w:p>
    <w:p w:rsidR="00113A92" w:rsidRPr="002619A3" w:rsidRDefault="00113A92" w:rsidP="00113A92">
      <w:pPr>
        <w:ind w:firstLine="567"/>
        <w:jc w:val="both"/>
        <w:rPr>
          <w:sz w:val="28"/>
          <w:szCs w:val="28"/>
          <w:lang w:val="az-Latn-AZ" w:eastAsia="en-US"/>
        </w:rPr>
      </w:pPr>
      <w:r w:rsidRPr="002619A3">
        <w:rPr>
          <w:sz w:val="28"/>
          <w:szCs w:val="28"/>
          <w:lang w:val="az-Latn-AZ" w:eastAsia="en-US"/>
        </w:rPr>
        <w:t>6.1. b</w:t>
      </w:r>
      <w:r w:rsidRPr="002619A3">
        <w:rPr>
          <w:sz w:val="28"/>
          <w:szCs w:val="28"/>
          <w:lang w:val="az-Latn-AZ"/>
        </w:rPr>
        <w:t>u Qanunun 10-cu maddəsi ilə 2017-ci il üçün hər bir şəhər və rayon üzrə müəyyən edilmiş gəlirlərin müvafiq şəhər və rayonların yerli xərclərindən artıq olan hissəsi</w:t>
      </w:r>
      <w:r w:rsidRPr="002619A3">
        <w:rPr>
          <w:sz w:val="28"/>
          <w:szCs w:val="28"/>
          <w:lang w:val="az-Latn-AZ" w:eastAsia="en-US"/>
        </w:rPr>
        <w:t xml:space="preserve"> (“Avtomobil Yolları” Məqsədli Büdcə Fonduna aid edilənlərdən başqa);</w:t>
      </w:r>
    </w:p>
    <w:p w:rsidR="00113A92" w:rsidRPr="002619A3" w:rsidRDefault="00113A92" w:rsidP="00113A92">
      <w:pPr>
        <w:ind w:firstLine="567"/>
        <w:jc w:val="both"/>
        <w:rPr>
          <w:sz w:val="28"/>
          <w:szCs w:val="28"/>
          <w:lang w:val="az-Latn-AZ" w:eastAsia="en-US"/>
        </w:rPr>
      </w:pPr>
      <w:r w:rsidRPr="002619A3">
        <w:rPr>
          <w:sz w:val="28"/>
          <w:szCs w:val="28"/>
          <w:lang w:val="az-Latn-AZ" w:eastAsia="en-US"/>
        </w:rPr>
        <w:t>6.2. gömrük rüsumları, Azərbaycan Respublikasının ərazisinə malların idxalına görə əlavə dəyər vergisi və aksiz (Naxçıvan Muxtar Respublikasının gömrük orqanları tərəfindən toplanılanlardan başqa), dövlət əmlakının, özəlləşdirilən dövlət müəssisə və obyektlərinin altındakı torpaqların icarəyə verilməsindən daxilolmalar, xarici dövlətlərə verilmiş kreditlər üzrə daxilolmalar, səhmlərində dövlətin payı olan müəssisələrdən alınan dividendlər, Azərbaycan Respublikasının Dövlət Neft Fondundan daxilolmalar, aksiz markalarının satışından daxilolmalar, sair daxilolmalar, dövlət büdcəsinin mərkəzləşdirilmiş xərclərindən maliyyələşdirilən büdcə təşkilatlarının ödənişli xidmətlərindən daxilolmalar, “Avtomobil Yolları” Məqsədli Büdcə Fondunun gəlirləri tam həcmdə.</w:t>
      </w:r>
    </w:p>
    <w:p w:rsidR="00113A92" w:rsidRPr="002619A3" w:rsidRDefault="00113A92" w:rsidP="00113A92">
      <w:pPr>
        <w:spacing w:line="276" w:lineRule="auto"/>
        <w:ind w:firstLine="567"/>
        <w:jc w:val="both"/>
        <w:rPr>
          <w:sz w:val="28"/>
          <w:szCs w:val="28"/>
          <w:lang w:val="az-Latn-AZ" w:eastAsia="en-US"/>
        </w:rPr>
      </w:pPr>
    </w:p>
    <w:p w:rsidR="00113A92" w:rsidRPr="002619A3" w:rsidRDefault="00113A92" w:rsidP="00113A92">
      <w:pPr>
        <w:ind w:firstLine="567"/>
        <w:jc w:val="both"/>
        <w:rPr>
          <w:sz w:val="28"/>
          <w:szCs w:val="28"/>
          <w:lang w:val="az-Latn-AZ"/>
        </w:rPr>
      </w:pPr>
      <w:r w:rsidRPr="002619A3">
        <w:rPr>
          <w:sz w:val="28"/>
          <w:szCs w:val="28"/>
          <w:lang w:val="az-Latn-AZ"/>
        </w:rPr>
        <w:lastRenderedPageBreak/>
        <w:t>Maddə 7. Bu Qanunun 10-cu maddəsi ilə 2017-ci il üçün hər bir şəhər və rayon üzrə müəyyən edilmiş gəlirlərin müvafiq şəhər və rayonların yerli xərclərindən artıq olmayan hissəsi onların yerli gəlirlərinin formalaşdırılmasına yönəldilir.</w:t>
      </w:r>
    </w:p>
    <w:p w:rsidR="00113A92" w:rsidRPr="002619A3" w:rsidRDefault="00113A92" w:rsidP="00113A92">
      <w:pPr>
        <w:ind w:firstLine="567"/>
        <w:jc w:val="both"/>
        <w:rPr>
          <w:sz w:val="28"/>
          <w:szCs w:val="28"/>
          <w:lang w:val="az-Latn-AZ"/>
        </w:rPr>
      </w:pPr>
    </w:p>
    <w:p w:rsidR="00113A92" w:rsidRPr="002619A3" w:rsidRDefault="00113A92" w:rsidP="00113A92">
      <w:pPr>
        <w:ind w:firstLine="567"/>
        <w:jc w:val="both"/>
        <w:rPr>
          <w:sz w:val="28"/>
          <w:szCs w:val="28"/>
          <w:lang w:val="az-Latn-AZ"/>
        </w:rPr>
      </w:pPr>
      <w:r w:rsidRPr="002619A3">
        <w:rPr>
          <w:sz w:val="28"/>
          <w:szCs w:val="28"/>
          <w:lang w:val="az-Latn-AZ"/>
        </w:rPr>
        <w:t>Maddə 8. Azərbaycan Respublikasının 2017-ci il dövlət büdcəsinin xərcləri funksional təsnifatın bölmə və köməkçi bölmələri səviyyəsində aşağıdakı məqsədlərə yönəldilir:</w:t>
      </w:r>
    </w:p>
    <w:p w:rsidR="00113A92" w:rsidRPr="002619A3" w:rsidRDefault="00113A92" w:rsidP="00113A92">
      <w:pPr>
        <w:ind w:firstLine="567"/>
        <w:jc w:val="both"/>
        <w:rPr>
          <w:sz w:val="28"/>
          <w:szCs w:val="28"/>
          <w:lang w:val="az-Latn-AZ"/>
        </w:rPr>
      </w:pPr>
    </w:p>
    <w:tbl>
      <w:tblPr>
        <w:tblW w:w="9923"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249"/>
        <w:gridCol w:w="6525"/>
        <w:gridCol w:w="2149"/>
      </w:tblGrid>
      <w:tr w:rsidR="00113A92" w:rsidRPr="002619A3" w:rsidTr="002A7798">
        <w:trPr>
          <w:cantSplit/>
          <w:trHeight w:val="423"/>
          <w:jc w:val="center"/>
        </w:trPr>
        <w:tc>
          <w:tcPr>
            <w:tcW w:w="12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3A92" w:rsidRPr="002619A3" w:rsidRDefault="00113A92" w:rsidP="002A7798">
            <w:pPr>
              <w:spacing w:line="276" w:lineRule="auto"/>
              <w:jc w:val="center"/>
              <w:rPr>
                <w:b/>
                <w:bCs/>
                <w:sz w:val="28"/>
                <w:szCs w:val="28"/>
                <w:lang w:val="az-Latn-AZ" w:eastAsia="en-US"/>
              </w:rPr>
            </w:pPr>
            <w:r w:rsidRPr="002619A3">
              <w:rPr>
                <w:b/>
                <w:bCs/>
                <w:sz w:val="28"/>
                <w:szCs w:val="28"/>
                <w:lang w:val="az-Latn-AZ" w:eastAsia="en-US"/>
              </w:rPr>
              <w:t xml:space="preserve">Sıra </w:t>
            </w:r>
          </w:p>
          <w:p w:rsidR="00113A92" w:rsidRPr="002619A3" w:rsidRDefault="00113A92" w:rsidP="002A7798">
            <w:pPr>
              <w:spacing w:line="276" w:lineRule="auto"/>
              <w:jc w:val="center"/>
              <w:rPr>
                <w:b/>
                <w:bCs/>
                <w:sz w:val="28"/>
                <w:szCs w:val="28"/>
                <w:lang w:val="az-Latn-AZ"/>
              </w:rPr>
            </w:pPr>
            <w:r w:rsidRPr="002619A3">
              <w:rPr>
                <w:b/>
                <w:bCs/>
                <w:sz w:val="28"/>
                <w:szCs w:val="28"/>
                <w:lang w:eastAsia="en-US"/>
              </w:rPr>
              <w:t>№</w:t>
            </w:r>
            <w:r w:rsidRPr="002619A3">
              <w:rPr>
                <w:b/>
                <w:bCs/>
                <w:sz w:val="28"/>
                <w:szCs w:val="28"/>
                <w:lang w:val="az-Latn-AZ" w:eastAsia="en-US"/>
              </w:rPr>
              <w:t>-si</w:t>
            </w:r>
          </w:p>
        </w:tc>
        <w:tc>
          <w:tcPr>
            <w:tcW w:w="65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3A92" w:rsidRPr="002619A3" w:rsidRDefault="00113A92" w:rsidP="002A7798">
            <w:pPr>
              <w:spacing w:line="276" w:lineRule="auto"/>
              <w:jc w:val="center"/>
              <w:rPr>
                <w:b/>
                <w:bCs/>
                <w:sz w:val="28"/>
                <w:szCs w:val="28"/>
                <w:lang w:val="az-Latn-AZ"/>
              </w:rPr>
            </w:pPr>
            <w:r w:rsidRPr="002619A3">
              <w:rPr>
                <w:b/>
                <w:bCs/>
                <w:sz w:val="28"/>
                <w:szCs w:val="28"/>
                <w:lang w:val="az-Latn-AZ"/>
              </w:rPr>
              <w:t>Xərclərin istiqamətləri</w:t>
            </w:r>
          </w:p>
        </w:tc>
        <w:tc>
          <w:tcPr>
            <w:tcW w:w="21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3A92" w:rsidRPr="002619A3" w:rsidRDefault="00113A92" w:rsidP="002A7798">
            <w:pPr>
              <w:spacing w:line="276" w:lineRule="auto"/>
              <w:ind w:firstLine="33"/>
              <w:jc w:val="center"/>
              <w:rPr>
                <w:b/>
                <w:bCs/>
                <w:sz w:val="28"/>
                <w:szCs w:val="28"/>
                <w:lang w:val="az-Latn-AZ"/>
              </w:rPr>
            </w:pPr>
            <w:r w:rsidRPr="002619A3">
              <w:rPr>
                <w:b/>
                <w:bCs/>
                <w:sz w:val="28"/>
                <w:szCs w:val="28"/>
                <w:lang w:val="az-Latn-AZ"/>
              </w:rPr>
              <w:t>Məbləğ</w:t>
            </w:r>
          </w:p>
          <w:p w:rsidR="00113A92" w:rsidRPr="002619A3" w:rsidRDefault="00113A92" w:rsidP="002A7798">
            <w:pPr>
              <w:spacing w:line="276" w:lineRule="auto"/>
              <w:ind w:firstLine="33"/>
              <w:jc w:val="center"/>
              <w:rPr>
                <w:b/>
                <w:bCs/>
                <w:sz w:val="28"/>
                <w:szCs w:val="28"/>
                <w:lang w:val="az-Latn-AZ"/>
              </w:rPr>
            </w:pPr>
            <w:r w:rsidRPr="002619A3">
              <w:rPr>
                <w:b/>
                <w:bCs/>
                <w:sz w:val="28"/>
                <w:szCs w:val="28"/>
                <w:lang w:val="az-Latn-AZ"/>
              </w:rPr>
              <w:t>(manatla)</w:t>
            </w:r>
          </w:p>
        </w:tc>
      </w:tr>
      <w:tr w:rsidR="00113A92" w:rsidRPr="002619A3" w:rsidTr="002A7798">
        <w:trPr>
          <w:trHeight w:val="133"/>
          <w:jc w:val="center"/>
        </w:trPr>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3A92" w:rsidRPr="002619A3" w:rsidRDefault="00113A92" w:rsidP="002A7798">
            <w:pPr>
              <w:spacing w:line="276" w:lineRule="auto"/>
              <w:jc w:val="center"/>
              <w:rPr>
                <w:rFonts w:eastAsia="Times New Roman"/>
                <w:b/>
                <w:sz w:val="28"/>
                <w:szCs w:val="28"/>
                <w:lang w:val="en-US"/>
              </w:rPr>
            </w:pPr>
            <w:r w:rsidRPr="002619A3">
              <w:rPr>
                <w:rFonts w:eastAsia="Times New Roman"/>
                <w:b/>
                <w:sz w:val="28"/>
                <w:szCs w:val="28"/>
                <w:lang w:val="en-US"/>
              </w:rPr>
              <w:t>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3A92" w:rsidRPr="002619A3" w:rsidRDefault="00113A92" w:rsidP="002A7798">
            <w:pPr>
              <w:spacing w:line="276" w:lineRule="auto"/>
              <w:jc w:val="center"/>
              <w:rPr>
                <w:rFonts w:eastAsia="Times New Roman"/>
                <w:b/>
                <w:sz w:val="28"/>
                <w:szCs w:val="28"/>
                <w:lang w:val="en-US"/>
              </w:rPr>
            </w:pPr>
            <w:r w:rsidRPr="002619A3">
              <w:rPr>
                <w:rFonts w:eastAsia="Times New Roman"/>
                <w:b/>
                <w:sz w:val="28"/>
                <w:szCs w:val="28"/>
                <w:lang w:val="en-US"/>
              </w:rPr>
              <w:t>2</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3A92" w:rsidRPr="002619A3" w:rsidRDefault="00113A92" w:rsidP="002A7798">
            <w:pPr>
              <w:spacing w:line="276" w:lineRule="auto"/>
              <w:jc w:val="center"/>
              <w:rPr>
                <w:rFonts w:eastAsia="Times New Roman"/>
                <w:b/>
                <w:sz w:val="28"/>
                <w:szCs w:val="28"/>
                <w:lang w:val="en-US"/>
              </w:rPr>
            </w:pPr>
            <w:r w:rsidRPr="002619A3">
              <w:rPr>
                <w:rFonts w:eastAsia="Times New Roman"/>
                <w:b/>
                <w:sz w:val="28"/>
                <w:szCs w:val="28"/>
                <w:lang w:val="en-US"/>
              </w:rPr>
              <w:t>3</w:t>
            </w:r>
          </w:p>
        </w:tc>
      </w:tr>
      <w:tr w:rsidR="00113A92" w:rsidRPr="002619A3" w:rsidTr="002A7798">
        <w:trPr>
          <w:trHeight w:val="133"/>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Ümumi dövlət xidmətləri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AE36A9" w:rsidRDefault="00113A92" w:rsidP="002A7798">
            <w:pPr>
              <w:spacing w:line="276" w:lineRule="auto"/>
              <w:jc w:val="right"/>
              <w:rPr>
                <w:rFonts w:eastAsia="Times New Roman"/>
                <w:sz w:val="28"/>
                <w:szCs w:val="28"/>
              </w:rPr>
            </w:pPr>
            <w:r w:rsidRPr="00AE36A9">
              <w:rPr>
                <w:rFonts w:eastAsia="Times New Roman"/>
                <w:sz w:val="28"/>
                <w:szCs w:val="28"/>
              </w:rPr>
              <w:t>2.</w:t>
            </w:r>
            <w:r w:rsidRPr="00AE36A9">
              <w:rPr>
                <w:rFonts w:eastAsia="Times New Roman"/>
                <w:sz w:val="28"/>
                <w:szCs w:val="28"/>
                <w:lang w:val="az-Latn-AZ"/>
              </w:rPr>
              <w:t>846</w:t>
            </w:r>
            <w:r w:rsidRPr="00AE36A9">
              <w:rPr>
                <w:rFonts w:eastAsia="Times New Roman"/>
                <w:sz w:val="28"/>
                <w:szCs w:val="28"/>
              </w:rPr>
              <w:t>.</w:t>
            </w:r>
            <w:r w:rsidRPr="00AE36A9">
              <w:rPr>
                <w:rFonts w:eastAsia="Times New Roman"/>
                <w:sz w:val="28"/>
                <w:szCs w:val="28"/>
                <w:lang w:val="az-Latn-AZ"/>
              </w:rPr>
              <w:t>898</w:t>
            </w:r>
            <w:r w:rsidRPr="00AE36A9">
              <w:rPr>
                <w:rFonts w:eastAsia="Times New Roman"/>
                <w:sz w:val="28"/>
                <w:szCs w:val="28"/>
              </w:rPr>
              <w:t>.</w:t>
            </w:r>
            <w:r w:rsidRPr="00AE36A9">
              <w:rPr>
                <w:rFonts w:eastAsia="Times New Roman"/>
                <w:sz w:val="28"/>
                <w:szCs w:val="28"/>
                <w:lang w:val="az-Latn-AZ"/>
              </w:rPr>
              <w:t>155</w:t>
            </w:r>
            <w:r w:rsidRPr="00AE36A9">
              <w:rPr>
                <w:rFonts w:eastAsia="Times New Roman"/>
                <w:sz w:val="28"/>
                <w:szCs w:val="28"/>
              </w:rPr>
              <w:t>,0</w:t>
            </w:r>
          </w:p>
        </w:tc>
      </w:tr>
      <w:tr w:rsidR="00113A92" w:rsidRPr="002619A3" w:rsidTr="002A7798">
        <w:trPr>
          <w:trHeight w:val="465"/>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8.1.1.</w:t>
            </w:r>
          </w:p>
        </w:tc>
        <w:tc>
          <w:tcPr>
            <w:tcW w:w="6525"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qanunvericilik və icra hakimiyyəti orqanlarının saxlanılması xərcləri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AE36A9" w:rsidRDefault="00113A92" w:rsidP="002A7798">
            <w:pPr>
              <w:spacing w:line="276" w:lineRule="auto"/>
              <w:jc w:val="right"/>
              <w:rPr>
                <w:rFonts w:eastAsia="Times New Roman"/>
                <w:sz w:val="28"/>
                <w:szCs w:val="28"/>
              </w:rPr>
            </w:pPr>
            <w:r w:rsidRPr="00AE36A9">
              <w:rPr>
                <w:rFonts w:eastAsia="Times New Roman"/>
                <w:sz w:val="28"/>
                <w:szCs w:val="28"/>
                <w:lang w:val="az-Latn-AZ"/>
              </w:rPr>
              <w:t>558</w:t>
            </w:r>
            <w:r w:rsidRPr="00AE36A9">
              <w:rPr>
                <w:rFonts w:eastAsia="Times New Roman"/>
                <w:sz w:val="28"/>
                <w:szCs w:val="28"/>
              </w:rPr>
              <w:t>.</w:t>
            </w:r>
            <w:r w:rsidRPr="00AE36A9">
              <w:rPr>
                <w:rFonts w:eastAsia="Times New Roman"/>
                <w:sz w:val="28"/>
                <w:szCs w:val="28"/>
                <w:lang w:val="az-Latn-AZ"/>
              </w:rPr>
              <w:t>339</w:t>
            </w:r>
            <w:r w:rsidRPr="00AE36A9">
              <w:rPr>
                <w:rFonts w:eastAsia="Times New Roman"/>
                <w:sz w:val="28"/>
                <w:szCs w:val="28"/>
              </w:rPr>
              <w:t>.</w:t>
            </w:r>
            <w:r w:rsidRPr="00AE36A9">
              <w:rPr>
                <w:rFonts w:eastAsia="Times New Roman"/>
                <w:sz w:val="28"/>
                <w:szCs w:val="28"/>
                <w:lang w:val="az-Latn-AZ"/>
              </w:rPr>
              <w:t>828</w:t>
            </w:r>
            <w:r w:rsidRPr="00AE36A9">
              <w:rPr>
                <w:rFonts w:eastAsia="Times New Roman"/>
                <w:sz w:val="28"/>
                <w:szCs w:val="28"/>
              </w:rPr>
              <w:t>,0</w:t>
            </w:r>
          </w:p>
        </w:tc>
      </w:tr>
      <w:tr w:rsidR="00113A92" w:rsidRPr="002619A3" w:rsidTr="002A7798">
        <w:trPr>
          <w:trHeight w:val="375"/>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rPr>
              <w:t>beynəlxalq fəaliyyət və beynəlxalq təşkilatlara üzvlük</w:t>
            </w:r>
          </w:p>
          <w:p w:rsidR="00113A92" w:rsidRPr="002619A3" w:rsidRDefault="00113A92" w:rsidP="002A7798">
            <w:pPr>
              <w:spacing w:line="276" w:lineRule="auto"/>
              <w:rPr>
                <w:rFonts w:eastAsia="Times New Roman"/>
                <w:sz w:val="28"/>
                <w:szCs w:val="28"/>
              </w:rPr>
            </w:pPr>
            <w:r w:rsidRPr="002619A3">
              <w:rPr>
                <w:rFonts w:eastAsia="Times New Roman"/>
                <w:sz w:val="28"/>
                <w:szCs w:val="28"/>
              </w:rPr>
              <w:t>haqqı xərcləri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229</w:t>
            </w:r>
            <w:r w:rsidRPr="002619A3">
              <w:rPr>
                <w:rFonts w:eastAsia="Times New Roman"/>
                <w:sz w:val="28"/>
                <w:szCs w:val="28"/>
              </w:rPr>
              <w:t>.</w:t>
            </w:r>
            <w:r w:rsidRPr="002619A3">
              <w:rPr>
                <w:rFonts w:eastAsia="Times New Roman"/>
                <w:sz w:val="28"/>
                <w:szCs w:val="28"/>
                <w:lang w:val="az-Latn-AZ"/>
              </w:rPr>
              <w:t>069.761</w:t>
            </w:r>
            <w:r w:rsidRPr="002619A3">
              <w:rPr>
                <w:rFonts w:eastAsia="Times New Roman"/>
                <w:sz w:val="28"/>
                <w:szCs w:val="28"/>
              </w:rPr>
              <w:t>,0</w:t>
            </w:r>
          </w:p>
        </w:tc>
      </w:tr>
      <w:tr w:rsidR="00113A92" w:rsidRPr="002619A3" w:rsidTr="002A7798">
        <w:trPr>
          <w:trHeight w:val="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elm xərcləri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118</w:t>
            </w:r>
            <w:r w:rsidRPr="002619A3">
              <w:rPr>
                <w:rFonts w:eastAsia="Times New Roman"/>
                <w:sz w:val="28"/>
                <w:szCs w:val="28"/>
              </w:rPr>
              <w:t>.</w:t>
            </w:r>
            <w:r w:rsidRPr="002619A3">
              <w:rPr>
                <w:rFonts w:eastAsia="Times New Roman"/>
                <w:sz w:val="28"/>
                <w:szCs w:val="28"/>
                <w:lang w:val="az-Latn-AZ"/>
              </w:rPr>
              <w:t>545</w:t>
            </w:r>
            <w:r w:rsidRPr="002619A3">
              <w:rPr>
                <w:rFonts w:eastAsia="Times New Roman"/>
                <w:sz w:val="28"/>
                <w:szCs w:val="28"/>
              </w:rPr>
              <w:t>.</w:t>
            </w:r>
            <w:r w:rsidRPr="002619A3">
              <w:rPr>
                <w:rFonts w:eastAsia="Times New Roman"/>
                <w:sz w:val="28"/>
                <w:szCs w:val="28"/>
                <w:lang w:val="az-Latn-AZ"/>
              </w:rPr>
              <w:t>440</w:t>
            </w:r>
            <w:r w:rsidRPr="002619A3">
              <w:rPr>
                <w:rFonts w:eastAsia="Times New Roman"/>
                <w:sz w:val="28"/>
                <w:szCs w:val="28"/>
              </w:rPr>
              <w:t>,0</w:t>
            </w:r>
          </w:p>
        </w:tc>
      </w:tr>
      <w:tr w:rsidR="00113A92" w:rsidRPr="002619A3" w:rsidTr="002A7798">
        <w:trPr>
          <w:trHeight w:val="375"/>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en-US"/>
              </w:rPr>
            </w:pPr>
            <w:r w:rsidRPr="002619A3">
              <w:rPr>
                <w:rFonts w:eastAsia="Times New Roman"/>
                <w:sz w:val="28"/>
                <w:szCs w:val="28"/>
                <w:lang w:val="en-US"/>
              </w:rPr>
              <w:t>8.1.4.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en-US"/>
              </w:rPr>
            </w:pPr>
            <w:r w:rsidRPr="002619A3">
              <w:rPr>
                <w:rFonts w:eastAsia="Times New Roman"/>
                <w:sz w:val="28"/>
                <w:szCs w:val="28"/>
                <w:lang w:val="en-US"/>
              </w:rPr>
              <w:t>başqa kateqoriyalara aid edilməyən ümumi dövlət xidməti xərcləri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en-US"/>
              </w:rPr>
            </w:pPr>
            <w:r w:rsidRPr="002619A3">
              <w:rPr>
                <w:rFonts w:eastAsia="Times New Roman"/>
                <w:sz w:val="28"/>
                <w:szCs w:val="28"/>
                <w:lang w:val="en-US"/>
              </w:rPr>
              <w:t>15.043.403,0</w:t>
            </w:r>
          </w:p>
        </w:tc>
      </w:tr>
      <w:tr w:rsidR="00113A92" w:rsidRPr="002619A3" w:rsidTr="002A7798">
        <w:trPr>
          <w:trHeight w:val="42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en-US"/>
              </w:rPr>
            </w:pPr>
            <w:r w:rsidRPr="002619A3">
              <w:rPr>
                <w:rFonts w:eastAsia="Times New Roman"/>
                <w:sz w:val="28"/>
                <w:szCs w:val="28"/>
                <w:lang w:val="en-US"/>
              </w:rPr>
              <w:t>8.1.5.</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en-US"/>
              </w:rPr>
            </w:pPr>
            <w:r w:rsidRPr="002619A3">
              <w:rPr>
                <w:rFonts w:eastAsia="Times New Roman"/>
                <w:sz w:val="28"/>
                <w:szCs w:val="28"/>
                <w:lang w:val="en-US"/>
              </w:rPr>
              <w:t>dövlət borcuna və öhdəliklərinə xidmət edilməsi ilə bağlı xərclər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en-US"/>
              </w:rPr>
            </w:pPr>
            <w:r w:rsidRPr="002619A3">
              <w:rPr>
                <w:rFonts w:eastAsia="Times New Roman"/>
                <w:sz w:val="28"/>
                <w:szCs w:val="28"/>
                <w:lang w:val="en-US"/>
              </w:rPr>
              <w:t>1.641.799.723,0</w:t>
            </w:r>
          </w:p>
        </w:tc>
      </w:tr>
      <w:tr w:rsidR="00113A92" w:rsidRPr="002619A3" w:rsidTr="002A7798">
        <w:trPr>
          <w:trHeight w:val="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en-US"/>
              </w:rPr>
            </w:pPr>
            <w:r w:rsidRPr="002619A3">
              <w:rPr>
                <w:rFonts w:eastAsia="Times New Roman"/>
                <w:sz w:val="28"/>
                <w:szCs w:val="28"/>
                <w:lang w:val="en-US"/>
              </w:rPr>
              <w:t>8.1.6.</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en-US"/>
              </w:rPr>
            </w:pPr>
            <w:r w:rsidRPr="002619A3">
              <w:rPr>
                <w:rFonts w:eastAsia="Times New Roman"/>
                <w:sz w:val="28"/>
                <w:szCs w:val="28"/>
                <w:lang w:val="az-Latn-AZ"/>
              </w:rPr>
              <w:t>y</w:t>
            </w:r>
            <w:r w:rsidRPr="002619A3">
              <w:rPr>
                <w:rFonts w:eastAsia="Times New Roman"/>
                <w:sz w:val="28"/>
                <w:szCs w:val="28"/>
                <w:lang w:val="en-US"/>
              </w:rPr>
              <w:t>erli büdcələrə (bələdiyyələrə) verilən dotasiya</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en-US"/>
              </w:rPr>
            </w:pPr>
            <w:r w:rsidRPr="002619A3">
              <w:rPr>
                <w:rFonts w:eastAsia="Times New Roman"/>
                <w:sz w:val="28"/>
                <w:szCs w:val="28"/>
                <w:lang w:val="en-US"/>
              </w:rPr>
              <w:t>5.200.000,0</w:t>
            </w:r>
          </w:p>
        </w:tc>
      </w:tr>
      <w:tr w:rsidR="00113A92" w:rsidRPr="002619A3" w:rsidTr="002A7798">
        <w:trPr>
          <w:trHeight w:val="299"/>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en-US"/>
              </w:rPr>
            </w:pPr>
            <w:r w:rsidRPr="002619A3">
              <w:rPr>
                <w:rFonts w:eastAsia="Times New Roman"/>
                <w:sz w:val="28"/>
                <w:szCs w:val="28"/>
                <w:lang w:val="en-US"/>
              </w:rPr>
              <w:t>8.1.7.</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en-US"/>
              </w:rPr>
            </w:pPr>
            <w:r w:rsidRPr="002619A3">
              <w:rPr>
                <w:rFonts w:eastAsia="Times New Roman"/>
                <w:sz w:val="28"/>
                <w:szCs w:val="28"/>
                <w:lang w:val="en-US"/>
              </w:rPr>
              <w:t>Naxçıvan Muxtar Respublikasının büdcəsinə verilən dotasiya</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rPr>
              <w:t>2</w:t>
            </w:r>
            <w:r w:rsidRPr="002619A3">
              <w:rPr>
                <w:rFonts w:eastAsia="Times New Roman"/>
                <w:sz w:val="28"/>
                <w:szCs w:val="28"/>
                <w:lang w:val="az-Latn-AZ"/>
              </w:rPr>
              <w:t>78</w:t>
            </w:r>
            <w:r w:rsidRPr="002619A3">
              <w:rPr>
                <w:rFonts w:eastAsia="Times New Roman"/>
                <w:sz w:val="28"/>
                <w:szCs w:val="28"/>
              </w:rPr>
              <w:t>.</w:t>
            </w:r>
            <w:r w:rsidRPr="002619A3">
              <w:rPr>
                <w:rFonts w:eastAsia="Times New Roman"/>
                <w:sz w:val="28"/>
                <w:szCs w:val="28"/>
                <w:lang w:val="az-Latn-AZ"/>
              </w:rPr>
              <w:t>90</w:t>
            </w:r>
            <w:r w:rsidRPr="002619A3">
              <w:rPr>
                <w:rFonts w:eastAsia="Times New Roman"/>
                <w:sz w:val="28"/>
                <w:szCs w:val="28"/>
                <w:lang w:val="en-US"/>
              </w:rPr>
              <w:t>0.000</w:t>
            </w:r>
            <w:r w:rsidRPr="002619A3">
              <w:rPr>
                <w:rFonts w:eastAsia="Times New Roman"/>
                <w:sz w:val="28"/>
                <w:szCs w:val="28"/>
              </w:rPr>
              <w:t>,0</w:t>
            </w:r>
          </w:p>
        </w:tc>
      </w:tr>
      <w:tr w:rsidR="00113A92" w:rsidRPr="002619A3" w:rsidTr="002A7798">
        <w:trPr>
          <w:trHeight w:val="269"/>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Müdafiə</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AC72A7" w:rsidRDefault="00113A92" w:rsidP="002A7798">
            <w:pPr>
              <w:spacing w:line="276" w:lineRule="auto"/>
              <w:jc w:val="right"/>
              <w:rPr>
                <w:rFonts w:eastAsia="Times New Roman"/>
                <w:sz w:val="28"/>
                <w:szCs w:val="28"/>
              </w:rPr>
            </w:pPr>
            <w:r w:rsidRPr="00AC72A7">
              <w:rPr>
                <w:rFonts w:eastAsia="Times New Roman"/>
                <w:sz w:val="28"/>
                <w:szCs w:val="28"/>
                <w:lang w:val="az-Latn-AZ"/>
              </w:rPr>
              <w:t>2</w:t>
            </w:r>
            <w:r w:rsidRPr="00AC72A7">
              <w:rPr>
                <w:rFonts w:eastAsia="Times New Roman"/>
                <w:sz w:val="28"/>
                <w:szCs w:val="28"/>
              </w:rPr>
              <w:t>.</w:t>
            </w:r>
            <w:r w:rsidRPr="00AC72A7">
              <w:rPr>
                <w:rFonts w:eastAsia="Times New Roman"/>
                <w:sz w:val="28"/>
                <w:szCs w:val="28"/>
                <w:lang w:val="az-Latn-AZ"/>
              </w:rPr>
              <w:t>642</w:t>
            </w:r>
            <w:r w:rsidRPr="00AC72A7">
              <w:rPr>
                <w:rFonts w:eastAsia="Times New Roman"/>
                <w:sz w:val="28"/>
                <w:szCs w:val="28"/>
              </w:rPr>
              <w:t>.</w:t>
            </w:r>
            <w:r w:rsidRPr="00AC72A7">
              <w:rPr>
                <w:rFonts w:eastAsia="Times New Roman"/>
                <w:sz w:val="28"/>
                <w:szCs w:val="28"/>
                <w:lang w:val="az-Latn-AZ"/>
              </w:rPr>
              <w:t>092</w:t>
            </w:r>
            <w:r w:rsidRPr="00AC72A7">
              <w:rPr>
                <w:rFonts w:eastAsia="Times New Roman"/>
                <w:sz w:val="28"/>
                <w:szCs w:val="28"/>
                <w:lang w:val="en-US"/>
              </w:rPr>
              <w:t>.672</w:t>
            </w:r>
            <w:r w:rsidRPr="00AC72A7">
              <w:rPr>
                <w:rFonts w:eastAsia="Times New Roman"/>
                <w:sz w:val="28"/>
                <w:szCs w:val="28"/>
              </w:rPr>
              <w:t>,0</w:t>
            </w:r>
          </w:p>
        </w:tc>
      </w:tr>
      <w:tr w:rsidR="00113A92" w:rsidRPr="002619A3" w:rsidTr="002A7798">
        <w:trPr>
          <w:trHeight w:val="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8.2.1.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müdafiə qüvvələri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AC72A7" w:rsidRDefault="00113A92" w:rsidP="002A7798">
            <w:pPr>
              <w:spacing w:line="276" w:lineRule="auto"/>
              <w:jc w:val="right"/>
              <w:rPr>
                <w:rFonts w:eastAsia="Times New Roman"/>
                <w:sz w:val="28"/>
                <w:szCs w:val="28"/>
              </w:rPr>
            </w:pPr>
            <w:r w:rsidRPr="00AC72A7">
              <w:rPr>
                <w:rFonts w:eastAsia="Times New Roman"/>
                <w:sz w:val="28"/>
                <w:szCs w:val="28"/>
              </w:rPr>
              <w:t>1</w:t>
            </w:r>
            <w:r w:rsidRPr="00AC72A7">
              <w:rPr>
                <w:rFonts w:eastAsia="Times New Roman"/>
                <w:sz w:val="28"/>
                <w:szCs w:val="28"/>
                <w:lang w:val="en-US"/>
              </w:rPr>
              <w:t>.269</w:t>
            </w:r>
            <w:r w:rsidRPr="00AC72A7">
              <w:rPr>
                <w:rFonts w:eastAsia="Times New Roman"/>
                <w:sz w:val="28"/>
                <w:szCs w:val="28"/>
              </w:rPr>
              <w:t>.</w:t>
            </w:r>
            <w:r w:rsidRPr="00AC72A7">
              <w:rPr>
                <w:rFonts w:eastAsia="Times New Roman"/>
                <w:sz w:val="28"/>
                <w:szCs w:val="28"/>
                <w:lang w:val="az-Latn-AZ"/>
              </w:rPr>
              <w:t>905</w:t>
            </w:r>
            <w:r w:rsidRPr="00AC72A7">
              <w:rPr>
                <w:rFonts w:eastAsia="Times New Roman"/>
                <w:sz w:val="28"/>
                <w:szCs w:val="28"/>
              </w:rPr>
              <w:t>.</w:t>
            </w:r>
            <w:r w:rsidRPr="00AC72A7">
              <w:rPr>
                <w:rFonts w:eastAsia="Times New Roman"/>
                <w:sz w:val="28"/>
                <w:szCs w:val="28"/>
                <w:lang w:val="az-Latn-AZ"/>
              </w:rPr>
              <w:t>140</w:t>
            </w:r>
            <w:r w:rsidRPr="00AC72A7">
              <w:rPr>
                <w:rFonts w:eastAsia="Times New Roman"/>
                <w:sz w:val="28"/>
                <w:szCs w:val="28"/>
              </w:rPr>
              <w:t>,0</w:t>
            </w:r>
          </w:p>
        </w:tc>
      </w:tr>
      <w:tr w:rsidR="00113A92" w:rsidRPr="002619A3" w:rsidTr="002A7798">
        <w:trPr>
          <w:trHeight w:val="166"/>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8.2.2.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milli təhlükəsizlik</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rPr>
              <w:t>1</w:t>
            </w:r>
            <w:r w:rsidRPr="002619A3">
              <w:rPr>
                <w:rFonts w:eastAsia="Times New Roman"/>
                <w:sz w:val="28"/>
                <w:szCs w:val="28"/>
                <w:lang w:val="az-Latn-AZ"/>
              </w:rPr>
              <w:t>11</w:t>
            </w:r>
            <w:r w:rsidRPr="002619A3">
              <w:rPr>
                <w:rFonts w:eastAsia="Times New Roman"/>
                <w:sz w:val="28"/>
                <w:szCs w:val="28"/>
              </w:rPr>
              <w:t>.</w:t>
            </w:r>
            <w:r w:rsidRPr="002619A3">
              <w:rPr>
                <w:rFonts w:eastAsia="Times New Roman"/>
                <w:sz w:val="28"/>
                <w:szCs w:val="28"/>
                <w:lang w:val="az-Latn-AZ"/>
              </w:rPr>
              <w:t>929</w:t>
            </w:r>
            <w:r w:rsidRPr="002619A3">
              <w:rPr>
                <w:rFonts w:eastAsia="Times New Roman"/>
                <w:sz w:val="28"/>
                <w:szCs w:val="28"/>
              </w:rPr>
              <w:t>.</w:t>
            </w:r>
            <w:r w:rsidRPr="002619A3">
              <w:rPr>
                <w:rFonts w:eastAsia="Times New Roman"/>
                <w:sz w:val="28"/>
                <w:szCs w:val="28"/>
                <w:lang w:val="az-Latn-AZ"/>
              </w:rPr>
              <w:t>106</w:t>
            </w:r>
            <w:r w:rsidRPr="002619A3">
              <w:rPr>
                <w:rFonts w:eastAsia="Times New Roman"/>
                <w:sz w:val="28"/>
                <w:szCs w:val="28"/>
              </w:rPr>
              <w:t>,0</w:t>
            </w:r>
          </w:p>
        </w:tc>
      </w:tr>
      <w:tr w:rsidR="00113A92" w:rsidRPr="002619A3" w:rsidTr="002A7798">
        <w:trPr>
          <w:trHeight w:val="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8.2.3.</w:t>
            </w:r>
          </w:p>
        </w:tc>
        <w:tc>
          <w:tcPr>
            <w:tcW w:w="6525"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müdafiə və təhlükəsizlik sahəsində tətbiqi tədqiqatlar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rPr>
              <w:t>2.</w:t>
            </w:r>
            <w:r w:rsidRPr="002619A3">
              <w:rPr>
                <w:rFonts w:eastAsia="Times New Roman"/>
                <w:sz w:val="28"/>
                <w:szCs w:val="28"/>
                <w:lang w:val="az-Latn-AZ"/>
              </w:rPr>
              <w:t>642</w:t>
            </w:r>
            <w:r w:rsidRPr="002619A3">
              <w:rPr>
                <w:rFonts w:eastAsia="Times New Roman"/>
                <w:sz w:val="28"/>
                <w:szCs w:val="28"/>
              </w:rPr>
              <w:t>.</w:t>
            </w:r>
            <w:r w:rsidRPr="002619A3">
              <w:rPr>
                <w:rFonts w:eastAsia="Times New Roman"/>
                <w:sz w:val="28"/>
                <w:szCs w:val="28"/>
                <w:lang w:val="az-Latn-AZ"/>
              </w:rPr>
              <w:t>144</w:t>
            </w:r>
            <w:r w:rsidRPr="002619A3">
              <w:rPr>
                <w:rFonts w:eastAsia="Times New Roman"/>
                <w:sz w:val="28"/>
                <w:szCs w:val="28"/>
              </w:rPr>
              <w:t>,0</w:t>
            </w:r>
          </w:p>
        </w:tc>
      </w:tr>
      <w:tr w:rsidR="00113A92" w:rsidRPr="002619A3" w:rsidTr="002A7798">
        <w:trPr>
          <w:trHeight w:val="9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8.2.4.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digər kateqoriyalara aid edilməyən xərclər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1</w:t>
            </w:r>
            <w:r w:rsidRPr="002619A3">
              <w:rPr>
                <w:rFonts w:eastAsia="Times New Roman"/>
                <w:sz w:val="28"/>
                <w:szCs w:val="28"/>
              </w:rPr>
              <w:t>.</w:t>
            </w:r>
            <w:r w:rsidRPr="002619A3">
              <w:rPr>
                <w:rFonts w:eastAsia="Times New Roman"/>
                <w:sz w:val="28"/>
                <w:szCs w:val="28"/>
                <w:lang w:val="az-Latn-AZ"/>
              </w:rPr>
              <w:t>257</w:t>
            </w:r>
            <w:r w:rsidRPr="002619A3">
              <w:rPr>
                <w:rFonts w:eastAsia="Times New Roman"/>
                <w:sz w:val="28"/>
                <w:szCs w:val="28"/>
              </w:rPr>
              <w:t>.</w:t>
            </w:r>
            <w:r w:rsidRPr="002619A3">
              <w:rPr>
                <w:rFonts w:eastAsia="Times New Roman"/>
                <w:sz w:val="28"/>
                <w:szCs w:val="28"/>
                <w:lang w:val="az-Latn-AZ"/>
              </w:rPr>
              <w:t>616.282</w:t>
            </w:r>
            <w:r w:rsidRPr="002619A3">
              <w:rPr>
                <w:rFonts w:eastAsia="Times New Roman"/>
                <w:sz w:val="28"/>
                <w:szCs w:val="28"/>
              </w:rPr>
              <w:t>,0</w:t>
            </w:r>
          </w:p>
        </w:tc>
      </w:tr>
      <w:tr w:rsidR="00113A92" w:rsidRPr="002619A3" w:rsidTr="002A7798">
        <w:trPr>
          <w:trHeight w:val="375"/>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8.3.</w:t>
            </w:r>
          </w:p>
        </w:tc>
        <w:tc>
          <w:tcPr>
            <w:tcW w:w="6525"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Məhkəmə hakimiyyəti, hüquq</w:t>
            </w:r>
            <w:r w:rsidRPr="002619A3">
              <w:rPr>
                <w:rFonts w:eastAsia="Times New Roman"/>
                <w:sz w:val="28"/>
                <w:szCs w:val="28"/>
                <w:lang w:val="az-Latn-AZ"/>
              </w:rPr>
              <w:t xml:space="preserve"> </w:t>
            </w:r>
            <w:r w:rsidRPr="002619A3">
              <w:rPr>
                <w:rFonts w:eastAsia="Times New Roman"/>
                <w:sz w:val="28"/>
                <w:szCs w:val="28"/>
              </w:rPr>
              <w:t>mühafizə və prokurorluq</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AE36A9" w:rsidRDefault="00113A92" w:rsidP="002A7798">
            <w:pPr>
              <w:spacing w:line="276" w:lineRule="auto"/>
              <w:jc w:val="right"/>
              <w:rPr>
                <w:rFonts w:eastAsia="Times New Roman"/>
                <w:sz w:val="28"/>
                <w:szCs w:val="28"/>
              </w:rPr>
            </w:pPr>
            <w:r w:rsidRPr="00AE36A9">
              <w:rPr>
                <w:rFonts w:eastAsia="Times New Roman"/>
                <w:sz w:val="28"/>
                <w:szCs w:val="28"/>
              </w:rPr>
              <w:t>1.</w:t>
            </w:r>
            <w:r w:rsidRPr="00AE36A9">
              <w:rPr>
                <w:rFonts w:eastAsia="Times New Roman"/>
                <w:sz w:val="28"/>
                <w:szCs w:val="28"/>
                <w:lang w:val="az-Latn-AZ"/>
              </w:rPr>
              <w:t>211</w:t>
            </w:r>
            <w:r w:rsidRPr="00AE36A9">
              <w:rPr>
                <w:rFonts w:eastAsia="Times New Roman"/>
                <w:sz w:val="28"/>
                <w:szCs w:val="28"/>
              </w:rPr>
              <w:t>.</w:t>
            </w:r>
            <w:r w:rsidRPr="00AE36A9">
              <w:rPr>
                <w:rFonts w:eastAsia="Times New Roman"/>
                <w:sz w:val="28"/>
                <w:szCs w:val="28"/>
                <w:lang w:val="az-Latn-AZ"/>
              </w:rPr>
              <w:t>568</w:t>
            </w:r>
            <w:r w:rsidRPr="00AE36A9">
              <w:rPr>
                <w:rFonts w:eastAsia="Times New Roman"/>
                <w:sz w:val="28"/>
                <w:szCs w:val="28"/>
              </w:rPr>
              <w:t>.138,0</w:t>
            </w:r>
          </w:p>
        </w:tc>
      </w:tr>
      <w:tr w:rsidR="00113A92" w:rsidRPr="002619A3" w:rsidTr="002A7798">
        <w:trPr>
          <w:trHeight w:val="209"/>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8.3.1.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məhkəmə hakimiyyəti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AE36A9" w:rsidRDefault="00113A92" w:rsidP="002A7798">
            <w:pPr>
              <w:spacing w:line="276" w:lineRule="auto"/>
              <w:jc w:val="right"/>
              <w:rPr>
                <w:rFonts w:eastAsia="Times New Roman"/>
                <w:sz w:val="28"/>
                <w:szCs w:val="28"/>
              </w:rPr>
            </w:pPr>
            <w:r w:rsidRPr="00AE36A9">
              <w:rPr>
                <w:rFonts w:eastAsia="Times New Roman"/>
                <w:sz w:val="28"/>
                <w:szCs w:val="28"/>
              </w:rPr>
              <w:t>51.</w:t>
            </w:r>
            <w:r w:rsidRPr="00AE36A9">
              <w:rPr>
                <w:rFonts w:eastAsia="Times New Roman"/>
                <w:sz w:val="28"/>
                <w:szCs w:val="28"/>
                <w:lang w:val="az-Latn-AZ"/>
              </w:rPr>
              <w:t>858</w:t>
            </w:r>
            <w:r w:rsidRPr="00AE36A9">
              <w:rPr>
                <w:rFonts w:eastAsia="Times New Roman"/>
                <w:sz w:val="28"/>
                <w:szCs w:val="28"/>
              </w:rPr>
              <w:t>.</w:t>
            </w:r>
            <w:r w:rsidRPr="00AE36A9">
              <w:rPr>
                <w:rFonts w:eastAsia="Times New Roman"/>
                <w:sz w:val="28"/>
                <w:szCs w:val="28"/>
                <w:lang w:val="az-Latn-AZ"/>
              </w:rPr>
              <w:t>829</w:t>
            </w:r>
            <w:r w:rsidRPr="00AE36A9">
              <w:rPr>
                <w:rFonts w:eastAsia="Times New Roman"/>
                <w:sz w:val="28"/>
                <w:szCs w:val="28"/>
              </w:rPr>
              <w:t>,0</w:t>
            </w:r>
          </w:p>
        </w:tc>
      </w:tr>
      <w:tr w:rsidR="00113A92" w:rsidRPr="002619A3" w:rsidTr="002A7798">
        <w:trPr>
          <w:trHeight w:val="158"/>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8.3.2.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rPr>
              <w:t>hüquq</w:t>
            </w:r>
            <w:r w:rsidRPr="002619A3">
              <w:rPr>
                <w:rFonts w:eastAsia="Times New Roman"/>
                <w:sz w:val="28"/>
                <w:szCs w:val="28"/>
                <w:lang w:val="az-Latn-AZ"/>
              </w:rPr>
              <w:t xml:space="preserve"> </w:t>
            </w:r>
            <w:r w:rsidRPr="002619A3">
              <w:rPr>
                <w:rFonts w:eastAsia="Times New Roman"/>
                <w:sz w:val="28"/>
                <w:szCs w:val="28"/>
              </w:rPr>
              <w:t>mühafizə</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AE36A9" w:rsidRDefault="00113A92" w:rsidP="002A7798">
            <w:pPr>
              <w:spacing w:line="276" w:lineRule="auto"/>
              <w:jc w:val="right"/>
              <w:rPr>
                <w:rFonts w:eastAsia="Times New Roman"/>
                <w:sz w:val="28"/>
                <w:szCs w:val="28"/>
                <w:lang w:val="az-Latn-AZ"/>
              </w:rPr>
            </w:pPr>
            <w:r w:rsidRPr="00AE36A9">
              <w:rPr>
                <w:rFonts w:eastAsia="Times New Roman"/>
                <w:sz w:val="28"/>
                <w:szCs w:val="28"/>
                <w:lang w:val="az-Latn-AZ"/>
              </w:rPr>
              <w:t>927.537.843,0</w:t>
            </w:r>
          </w:p>
        </w:tc>
      </w:tr>
      <w:tr w:rsidR="00113A92" w:rsidRPr="002619A3" w:rsidTr="002A7798">
        <w:trPr>
          <w:trHeight w:val="12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8.3.3.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prokurorluq</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AE36A9" w:rsidRDefault="00113A92" w:rsidP="002A7798">
            <w:pPr>
              <w:spacing w:line="276" w:lineRule="auto"/>
              <w:jc w:val="right"/>
              <w:rPr>
                <w:rFonts w:eastAsia="Times New Roman"/>
                <w:sz w:val="28"/>
                <w:szCs w:val="28"/>
                <w:lang w:val="az-Latn-AZ"/>
              </w:rPr>
            </w:pPr>
            <w:r w:rsidRPr="00AE36A9">
              <w:rPr>
                <w:rFonts w:eastAsia="Times New Roman"/>
                <w:sz w:val="28"/>
                <w:szCs w:val="28"/>
                <w:lang w:val="az-Latn-AZ"/>
              </w:rPr>
              <w:t>58.096.865,0</w:t>
            </w:r>
          </w:p>
        </w:tc>
      </w:tr>
      <w:tr w:rsidR="00113A92" w:rsidRPr="002619A3" w:rsidTr="002A7798">
        <w:trPr>
          <w:trHeight w:val="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8.3.4.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digər kateqoriyalara aid edilməyən xidmətlər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AE36A9" w:rsidRDefault="00113A92" w:rsidP="002A7798">
            <w:pPr>
              <w:spacing w:line="276" w:lineRule="auto"/>
              <w:jc w:val="right"/>
              <w:rPr>
                <w:rFonts w:eastAsia="Times New Roman"/>
                <w:sz w:val="28"/>
                <w:szCs w:val="28"/>
                <w:lang w:val="az-Latn-AZ"/>
              </w:rPr>
            </w:pPr>
            <w:r w:rsidRPr="00AE36A9">
              <w:rPr>
                <w:rFonts w:eastAsia="Times New Roman"/>
                <w:sz w:val="28"/>
                <w:szCs w:val="28"/>
                <w:lang w:val="az-Latn-AZ"/>
              </w:rPr>
              <w:t>174.074.601,0</w:t>
            </w:r>
          </w:p>
        </w:tc>
      </w:tr>
      <w:tr w:rsidR="00113A92" w:rsidRPr="002619A3" w:rsidTr="002A7798">
        <w:trPr>
          <w:trHeight w:val="105"/>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Təhsil</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1.736.052.890,0</w:t>
            </w:r>
          </w:p>
        </w:tc>
      </w:tr>
      <w:tr w:rsidR="00113A92" w:rsidRPr="002619A3" w:rsidTr="002A7798">
        <w:trPr>
          <w:trHeight w:val="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8.4.1.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məktəbəqədər təhsil</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137.786.562,0</w:t>
            </w:r>
          </w:p>
        </w:tc>
      </w:tr>
      <w:tr w:rsidR="00113A92" w:rsidRPr="002619A3" w:rsidTr="002A7798">
        <w:trPr>
          <w:trHeight w:val="244"/>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8.4.2.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ümumi təhsil</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933.517.278,0</w:t>
            </w:r>
          </w:p>
        </w:tc>
      </w:tr>
      <w:tr w:rsidR="00113A92" w:rsidRPr="002619A3" w:rsidTr="002A7798">
        <w:trPr>
          <w:trHeight w:val="106"/>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8.4.3.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ilk-peşə ixtisas təhsili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23.058.384,0</w:t>
            </w:r>
          </w:p>
        </w:tc>
      </w:tr>
      <w:tr w:rsidR="00113A92" w:rsidRPr="002619A3" w:rsidTr="002A7798">
        <w:trPr>
          <w:trHeight w:val="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8.4.4.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orta ixtisas təhsili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42.887.794,0</w:t>
            </w:r>
          </w:p>
        </w:tc>
      </w:tr>
      <w:tr w:rsidR="00113A92" w:rsidRPr="002619A3" w:rsidTr="002A7798">
        <w:trPr>
          <w:trHeight w:val="144"/>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lastRenderedPageBreak/>
              <w:t>8.4.5.</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ali təhsil</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41.383.900,0</w:t>
            </w:r>
          </w:p>
        </w:tc>
      </w:tr>
      <w:tr w:rsidR="00113A92" w:rsidRPr="002619A3" w:rsidTr="002A7798">
        <w:trPr>
          <w:trHeight w:val="92"/>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8.4.6.</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əlavə təhsil</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3.779.189,0</w:t>
            </w:r>
          </w:p>
        </w:tc>
      </w:tr>
      <w:tr w:rsidR="00113A92" w:rsidRPr="002619A3" w:rsidTr="002A7798">
        <w:trPr>
          <w:trHeight w:val="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8.4.7.</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təhsil sahəsində digər müəssisə və tədbirlər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553.639.783,0</w:t>
            </w:r>
          </w:p>
        </w:tc>
      </w:tr>
      <w:tr w:rsidR="00113A92" w:rsidRPr="002619A3" w:rsidTr="002A7798">
        <w:trPr>
          <w:trHeight w:val="183"/>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8.5.</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Səhiyyə</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745.381.258,0</w:t>
            </w:r>
          </w:p>
        </w:tc>
      </w:tr>
      <w:tr w:rsidR="00113A92" w:rsidRPr="002619A3" w:rsidTr="002A7798">
        <w:trPr>
          <w:trHeight w:val="131"/>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8.5.1.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poliklinikalar və ambulatoriyalar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113.927.419,0</w:t>
            </w:r>
          </w:p>
        </w:tc>
      </w:tr>
      <w:tr w:rsidR="00113A92" w:rsidRPr="002619A3" w:rsidTr="002A7798">
        <w:trPr>
          <w:trHeight w:val="92"/>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8.5.2.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xəstəxanalar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340.942.713,0</w:t>
            </w:r>
          </w:p>
        </w:tc>
      </w:tr>
      <w:tr w:rsidR="00113A92" w:rsidRPr="002619A3" w:rsidTr="002A7798">
        <w:trPr>
          <w:trHeight w:val="181"/>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8.5.3.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səhiyyə sahəsində digər xidmətlər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2.576.583,0</w:t>
            </w:r>
          </w:p>
        </w:tc>
      </w:tr>
      <w:tr w:rsidR="00113A92" w:rsidRPr="002619A3" w:rsidTr="002A7798">
        <w:trPr>
          <w:trHeight w:val="13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8.5.4.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səhiyyə sahəsində tətbiqi tədqiqatlar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5.065.465,0</w:t>
            </w:r>
          </w:p>
        </w:tc>
      </w:tr>
      <w:tr w:rsidR="00113A92" w:rsidRPr="002619A3" w:rsidTr="002A7798">
        <w:trPr>
          <w:trHeight w:val="22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8.5.5.</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səhiyyə sahəsinə aid edilən digər xidmətlər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282.869.078,0</w:t>
            </w:r>
          </w:p>
        </w:tc>
      </w:tr>
      <w:tr w:rsidR="00113A92" w:rsidRPr="002619A3" w:rsidTr="002A7798">
        <w:trPr>
          <w:trHeight w:val="12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8.6.</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Sosial müdafiə və sosial təminat</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2.252.992.337,0</w:t>
            </w:r>
          </w:p>
        </w:tc>
      </w:tr>
      <w:tr w:rsidR="00113A92" w:rsidRPr="002619A3" w:rsidTr="002A7798">
        <w:trPr>
          <w:trHeight w:val="21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8.6.1.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sosial müdafiə xərcləri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2.036.029.218,0</w:t>
            </w:r>
          </w:p>
        </w:tc>
      </w:tr>
      <w:tr w:rsidR="00113A92" w:rsidRPr="002619A3" w:rsidTr="002A7798">
        <w:trPr>
          <w:trHeight w:val="449"/>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8.6.1.1.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 xml:space="preserve">Azərbaycan Respublikasının </w:t>
            </w:r>
            <w:r w:rsidRPr="002619A3">
              <w:rPr>
                <w:rFonts w:eastAsia="Times New Roman"/>
                <w:bCs/>
                <w:sz w:val="28"/>
                <w:szCs w:val="28"/>
                <w:lang w:val="az-Latn-AZ"/>
              </w:rPr>
              <w:t>Əmək və Əhalinin Sosial Müdafiəsi Nazirliyi yanında </w:t>
            </w:r>
            <w:r w:rsidRPr="002619A3">
              <w:rPr>
                <w:rFonts w:eastAsia="Times New Roman"/>
                <w:sz w:val="28"/>
                <w:szCs w:val="28"/>
                <w:lang w:val="az-Latn-AZ"/>
              </w:rPr>
              <w:t>Dövlət Sosial Müdafiə Fonduna dövlət büdcəsindən ayırmalar (transfert)</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jc w:val="right"/>
              <w:rPr>
                <w:rFonts w:eastAsia="Times New Roman"/>
                <w:sz w:val="28"/>
                <w:szCs w:val="28"/>
                <w:lang w:val="az-Latn-AZ"/>
              </w:rPr>
            </w:pPr>
          </w:p>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1.270.000.000,0</w:t>
            </w:r>
          </w:p>
        </w:tc>
      </w:tr>
      <w:tr w:rsidR="00113A92" w:rsidRPr="002619A3" w:rsidTr="002A7798">
        <w:trPr>
          <w:trHeight w:val="9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8.6.2.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sosial təminat xərcləri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216.863.119</w:t>
            </w:r>
            <w:r w:rsidRPr="002619A3">
              <w:rPr>
                <w:rFonts w:eastAsia="Times New Roman"/>
                <w:sz w:val="28"/>
                <w:szCs w:val="28"/>
              </w:rPr>
              <w:t>,0</w:t>
            </w:r>
          </w:p>
        </w:tc>
      </w:tr>
      <w:tr w:rsidR="00113A92" w:rsidRPr="002619A3" w:rsidTr="002A7798">
        <w:trPr>
          <w:trHeight w:val="425"/>
          <w:jc w:val="center"/>
        </w:trPr>
        <w:tc>
          <w:tcPr>
            <w:tcW w:w="1249" w:type="dxa"/>
            <w:tcBorders>
              <w:top w:val="single" w:sz="4" w:space="0" w:color="auto"/>
              <w:left w:val="single" w:sz="4" w:space="0" w:color="auto"/>
              <w:bottom w:val="single" w:sz="4" w:space="0" w:color="auto"/>
              <w:right w:val="single" w:sz="4" w:space="0" w:color="auto"/>
            </w:tcBorders>
            <w:shd w:val="clear" w:color="auto" w:fill="auto"/>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8.6.3.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sosial müdafiə və sosial təminat sahələri üzrə tətbiqi tədqiqatlar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100.000,0</w:t>
            </w:r>
          </w:p>
        </w:tc>
      </w:tr>
      <w:tr w:rsidR="00113A92" w:rsidRPr="002619A3" w:rsidTr="002A7798">
        <w:trPr>
          <w:trHeight w:val="425"/>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8.7.</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Mədəniyyət, incəsənət, informasiya, bədən tərbiyəsi və digər kateqoriyalara aid edilməyən sahədə fəaliyyət</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282.589.235</w:t>
            </w:r>
            <w:r w:rsidRPr="002619A3">
              <w:rPr>
                <w:rFonts w:eastAsia="Times New Roman"/>
                <w:sz w:val="28"/>
                <w:szCs w:val="28"/>
              </w:rPr>
              <w:t>,0</w:t>
            </w:r>
          </w:p>
        </w:tc>
      </w:tr>
      <w:tr w:rsidR="00113A92" w:rsidRPr="002619A3" w:rsidTr="002A7798">
        <w:trPr>
          <w:trHeight w:val="179"/>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8.7.1.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mədəniyyət və incəsənət sahəsində fəaliyyət</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rPr>
              <w:t>1</w:t>
            </w:r>
            <w:r w:rsidRPr="002619A3">
              <w:rPr>
                <w:rFonts w:eastAsia="Times New Roman"/>
                <w:sz w:val="28"/>
                <w:szCs w:val="28"/>
                <w:lang w:val="az-Latn-AZ"/>
              </w:rPr>
              <w:t>21</w:t>
            </w:r>
            <w:r w:rsidRPr="002619A3">
              <w:rPr>
                <w:rFonts w:eastAsia="Times New Roman"/>
                <w:sz w:val="28"/>
                <w:szCs w:val="28"/>
              </w:rPr>
              <w:t>.</w:t>
            </w:r>
            <w:r w:rsidRPr="002619A3">
              <w:rPr>
                <w:rFonts w:eastAsia="Times New Roman"/>
                <w:sz w:val="28"/>
                <w:szCs w:val="28"/>
                <w:lang w:val="az-Latn-AZ"/>
              </w:rPr>
              <w:t>566</w:t>
            </w:r>
            <w:r w:rsidRPr="002619A3">
              <w:rPr>
                <w:rFonts w:eastAsia="Times New Roman"/>
                <w:sz w:val="28"/>
                <w:szCs w:val="28"/>
              </w:rPr>
              <w:t>.</w:t>
            </w:r>
            <w:r w:rsidRPr="002619A3">
              <w:rPr>
                <w:rFonts w:eastAsia="Times New Roman"/>
                <w:sz w:val="28"/>
                <w:szCs w:val="28"/>
                <w:lang w:val="az-Latn-AZ"/>
              </w:rPr>
              <w:t>271</w:t>
            </w:r>
            <w:r w:rsidRPr="002619A3">
              <w:rPr>
                <w:rFonts w:eastAsia="Times New Roman"/>
                <w:sz w:val="28"/>
                <w:szCs w:val="28"/>
              </w:rPr>
              <w:t>,0</w:t>
            </w:r>
          </w:p>
        </w:tc>
      </w:tr>
      <w:tr w:rsidR="00113A92" w:rsidRPr="002619A3" w:rsidTr="002A7798">
        <w:trPr>
          <w:trHeight w:val="142"/>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8.7.2.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radio, televiziya və nəşriyyat</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57</w:t>
            </w:r>
            <w:r w:rsidRPr="002619A3">
              <w:rPr>
                <w:rFonts w:eastAsia="Times New Roman"/>
                <w:sz w:val="28"/>
                <w:szCs w:val="28"/>
              </w:rPr>
              <w:t>.</w:t>
            </w:r>
            <w:r w:rsidRPr="002619A3">
              <w:rPr>
                <w:rFonts w:eastAsia="Times New Roman"/>
                <w:sz w:val="28"/>
                <w:szCs w:val="28"/>
                <w:lang w:val="az-Latn-AZ"/>
              </w:rPr>
              <w:t>081</w:t>
            </w:r>
            <w:r w:rsidRPr="002619A3">
              <w:rPr>
                <w:rFonts w:eastAsia="Times New Roman"/>
                <w:sz w:val="28"/>
                <w:szCs w:val="28"/>
              </w:rPr>
              <w:t>.</w:t>
            </w:r>
            <w:r w:rsidRPr="002619A3">
              <w:rPr>
                <w:rFonts w:eastAsia="Times New Roman"/>
                <w:sz w:val="28"/>
                <w:szCs w:val="28"/>
                <w:lang w:val="az-Latn-AZ"/>
              </w:rPr>
              <w:t>310</w:t>
            </w:r>
            <w:r w:rsidRPr="002619A3">
              <w:rPr>
                <w:rFonts w:eastAsia="Times New Roman"/>
                <w:sz w:val="28"/>
                <w:szCs w:val="28"/>
              </w:rPr>
              <w:t>,0</w:t>
            </w:r>
          </w:p>
        </w:tc>
      </w:tr>
      <w:tr w:rsidR="00113A92" w:rsidRPr="002619A3" w:rsidTr="002A7798">
        <w:trPr>
          <w:trHeight w:val="231"/>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8.7.3.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bədən tərbiyəsi, gənclər siyasəti və turizm</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38.645.224,0</w:t>
            </w:r>
          </w:p>
        </w:tc>
      </w:tr>
      <w:tr w:rsidR="00113A92" w:rsidRPr="002619A3" w:rsidTr="002A7798">
        <w:trPr>
          <w:trHeight w:val="18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8.7.4.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digər kateqoriyalara aid edilməyən fəaliyyət</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65</w:t>
            </w:r>
            <w:r w:rsidRPr="002619A3">
              <w:rPr>
                <w:rFonts w:eastAsia="Times New Roman"/>
                <w:sz w:val="28"/>
                <w:szCs w:val="28"/>
              </w:rPr>
              <w:t>.</w:t>
            </w:r>
            <w:r w:rsidRPr="002619A3">
              <w:rPr>
                <w:rFonts w:eastAsia="Times New Roman"/>
                <w:sz w:val="28"/>
                <w:szCs w:val="28"/>
                <w:lang w:val="az-Latn-AZ"/>
              </w:rPr>
              <w:t>296</w:t>
            </w:r>
            <w:r w:rsidRPr="002619A3">
              <w:rPr>
                <w:rFonts w:eastAsia="Times New Roman"/>
                <w:sz w:val="28"/>
                <w:szCs w:val="28"/>
                <w:lang w:val="en-US"/>
              </w:rPr>
              <w:t>.430</w:t>
            </w:r>
            <w:r w:rsidRPr="002619A3">
              <w:rPr>
                <w:rFonts w:eastAsia="Times New Roman"/>
                <w:sz w:val="28"/>
                <w:szCs w:val="28"/>
              </w:rPr>
              <w:t>,0</w:t>
            </w:r>
          </w:p>
        </w:tc>
      </w:tr>
      <w:tr w:rsidR="00113A92" w:rsidRPr="002619A3" w:rsidTr="002A7798">
        <w:trPr>
          <w:trHeight w:val="144"/>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8.8.</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Mənzil və kommunal təsərrüfatı</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304.210.693</w:t>
            </w:r>
            <w:r w:rsidRPr="002619A3">
              <w:rPr>
                <w:rFonts w:eastAsia="Times New Roman"/>
                <w:sz w:val="28"/>
                <w:szCs w:val="28"/>
              </w:rPr>
              <w:t>,0</w:t>
            </w:r>
          </w:p>
        </w:tc>
      </w:tr>
      <w:tr w:rsidR="00113A92" w:rsidRPr="002619A3" w:rsidTr="002A7798">
        <w:trPr>
          <w:trHeight w:val="91"/>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8.8.1.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mənzil təsərrüfatı</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31.306.635</w:t>
            </w:r>
            <w:r w:rsidRPr="002619A3">
              <w:rPr>
                <w:rFonts w:eastAsia="Times New Roman"/>
                <w:sz w:val="28"/>
                <w:szCs w:val="28"/>
              </w:rPr>
              <w:t>,0</w:t>
            </w:r>
          </w:p>
        </w:tc>
      </w:tr>
      <w:tr w:rsidR="00113A92" w:rsidRPr="002619A3" w:rsidTr="002A7798">
        <w:trPr>
          <w:trHeight w:val="293"/>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8.8.2.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kommunal təsərrüfatı</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260</w:t>
            </w:r>
            <w:r w:rsidRPr="002619A3">
              <w:rPr>
                <w:rFonts w:eastAsia="Times New Roman"/>
                <w:sz w:val="28"/>
                <w:szCs w:val="28"/>
              </w:rPr>
              <w:t>.</w:t>
            </w:r>
            <w:r w:rsidRPr="002619A3">
              <w:rPr>
                <w:rFonts w:eastAsia="Times New Roman"/>
                <w:sz w:val="28"/>
                <w:szCs w:val="28"/>
                <w:lang w:val="az-Latn-AZ"/>
              </w:rPr>
              <w:t>392</w:t>
            </w:r>
            <w:r w:rsidRPr="002619A3">
              <w:rPr>
                <w:rFonts w:eastAsia="Times New Roman"/>
                <w:sz w:val="28"/>
                <w:szCs w:val="28"/>
              </w:rPr>
              <w:t>.</w:t>
            </w:r>
            <w:r w:rsidRPr="002619A3">
              <w:rPr>
                <w:rFonts w:eastAsia="Times New Roman"/>
                <w:sz w:val="28"/>
                <w:szCs w:val="28"/>
                <w:lang w:val="az-Latn-AZ"/>
              </w:rPr>
              <w:t>058</w:t>
            </w:r>
            <w:r w:rsidRPr="002619A3">
              <w:rPr>
                <w:rFonts w:eastAsia="Times New Roman"/>
                <w:sz w:val="28"/>
                <w:szCs w:val="28"/>
              </w:rPr>
              <w:t>,0</w:t>
            </w:r>
          </w:p>
        </w:tc>
      </w:tr>
      <w:tr w:rsidR="00113A92" w:rsidRPr="002619A3" w:rsidTr="002A7798">
        <w:trPr>
          <w:trHeight w:val="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8.8.3.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su təsərrüfatı</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rPr>
              <w:t>1</w:t>
            </w:r>
            <w:r w:rsidRPr="002619A3">
              <w:rPr>
                <w:rFonts w:eastAsia="Times New Roman"/>
                <w:sz w:val="28"/>
                <w:szCs w:val="28"/>
                <w:lang w:val="az-Latn-AZ"/>
              </w:rPr>
              <w:t>1</w:t>
            </w:r>
            <w:r w:rsidRPr="002619A3">
              <w:rPr>
                <w:rFonts w:eastAsia="Times New Roman"/>
                <w:sz w:val="28"/>
                <w:szCs w:val="28"/>
              </w:rPr>
              <w:t>.</w:t>
            </w:r>
            <w:r w:rsidRPr="002619A3">
              <w:rPr>
                <w:rFonts w:eastAsia="Times New Roman"/>
                <w:sz w:val="28"/>
                <w:szCs w:val="28"/>
                <w:lang w:val="az-Latn-AZ"/>
              </w:rPr>
              <w:t>961</w:t>
            </w:r>
            <w:r w:rsidRPr="002619A3">
              <w:rPr>
                <w:rFonts w:eastAsia="Times New Roman"/>
                <w:sz w:val="28"/>
                <w:szCs w:val="28"/>
              </w:rPr>
              <w:t>.</w:t>
            </w:r>
            <w:r w:rsidRPr="002619A3">
              <w:rPr>
                <w:rFonts w:eastAsia="Times New Roman"/>
                <w:sz w:val="28"/>
                <w:szCs w:val="28"/>
                <w:lang w:val="az-Latn-AZ"/>
              </w:rPr>
              <w:t>000</w:t>
            </w:r>
            <w:r w:rsidRPr="002619A3">
              <w:rPr>
                <w:rFonts w:eastAsia="Times New Roman"/>
                <w:sz w:val="28"/>
                <w:szCs w:val="28"/>
              </w:rPr>
              <w:t>,0</w:t>
            </w:r>
          </w:p>
        </w:tc>
      </w:tr>
      <w:tr w:rsidR="00113A92" w:rsidRPr="002619A3" w:rsidTr="002A7798">
        <w:trPr>
          <w:trHeight w:val="234"/>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8.8.4.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mənzil və kommunal təsərrüfatı ilə bağlı digər xidmətlər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rPr>
              <w:t>5</w:t>
            </w:r>
            <w:r w:rsidRPr="002619A3">
              <w:rPr>
                <w:rFonts w:eastAsia="Times New Roman"/>
                <w:sz w:val="28"/>
                <w:szCs w:val="28"/>
                <w:lang w:val="az-Latn-AZ"/>
              </w:rPr>
              <w:t>51</w:t>
            </w:r>
            <w:r w:rsidRPr="002619A3">
              <w:rPr>
                <w:rFonts w:eastAsia="Times New Roman"/>
                <w:sz w:val="28"/>
                <w:szCs w:val="28"/>
              </w:rPr>
              <w:t>.</w:t>
            </w:r>
            <w:r w:rsidRPr="002619A3">
              <w:rPr>
                <w:rFonts w:eastAsia="Times New Roman"/>
                <w:sz w:val="28"/>
                <w:szCs w:val="28"/>
                <w:lang w:val="az-Latn-AZ"/>
              </w:rPr>
              <w:t>000</w:t>
            </w:r>
            <w:r w:rsidRPr="002619A3">
              <w:rPr>
                <w:rFonts w:eastAsia="Times New Roman"/>
                <w:sz w:val="28"/>
                <w:szCs w:val="28"/>
              </w:rPr>
              <w:t>,0</w:t>
            </w:r>
          </w:p>
        </w:tc>
      </w:tr>
      <w:tr w:rsidR="00113A92" w:rsidRPr="002619A3" w:rsidTr="002A7798">
        <w:trPr>
          <w:trHeight w:val="1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8.9.</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Yanacaq və enerji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3.515.000</w:t>
            </w:r>
            <w:r w:rsidRPr="002619A3">
              <w:rPr>
                <w:rFonts w:eastAsia="Times New Roman"/>
                <w:sz w:val="28"/>
                <w:szCs w:val="28"/>
              </w:rPr>
              <w:t>,0</w:t>
            </w:r>
          </w:p>
        </w:tc>
      </w:tr>
      <w:tr w:rsidR="00113A92" w:rsidRPr="002619A3" w:rsidTr="002A7798">
        <w:trPr>
          <w:trHeight w:val="449"/>
          <w:jc w:val="center"/>
        </w:trPr>
        <w:tc>
          <w:tcPr>
            <w:tcW w:w="1249" w:type="dxa"/>
            <w:tcBorders>
              <w:top w:val="single" w:sz="4" w:space="0" w:color="auto"/>
              <w:left w:val="single" w:sz="4" w:space="0" w:color="auto"/>
              <w:bottom w:val="single" w:sz="4" w:space="0" w:color="auto"/>
              <w:right w:val="single" w:sz="4" w:space="0" w:color="auto"/>
            </w:tcBorders>
            <w:shd w:val="clear" w:color="auto" w:fill="auto"/>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8.9.1.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enerji kompleksi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2.500.000,0</w:t>
            </w:r>
          </w:p>
        </w:tc>
      </w:tr>
      <w:tr w:rsidR="00113A92" w:rsidRPr="002619A3" w:rsidTr="002A7798">
        <w:trPr>
          <w:trHeight w:val="449"/>
          <w:jc w:val="center"/>
        </w:trPr>
        <w:tc>
          <w:tcPr>
            <w:tcW w:w="1249" w:type="dxa"/>
            <w:tcBorders>
              <w:top w:val="single" w:sz="4" w:space="0" w:color="auto"/>
              <w:left w:val="single" w:sz="4" w:space="0" w:color="auto"/>
              <w:bottom w:val="single" w:sz="4" w:space="0" w:color="auto"/>
              <w:right w:val="single" w:sz="4" w:space="0" w:color="auto"/>
            </w:tcBorders>
            <w:shd w:val="clear" w:color="auto" w:fill="auto"/>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8.9.2.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yanacaq və enerji kompleksi sahəsi üzrə təcrübə və tətbiqi tədqiqatlar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1.015.000,0</w:t>
            </w:r>
          </w:p>
        </w:tc>
      </w:tr>
      <w:tr w:rsidR="00113A92" w:rsidRPr="002619A3" w:rsidTr="002A7798">
        <w:trPr>
          <w:trHeight w:val="449"/>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8.10.</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Kənd təsərrüfatı, meşə təsərrüfatı, balıqçılıq, ovçuluq və ətraf mühitin mühafizəsi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517.434.245,0</w:t>
            </w:r>
          </w:p>
        </w:tc>
      </w:tr>
      <w:tr w:rsidR="00113A92" w:rsidRPr="002619A3" w:rsidTr="002A7798">
        <w:trPr>
          <w:trHeight w:val="152"/>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8.10.1.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kənd təsərrüfatı</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479.181.188,0</w:t>
            </w:r>
          </w:p>
        </w:tc>
      </w:tr>
      <w:tr w:rsidR="00113A92" w:rsidRPr="002619A3" w:rsidTr="002A7798">
        <w:trPr>
          <w:trHeight w:val="10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8.10.2.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meşə təsərrüfatı</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12.659.336,0</w:t>
            </w:r>
          </w:p>
        </w:tc>
      </w:tr>
      <w:tr w:rsidR="00113A92" w:rsidRPr="002619A3" w:rsidTr="002A7798">
        <w:trPr>
          <w:trHeight w:val="189"/>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lastRenderedPageBreak/>
              <w:t>8.10.3.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balıqçılıq və ovçuluq</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2.786.021,0</w:t>
            </w:r>
          </w:p>
        </w:tc>
      </w:tr>
      <w:tr w:rsidR="00113A92" w:rsidRPr="002619A3" w:rsidTr="002A7798">
        <w:trPr>
          <w:trHeight w:val="138"/>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8.10.4.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ətraf mühitin mühafizəsi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14.950.630,0</w:t>
            </w:r>
          </w:p>
        </w:tc>
      </w:tr>
      <w:tr w:rsidR="00113A92" w:rsidRPr="002619A3" w:rsidTr="002A7798">
        <w:trPr>
          <w:trHeight w:val="22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8.10.5.</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hidrometeorologiya tədbirləri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7.857.070,0</w:t>
            </w:r>
          </w:p>
        </w:tc>
      </w:tr>
      <w:tr w:rsidR="00113A92" w:rsidRPr="002619A3" w:rsidTr="002A7798">
        <w:trPr>
          <w:trHeight w:val="2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Sənaye, tikinti və faydalı qazıntılar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2.521.126.000,0</w:t>
            </w:r>
          </w:p>
        </w:tc>
      </w:tr>
      <w:tr w:rsidR="00113A92" w:rsidRPr="002619A3" w:rsidTr="002A7798">
        <w:trPr>
          <w:trHeight w:val="226"/>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8.11.1.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tikinti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2.504.276.000,0</w:t>
            </w:r>
          </w:p>
        </w:tc>
      </w:tr>
      <w:tr w:rsidR="00113A92" w:rsidRPr="002619A3" w:rsidTr="002A7798">
        <w:trPr>
          <w:trHeight w:val="18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8.11.1.1.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dövlət əsaslı vəsait qoyuluşu (investisiya xərcləri)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2.501.000.000,0</w:t>
            </w:r>
          </w:p>
        </w:tc>
      </w:tr>
      <w:tr w:rsidR="00113A92" w:rsidRPr="002619A3" w:rsidTr="002A7798">
        <w:trPr>
          <w:trHeight w:val="278"/>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8.11.2.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faydalı qazıntılar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12.350.000,0</w:t>
            </w:r>
          </w:p>
        </w:tc>
      </w:tr>
      <w:tr w:rsidR="00113A92" w:rsidRPr="002619A3" w:rsidTr="002A7798">
        <w:trPr>
          <w:trHeight w:val="183"/>
          <w:jc w:val="center"/>
        </w:trPr>
        <w:tc>
          <w:tcPr>
            <w:tcW w:w="1249" w:type="dxa"/>
            <w:tcBorders>
              <w:top w:val="single" w:sz="4" w:space="0" w:color="auto"/>
              <w:left w:val="single" w:sz="4" w:space="0" w:color="auto"/>
              <w:bottom w:val="single" w:sz="4" w:space="0" w:color="auto"/>
              <w:right w:val="single" w:sz="4" w:space="0" w:color="auto"/>
            </w:tcBorders>
            <w:shd w:val="clear" w:color="auto" w:fill="auto"/>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8.11.3.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geodeziya və xəritəçəkmə</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4.500.000,0</w:t>
            </w:r>
          </w:p>
        </w:tc>
      </w:tr>
      <w:tr w:rsidR="00113A92" w:rsidRPr="002619A3" w:rsidTr="002A7798">
        <w:trPr>
          <w:trHeight w:val="183"/>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Nəqliyyat və rabitə</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101.838.073,0</w:t>
            </w:r>
          </w:p>
        </w:tc>
      </w:tr>
      <w:tr w:rsidR="00113A92" w:rsidRPr="002619A3" w:rsidTr="002A7798">
        <w:trPr>
          <w:trHeight w:val="13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8.12.1.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nəqliyyat</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98.155.073,0</w:t>
            </w:r>
          </w:p>
        </w:tc>
      </w:tr>
      <w:tr w:rsidR="00113A92" w:rsidRPr="002619A3" w:rsidTr="002A7798">
        <w:trPr>
          <w:trHeight w:val="234"/>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8.12.2.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rabitə</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3.683.000,0</w:t>
            </w:r>
          </w:p>
        </w:tc>
      </w:tr>
      <w:tr w:rsidR="00113A92" w:rsidRPr="002619A3" w:rsidTr="002A7798">
        <w:trPr>
          <w:trHeight w:val="27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İqtisadi fəaliyyət</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191.507.755,0</w:t>
            </w:r>
          </w:p>
        </w:tc>
      </w:tr>
      <w:tr w:rsidR="00113A92" w:rsidRPr="002619A3" w:rsidTr="002A7798">
        <w:trPr>
          <w:trHeight w:val="89"/>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8.13.1.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iqtisadi və kommersiya fəaliyyəti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135.000.000,0</w:t>
            </w:r>
          </w:p>
        </w:tc>
      </w:tr>
      <w:tr w:rsidR="00113A92" w:rsidRPr="002619A3" w:rsidTr="002A7798">
        <w:trPr>
          <w:trHeight w:val="18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8.13.1.1.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sahibkarlığa dəstək</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35.000.000,0</w:t>
            </w:r>
          </w:p>
        </w:tc>
      </w:tr>
      <w:tr w:rsidR="00113A92" w:rsidRPr="002619A3" w:rsidTr="002A7798">
        <w:trPr>
          <w:trHeight w:val="12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8.13.1.2.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Azərbaycan Respublikasında əhalinin mənzilə olan tələbatının ödənilməsi və vətəndaşların güzəştli şərtlərlə mənzil əldə etməsi xərcləri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100.000.000,0</w:t>
            </w:r>
          </w:p>
        </w:tc>
      </w:tr>
      <w:tr w:rsidR="00113A92" w:rsidRPr="002619A3" w:rsidTr="002A7798">
        <w:trPr>
          <w:trHeight w:val="218"/>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az-Latn-AZ"/>
              </w:rPr>
              <w:t>8.13.2.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lang w:val="az-Latn-AZ"/>
              </w:rPr>
              <w:t>iqtisadi fəaliyyətin digə</w:t>
            </w:r>
            <w:r w:rsidRPr="002619A3">
              <w:rPr>
                <w:rFonts w:eastAsia="Times New Roman"/>
                <w:sz w:val="28"/>
                <w:szCs w:val="28"/>
              </w:rPr>
              <w:t>r sahələri</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55</w:t>
            </w:r>
            <w:r w:rsidRPr="002619A3">
              <w:rPr>
                <w:rFonts w:eastAsia="Times New Roman"/>
                <w:sz w:val="28"/>
                <w:szCs w:val="28"/>
              </w:rPr>
              <w:t>.</w:t>
            </w:r>
            <w:r w:rsidRPr="002619A3">
              <w:rPr>
                <w:rFonts w:eastAsia="Times New Roman"/>
                <w:sz w:val="28"/>
                <w:szCs w:val="28"/>
                <w:lang w:val="az-Latn-AZ"/>
              </w:rPr>
              <w:t>168</w:t>
            </w:r>
            <w:r w:rsidRPr="002619A3">
              <w:rPr>
                <w:rFonts w:eastAsia="Times New Roman"/>
                <w:sz w:val="28"/>
                <w:szCs w:val="28"/>
              </w:rPr>
              <w:t>.</w:t>
            </w:r>
            <w:r w:rsidRPr="002619A3">
              <w:rPr>
                <w:rFonts w:eastAsia="Times New Roman"/>
                <w:sz w:val="28"/>
                <w:szCs w:val="28"/>
                <w:lang w:val="az-Latn-AZ"/>
              </w:rPr>
              <w:t>345</w:t>
            </w:r>
            <w:r w:rsidRPr="002619A3">
              <w:rPr>
                <w:rFonts w:eastAsia="Times New Roman"/>
                <w:sz w:val="28"/>
                <w:szCs w:val="28"/>
              </w:rPr>
              <w:t>,0</w:t>
            </w:r>
          </w:p>
        </w:tc>
      </w:tr>
      <w:tr w:rsidR="00113A92" w:rsidRPr="002619A3" w:rsidTr="002A7798">
        <w:trPr>
          <w:trHeight w:val="120"/>
          <w:jc w:val="center"/>
        </w:trPr>
        <w:tc>
          <w:tcPr>
            <w:tcW w:w="1249" w:type="dxa"/>
            <w:tcBorders>
              <w:top w:val="single" w:sz="4" w:space="0" w:color="auto"/>
              <w:left w:val="single" w:sz="4" w:space="0" w:color="auto"/>
              <w:bottom w:val="single" w:sz="4" w:space="0" w:color="auto"/>
              <w:right w:val="single" w:sz="4" w:space="0" w:color="auto"/>
            </w:tcBorders>
            <w:shd w:val="clear" w:color="auto" w:fill="auto"/>
          </w:tcPr>
          <w:p w:rsidR="00113A92" w:rsidRPr="002619A3" w:rsidRDefault="00113A92" w:rsidP="002A7798">
            <w:pPr>
              <w:spacing w:line="276" w:lineRule="auto"/>
              <w:rPr>
                <w:rFonts w:eastAsia="Times New Roman"/>
                <w:sz w:val="28"/>
                <w:szCs w:val="28"/>
              </w:rPr>
            </w:pPr>
            <w:r w:rsidRPr="002619A3">
              <w:rPr>
                <w:rFonts w:eastAsia="Times New Roman"/>
                <w:sz w:val="28"/>
                <w:szCs w:val="28"/>
                <w:lang w:val="az-Latn-AZ"/>
              </w:rPr>
              <w:t>8.13.3.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rPr>
                <w:rFonts w:eastAsia="Times New Roman"/>
                <w:sz w:val="28"/>
                <w:szCs w:val="28"/>
              </w:rPr>
            </w:pPr>
            <w:r w:rsidRPr="002619A3">
              <w:rPr>
                <w:rFonts w:eastAsia="Times New Roman"/>
                <w:sz w:val="28"/>
                <w:szCs w:val="28"/>
                <w:lang w:val="az-Latn-AZ"/>
              </w:rPr>
              <w:t>i</w:t>
            </w:r>
            <w:r w:rsidRPr="002619A3">
              <w:rPr>
                <w:rFonts w:eastAsia="Times New Roman"/>
                <w:sz w:val="28"/>
                <w:szCs w:val="28"/>
              </w:rPr>
              <w:t>qtisadi fəaliyyət sahələri üzrə təcrübə və tətbiqi tədqiqatlar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1.339.410,0</w:t>
            </w:r>
          </w:p>
        </w:tc>
      </w:tr>
      <w:tr w:rsidR="00113A92" w:rsidRPr="002619A3" w:rsidTr="002A7798">
        <w:trPr>
          <w:trHeight w:val="12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8.14.</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Əsas bölmələrə aid edilməyən xidmətlər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1.542.793.549</w:t>
            </w:r>
            <w:r w:rsidRPr="002619A3">
              <w:rPr>
                <w:rFonts w:eastAsia="Times New Roman"/>
                <w:sz w:val="28"/>
                <w:szCs w:val="28"/>
              </w:rPr>
              <w:t>,0</w:t>
            </w:r>
          </w:p>
        </w:tc>
      </w:tr>
      <w:tr w:rsidR="00113A92" w:rsidRPr="002619A3" w:rsidTr="002A7798">
        <w:trPr>
          <w:trHeight w:val="210"/>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8.14.1.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məqsədli büdcə fondları</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261</w:t>
            </w:r>
            <w:r w:rsidRPr="002619A3">
              <w:rPr>
                <w:rFonts w:eastAsia="Times New Roman"/>
                <w:sz w:val="28"/>
                <w:szCs w:val="28"/>
              </w:rPr>
              <w:t>.000.000,0</w:t>
            </w:r>
          </w:p>
        </w:tc>
      </w:tr>
      <w:tr w:rsidR="00113A92" w:rsidRPr="002619A3" w:rsidTr="002A7798">
        <w:trPr>
          <w:trHeight w:val="185"/>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8.14.1.1.</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“Avtomobil Yolları” Məqsədli Büdcə Fondu</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rPr>
              <w:t>2</w:t>
            </w:r>
            <w:r w:rsidRPr="002619A3">
              <w:rPr>
                <w:rFonts w:eastAsia="Times New Roman"/>
                <w:sz w:val="28"/>
                <w:szCs w:val="28"/>
                <w:lang w:val="az-Latn-AZ"/>
              </w:rPr>
              <w:t>61</w:t>
            </w:r>
            <w:r w:rsidRPr="002619A3">
              <w:rPr>
                <w:rFonts w:eastAsia="Times New Roman"/>
                <w:sz w:val="28"/>
                <w:szCs w:val="28"/>
              </w:rPr>
              <w:t>.000.000,0</w:t>
            </w:r>
          </w:p>
        </w:tc>
      </w:tr>
      <w:tr w:rsidR="00113A92" w:rsidRPr="002619A3" w:rsidTr="002A7798">
        <w:trPr>
          <w:trHeight w:val="276"/>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8.14.2.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ehtiyat fondları</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en-US"/>
              </w:rPr>
              <w:t>300</w:t>
            </w:r>
            <w:r w:rsidRPr="002619A3">
              <w:rPr>
                <w:rFonts w:eastAsia="Times New Roman"/>
                <w:sz w:val="28"/>
                <w:szCs w:val="28"/>
              </w:rPr>
              <w:t>.000.000,0</w:t>
            </w:r>
          </w:p>
        </w:tc>
      </w:tr>
      <w:tr w:rsidR="00113A92" w:rsidRPr="002619A3" w:rsidTr="002A7798">
        <w:trPr>
          <w:trHeight w:val="223"/>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w:t>
            </w:r>
            <w:r w:rsidRPr="002619A3">
              <w:rPr>
                <w:rFonts w:eastAsia="Times New Roman"/>
                <w:sz w:val="28"/>
                <w:szCs w:val="28"/>
                <w:lang w:val="en-US"/>
              </w:rPr>
              <w:t>4</w:t>
            </w:r>
            <w:r w:rsidRPr="002619A3">
              <w:rPr>
                <w:rFonts w:eastAsia="Times New Roman"/>
                <w:sz w:val="28"/>
                <w:szCs w:val="28"/>
              </w:rPr>
              <w:t>.2.1.</w:t>
            </w:r>
          </w:p>
        </w:tc>
        <w:tc>
          <w:tcPr>
            <w:tcW w:w="6525"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lang w:val="en-US"/>
              </w:rPr>
            </w:pPr>
            <w:r w:rsidRPr="002619A3">
              <w:rPr>
                <w:rFonts w:eastAsia="Times New Roman"/>
                <w:sz w:val="28"/>
                <w:szCs w:val="28"/>
                <w:lang w:val="en-US"/>
              </w:rPr>
              <w:t>Azərbaycan Respublikası Prezidentinin Ehtiyat Fondu</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en-US"/>
              </w:rPr>
              <w:t>200</w:t>
            </w:r>
            <w:r w:rsidRPr="002619A3">
              <w:rPr>
                <w:rFonts w:eastAsia="Times New Roman"/>
                <w:sz w:val="28"/>
                <w:szCs w:val="28"/>
              </w:rPr>
              <w:t>.000.000,0</w:t>
            </w:r>
          </w:p>
        </w:tc>
      </w:tr>
      <w:tr w:rsidR="00113A92" w:rsidRPr="002619A3" w:rsidTr="002A7798">
        <w:trPr>
          <w:trHeight w:val="77"/>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w:t>
            </w:r>
            <w:r w:rsidRPr="002619A3">
              <w:rPr>
                <w:rFonts w:eastAsia="Times New Roman"/>
                <w:sz w:val="28"/>
                <w:szCs w:val="28"/>
                <w:lang w:val="en-US"/>
              </w:rPr>
              <w:t>4</w:t>
            </w:r>
            <w:r w:rsidRPr="002619A3">
              <w:rPr>
                <w:rFonts w:eastAsia="Times New Roman"/>
                <w:sz w:val="28"/>
                <w:szCs w:val="28"/>
              </w:rPr>
              <w:t>.2.2.</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Dövlət büdcəsinin Ehtiyat Fondu</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en-US"/>
              </w:rPr>
              <w:t>100</w:t>
            </w:r>
            <w:r w:rsidRPr="002619A3">
              <w:rPr>
                <w:rFonts w:eastAsia="Times New Roman"/>
                <w:sz w:val="28"/>
                <w:szCs w:val="28"/>
              </w:rPr>
              <w:t>.000.000,0</w:t>
            </w:r>
          </w:p>
        </w:tc>
      </w:tr>
      <w:tr w:rsidR="00113A92" w:rsidRPr="002619A3" w:rsidTr="002A7798">
        <w:trPr>
          <w:trHeight w:val="262"/>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w:t>
            </w:r>
            <w:r w:rsidRPr="002619A3">
              <w:rPr>
                <w:rFonts w:eastAsia="Times New Roman"/>
                <w:sz w:val="28"/>
                <w:szCs w:val="28"/>
                <w:lang w:val="en-US"/>
              </w:rPr>
              <w:t>4</w:t>
            </w:r>
            <w:r w:rsidRPr="002619A3">
              <w:rPr>
                <w:rFonts w:eastAsia="Times New Roman"/>
                <w:sz w:val="28"/>
                <w:szCs w:val="28"/>
              </w:rPr>
              <w:t>.3.</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əsas bölmələrə aid edilməyən sair xərclər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981</w:t>
            </w:r>
            <w:r w:rsidRPr="002619A3">
              <w:rPr>
                <w:rFonts w:eastAsia="Times New Roman"/>
                <w:sz w:val="28"/>
                <w:szCs w:val="28"/>
              </w:rPr>
              <w:t>.</w:t>
            </w:r>
            <w:r w:rsidRPr="002619A3">
              <w:rPr>
                <w:rFonts w:eastAsia="Times New Roman"/>
                <w:sz w:val="28"/>
                <w:szCs w:val="28"/>
                <w:lang w:val="az-Latn-AZ"/>
              </w:rPr>
              <w:t>793.549</w:t>
            </w:r>
            <w:r w:rsidRPr="002619A3">
              <w:rPr>
                <w:rFonts w:eastAsia="Times New Roman"/>
                <w:sz w:val="28"/>
                <w:szCs w:val="28"/>
              </w:rPr>
              <w:t>,0</w:t>
            </w:r>
          </w:p>
        </w:tc>
      </w:tr>
      <w:tr w:rsidR="00113A92" w:rsidRPr="002619A3" w:rsidTr="002A7798">
        <w:trPr>
          <w:trHeight w:val="124"/>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8.14.3.</w:t>
            </w:r>
            <w:r w:rsidRPr="002619A3">
              <w:rPr>
                <w:rFonts w:eastAsia="Times New Roman"/>
                <w:sz w:val="28"/>
                <w:szCs w:val="28"/>
                <w:lang w:val="en-US"/>
              </w:rPr>
              <w:t>1</w:t>
            </w:r>
            <w:r w:rsidRPr="002619A3">
              <w:rPr>
                <w:rFonts w:eastAsia="Times New Roman"/>
                <w:sz w:val="28"/>
                <w:szCs w:val="28"/>
              </w:rPr>
              <w:t>.</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lang w:val="az-Latn-AZ"/>
              </w:rPr>
              <w:t>b</w:t>
            </w:r>
            <w:r w:rsidRPr="002619A3">
              <w:rPr>
                <w:rFonts w:eastAsia="Times New Roman"/>
                <w:sz w:val="28"/>
                <w:szCs w:val="28"/>
              </w:rPr>
              <w:t xml:space="preserve">eynəlxalq və </w:t>
            </w:r>
            <w:r w:rsidRPr="002619A3">
              <w:rPr>
                <w:rFonts w:eastAsia="Times New Roman"/>
                <w:sz w:val="28"/>
                <w:szCs w:val="28"/>
                <w:lang w:val="az-Latn-AZ"/>
              </w:rPr>
              <w:t>ölkə</w:t>
            </w:r>
            <w:r w:rsidRPr="002619A3">
              <w:rPr>
                <w:rFonts w:eastAsia="Times New Roman"/>
                <w:sz w:val="28"/>
                <w:szCs w:val="28"/>
              </w:rPr>
              <w:t xml:space="preserve"> səviyyəli tədbirlərin keçirilməsi ilə bağlı xərclər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20.000.000,0</w:t>
            </w:r>
          </w:p>
        </w:tc>
      </w:tr>
      <w:tr w:rsidR="00113A92" w:rsidRPr="002619A3" w:rsidTr="002A7798">
        <w:trPr>
          <w:trHeight w:val="124"/>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w:t>
            </w:r>
            <w:r w:rsidRPr="002619A3">
              <w:rPr>
                <w:rFonts w:eastAsia="Times New Roman"/>
                <w:sz w:val="28"/>
                <w:szCs w:val="28"/>
                <w:lang w:val="en-US"/>
              </w:rPr>
              <w:t>4</w:t>
            </w:r>
            <w:r w:rsidRPr="002619A3">
              <w:rPr>
                <w:rFonts w:eastAsia="Times New Roman"/>
                <w:sz w:val="28"/>
                <w:szCs w:val="28"/>
              </w:rPr>
              <w:t>.3.</w:t>
            </w:r>
            <w:r w:rsidRPr="002619A3">
              <w:rPr>
                <w:rFonts w:eastAsia="Times New Roman"/>
                <w:sz w:val="28"/>
                <w:szCs w:val="28"/>
                <w:lang w:val="en-US"/>
              </w:rPr>
              <w:t>2</w:t>
            </w:r>
            <w:r w:rsidRPr="002619A3">
              <w:rPr>
                <w:rFonts w:eastAsia="Times New Roman"/>
                <w:sz w:val="28"/>
                <w:szCs w:val="28"/>
              </w:rPr>
              <w:t>.</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lang w:val="az-Latn-AZ"/>
              </w:rPr>
            </w:pPr>
            <w:r w:rsidRPr="002619A3">
              <w:rPr>
                <w:rFonts w:eastAsia="Times New Roman"/>
                <w:sz w:val="28"/>
                <w:szCs w:val="28"/>
                <w:lang w:val="en-US"/>
              </w:rPr>
              <w:t>f</w:t>
            </w:r>
            <w:r w:rsidRPr="002619A3">
              <w:rPr>
                <w:rFonts w:eastAsia="Times New Roman"/>
                <w:sz w:val="28"/>
                <w:szCs w:val="28"/>
              </w:rPr>
              <w:t>övqəladə halların nəticələrinin aradan qaldırılması ilə bağlı xərclər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lang w:val="az-Latn-AZ"/>
              </w:rPr>
            </w:pPr>
            <w:r w:rsidRPr="002619A3">
              <w:rPr>
                <w:rFonts w:eastAsia="Times New Roman"/>
                <w:sz w:val="28"/>
                <w:szCs w:val="28"/>
                <w:lang w:val="az-Latn-AZ"/>
              </w:rPr>
              <w:t>20.000.000,0</w:t>
            </w:r>
          </w:p>
        </w:tc>
      </w:tr>
      <w:tr w:rsidR="00113A92" w:rsidRPr="002619A3" w:rsidTr="002A7798">
        <w:trPr>
          <w:trHeight w:val="124"/>
          <w:jc w:val="center"/>
        </w:trPr>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8.1</w:t>
            </w:r>
            <w:r w:rsidRPr="002619A3">
              <w:rPr>
                <w:rFonts w:eastAsia="Times New Roman"/>
                <w:sz w:val="28"/>
                <w:szCs w:val="28"/>
                <w:lang w:val="en-US"/>
              </w:rPr>
              <w:t>4</w:t>
            </w:r>
            <w:r w:rsidRPr="002619A3">
              <w:rPr>
                <w:rFonts w:eastAsia="Times New Roman"/>
                <w:sz w:val="28"/>
                <w:szCs w:val="28"/>
              </w:rPr>
              <w:t>.3.</w:t>
            </w:r>
            <w:r w:rsidRPr="002619A3">
              <w:rPr>
                <w:rFonts w:eastAsia="Times New Roman"/>
                <w:sz w:val="28"/>
                <w:szCs w:val="28"/>
                <w:lang w:val="en-US"/>
              </w:rPr>
              <w:t>3</w:t>
            </w:r>
            <w:r w:rsidRPr="002619A3">
              <w:rPr>
                <w:rFonts w:eastAsia="Times New Roman"/>
                <w:sz w:val="28"/>
                <w:szCs w:val="28"/>
              </w:rPr>
              <w:t>.</w:t>
            </w:r>
          </w:p>
        </w:tc>
        <w:tc>
          <w:tcPr>
            <w:tcW w:w="65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rPr>
                <w:rFonts w:eastAsia="Times New Roman"/>
                <w:sz w:val="28"/>
                <w:szCs w:val="28"/>
              </w:rPr>
            </w:pPr>
            <w:r w:rsidRPr="002619A3">
              <w:rPr>
                <w:rFonts w:eastAsia="Times New Roman"/>
                <w:sz w:val="28"/>
                <w:szCs w:val="28"/>
              </w:rPr>
              <w:t>digər xidmətlər üzrə xərclər</w:t>
            </w:r>
          </w:p>
        </w:tc>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3A92" w:rsidRPr="002619A3" w:rsidRDefault="00113A92" w:rsidP="002A7798">
            <w:pPr>
              <w:spacing w:line="276" w:lineRule="auto"/>
              <w:jc w:val="right"/>
              <w:rPr>
                <w:rFonts w:eastAsia="Times New Roman"/>
                <w:sz w:val="28"/>
                <w:szCs w:val="28"/>
              </w:rPr>
            </w:pPr>
            <w:r w:rsidRPr="002619A3">
              <w:rPr>
                <w:rFonts w:eastAsia="Times New Roman"/>
                <w:sz w:val="28"/>
                <w:szCs w:val="28"/>
                <w:lang w:val="az-Latn-AZ"/>
              </w:rPr>
              <w:t>941</w:t>
            </w:r>
            <w:r w:rsidRPr="002619A3">
              <w:rPr>
                <w:rFonts w:eastAsia="Times New Roman"/>
                <w:sz w:val="28"/>
                <w:szCs w:val="28"/>
              </w:rPr>
              <w:t>.</w:t>
            </w:r>
            <w:r w:rsidRPr="002619A3">
              <w:rPr>
                <w:rFonts w:eastAsia="Times New Roman"/>
                <w:sz w:val="28"/>
                <w:szCs w:val="28"/>
                <w:lang w:val="az-Latn-AZ"/>
              </w:rPr>
              <w:t>793</w:t>
            </w:r>
            <w:r w:rsidRPr="002619A3">
              <w:rPr>
                <w:rFonts w:eastAsia="Times New Roman"/>
                <w:sz w:val="28"/>
                <w:szCs w:val="28"/>
              </w:rPr>
              <w:t>.</w:t>
            </w:r>
            <w:r w:rsidRPr="002619A3">
              <w:rPr>
                <w:rFonts w:eastAsia="Times New Roman"/>
                <w:sz w:val="28"/>
                <w:szCs w:val="28"/>
                <w:lang w:val="az-Latn-AZ"/>
              </w:rPr>
              <w:t>549</w:t>
            </w:r>
            <w:r w:rsidRPr="002619A3">
              <w:rPr>
                <w:rFonts w:eastAsia="Times New Roman"/>
                <w:sz w:val="28"/>
                <w:szCs w:val="28"/>
              </w:rPr>
              <w:t>,0</w:t>
            </w:r>
          </w:p>
        </w:tc>
      </w:tr>
    </w:tbl>
    <w:p w:rsidR="00113A92" w:rsidRPr="002619A3" w:rsidRDefault="00113A92" w:rsidP="00113A92">
      <w:pPr>
        <w:ind w:firstLine="567"/>
        <w:jc w:val="center"/>
        <w:rPr>
          <w:sz w:val="28"/>
          <w:szCs w:val="28"/>
          <w:lang w:val="az-Latn-AZ"/>
        </w:rPr>
      </w:pPr>
      <w:r w:rsidRPr="002619A3">
        <w:rPr>
          <w:sz w:val="28"/>
          <w:szCs w:val="28"/>
          <w:lang w:val="az-Latn-AZ"/>
        </w:rPr>
        <w:t xml:space="preserve"> </w:t>
      </w:r>
    </w:p>
    <w:p w:rsidR="00113A92" w:rsidRPr="002619A3" w:rsidRDefault="00113A92" w:rsidP="00113A92">
      <w:pPr>
        <w:ind w:firstLine="567"/>
        <w:jc w:val="both"/>
        <w:rPr>
          <w:sz w:val="28"/>
          <w:szCs w:val="28"/>
          <w:lang w:val="az-Latn-AZ"/>
        </w:rPr>
      </w:pPr>
      <w:r w:rsidRPr="002619A3">
        <w:rPr>
          <w:sz w:val="28"/>
          <w:szCs w:val="28"/>
          <w:lang w:val="az-Latn-AZ"/>
        </w:rPr>
        <w:t>Maddə 9. Azərbaycan Respublikasının 2017-ci il dövlət büdcəsinin xərcləri funksional və iqtisadi təsnifatın paraqrafları səviyyəsində bu Qanunun əlavəsində verilmiş məbləğlərdə təsdiq edilsin.</w:t>
      </w:r>
    </w:p>
    <w:p w:rsidR="00113A92" w:rsidRPr="002619A3" w:rsidRDefault="00113A92" w:rsidP="00113A92">
      <w:pPr>
        <w:ind w:firstLine="567"/>
        <w:jc w:val="both"/>
        <w:rPr>
          <w:sz w:val="28"/>
          <w:szCs w:val="28"/>
          <w:lang w:val="az-Latn-AZ"/>
        </w:rPr>
      </w:pPr>
    </w:p>
    <w:p w:rsidR="00113A92" w:rsidRDefault="00113A92" w:rsidP="00113A92">
      <w:pPr>
        <w:ind w:firstLine="567"/>
        <w:jc w:val="both"/>
        <w:rPr>
          <w:bCs/>
          <w:sz w:val="28"/>
          <w:szCs w:val="28"/>
          <w:lang w:val="az-Latn-AZ"/>
        </w:rPr>
      </w:pPr>
      <w:r w:rsidRPr="002619A3">
        <w:rPr>
          <w:sz w:val="28"/>
          <w:szCs w:val="28"/>
          <w:lang w:val="az-Latn-AZ"/>
        </w:rPr>
        <w:t xml:space="preserve">Maddə 10. Azərbaycan Respublikasının şəhər və rayonları üzrə gəlirlər 7.510.000.000,0 manat, o cümlədən “Avtomobil Yolları” Məqsədli Büdcə Fonduna </w:t>
      </w:r>
      <w:r w:rsidRPr="002619A3">
        <w:rPr>
          <w:sz w:val="28"/>
          <w:szCs w:val="28"/>
          <w:lang w:val="az-Latn-AZ"/>
        </w:rPr>
        <w:lastRenderedPageBreak/>
        <w:t>aid olan məbləğ 108.000.000,0 manat, yerli xərclər 688.714.000,0 manat, gəlirlərin yerli xərclərdən artıq olan və mərkəzləşdirilmiş gəlirlərə aid edilən hissəsinin məbləği 6.781.706.000,0 manat, yerli gəlir və xərcləri tənzimləmək üçün mərkəzləşdirilmiş xərclərdən ayrılması nəzərdə tutulan vəsaitin yuxarı həddi 68.420.000,0 manat məbləğində təsdiq edilsin.</w:t>
      </w:r>
    </w:p>
    <w:p w:rsidR="00113A92" w:rsidRDefault="00113A92" w:rsidP="00113A92">
      <w:pPr>
        <w:ind w:firstLine="567"/>
        <w:jc w:val="both"/>
        <w:rPr>
          <w:bCs/>
          <w:sz w:val="28"/>
          <w:szCs w:val="28"/>
          <w:lang w:val="az-Latn-AZ"/>
        </w:rPr>
      </w:pPr>
    </w:p>
    <w:p w:rsidR="00113A92" w:rsidRPr="00D070CF" w:rsidRDefault="00113A92" w:rsidP="00113A92">
      <w:pPr>
        <w:ind w:firstLine="567"/>
        <w:jc w:val="both"/>
        <w:rPr>
          <w:bCs/>
          <w:sz w:val="26"/>
          <w:szCs w:val="26"/>
          <w:lang w:val="az-Latn-AZ"/>
        </w:rPr>
      </w:pPr>
      <w:r>
        <w:rPr>
          <w:bCs/>
          <w:sz w:val="28"/>
          <w:szCs w:val="28"/>
          <w:lang w:val="az-Latn-AZ"/>
        </w:rPr>
        <w:tab/>
      </w:r>
      <w:r>
        <w:rPr>
          <w:bCs/>
          <w:sz w:val="28"/>
          <w:szCs w:val="28"/>
          <w:lang w:val="az-Latn-AZ"/>
        </w:rPr>
        <w:tab/>
      </w:r>
      <w:r>
        <w:rPr>
          <w:bCs/>
          <w:sz w:val="28"/>
          <w:szCs w:val="28"/>
          <w:lang w:val="az-Latn-AZ"/>
        </w:rPr>
        <w:tab/>
      </w:r>
      <w:r>
        <w:rPr>
          <w:bCs/>
          <w:sz w:val="28"/>
          <w:szCs w:val="28"/>
          <w:lang w:val="az-Latn-AZ"/>
        </w:rPr>
        <w:tab/>
      </w:r>
      <w:r>
        <w:rPr>
          <w:bCs/>
          <w:sz w:val="28"/>
          <w:szCs w:val="28"/>
          <w:lang w:val="az-Latn-AZ"/>
        </w:rPr>
        <w:tab/>
      </w:r>
      <w:r>
        <w:rPr>
          <w:bCs/>
          <w:sz w:val="28"/>
          <w:szCs w:val="28"/>
          <w:lang w:val="az-Latn-AZ"/>
        </w:rPr>
        <w:tab/>
      </w:r>
      <w:r>
        <w:rPr>
          <w:bCs/>
          <w:sz w:val="28"/>
          <w:szCs w:val="28"/>
          <w:lang w:val="az-Latn-AZ"/>
        </w:rPr>
        <w:tab/>
      </w:r>
      <w:r>
        <w:rPr>
          <w:bCs/>
          <w:sz w:val="28"/>
          <w:szCs w:val="28"/>
          <w:lang w:val="az-Latn-AZ"/>
        </w:rPr>
        <w:tab/>
      </w:r>
      <w:r>
        <w:rPr>
          <w:bCs/>
          <w:sz w:val="28"/>
          <w:szCs w:val="28"/>
          <w:lang w:val="az-Latn-AZ"/>
        </w:rPr>
        <w:tab/>
      </w:r>
      <w:r>
        <w:rPr>
          <w:bCs/>
          <w:sz w:val="28"/>
          <w:szCs w:val="28"/>
          <w:lang w:val="az-Latn-AZ"/>
        </w:rPr>
        <w:tab/>
      </w:r>
      <w:r>
        <w:rPr>
          <w:bCs/>
          <w:sz w:val="28"/>
          <w:szCs w:val="28"/>
          <w:lang w:val="az-Latn-AZ"/>
        </w:rPr>
        <w:tab/>
      </w:r>
      <w:r w:rsidRPr="00D070CF">
        <w:rPr>
          <w:b/>
          <w:bCs/>
          <w:sz w:val="26"/>
          <w:szCs w:val="26"/>
          <w:lang w:val="az-Latn-AZ"/>
        </w:rPr>
        <w:t>(manatla)</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1984"/>
        <w:gridCol w:w="1701"/>
        <w:gridCol w:w="1701"/>
        <w:gridCol w:w="1843"/>
        <w:gridCol w:w="1701"/>
      </w:tblGrid>
      <w:tr w:rsidR="00113A92" w:rsidRPr="002A1E02" w:rsidTr="002A7798">
        <w:trPr>
          <w:trHeight w:val="315"/>
        </w:trPr>
        <w:tc>
          <w:tcPr>
            <w:tcW w:w="709" w:type="dxa"/>
            <w:vMerge w:val="restart"/>
            <w:shd w:val="clear" w:color="auto" w:fill="auto"/>
            <w:vAlign w:val="center"/>
            <w:hideMark/>
          </w:tcPr>
          <w:p w:rsidR="00113A92" w:rsidRPr="002A1E02" w:rsidRDefault="00113A92" w:rsidP="002A7798">
            <w:pPr>
              <w:jc w:val="center"/>
              <w:rPr>
                <w:rFonts w:eastAsia="Times New Roman"/>
                <w:b/>
                <w:bCs/>
                <w:sz w:val="26"/>
                <w:szCs w:val="26"/>
                <w:lang w:val="az-Latn-AZ" w:eastAsia="en-US"/>
              </w:rPr>
            </w:pPr>
            <w:r w:rsidRPr="002A1E02">
              <w:rPr>
                <w:rFonts w:eastAsia="Times New Roman"/>
                <w:b/>
                <w:bCs/>
                <w:sz w:val="26"/>
                <w:szCs w:val="26"/>
                <w:lang w:val="az-Latn-AZ" w:eastAsia="en-US"/>
              </w:rPr>
              <w:t>Sıra №</w:t>
            </w:r>
          </w:p>
        </w:tc>
        <w:tc>
          <w:tcPr>
            <w:tcW w:w="1560" w:type="dxa"/>
            <w:vMerge w:val="restart"/>
            <w:shd w:val="clear" w:color="auto" w:fill="auto"/>
            <w:vAlign w:val="center"/>
            <w:hideMark/>
          </w:tcPr>
          <w:p w:rsidR="00113A92" w:rsidRPr="002A1E02" w:rsidRDefault="00113A92" w:rsidP="002A7798">
            <w:pPr>
              <w:jc w:val="center"/>
              <w:rPr>
                <w:rFonts w:eastAsia="Times New Roman"/>
                <w:b/>
                <w:bCs/>
                <w:sz w:val="26"/>
                <w:szCs w:val="26"/>
                <w:lang w:val="az-Latn-AZ" w:eastAsia="en-US"/>
              </w:rPr>
            </w:pPr>
            <w:r w:rsidRPr="002A1E02">
              <w:rPr>
                <w:rFonts w:eastAsia="Times New Roman"/>
                <w:b/>
                <w:bCs/>
                <w:sz w:val="26"/>
                <w:szCs w:val="26"/>
                <w:lang w:val="az-Latn-AZ" w:eastAsia="en-US"/>
              </w:rPr>
              <w:t>Şəhər və rayonların adı</w:t>
            </w:r>
          </w:p>
        </w:tc>
        <w:tc>
          <w:tcPr>
            <w:tcW w:w="3685" w:type="dxa"/>
            <w:gridSpan w:val="2"/>
            <w:shd w:val="clear" w:color="auto" w:fill="auto"/>
            <w:vAlign w:val="center"/>
            <w:hideMark/>
          </w:tcPr>
          <w:p w:rsidR="00113A92" w:rsidRPr="002A1E02" w:rsidRDefault="00113A92" w:rsidP="002A7798">
            <w:pPr>
              <w:jc w:val="center"/>
              <w:rPr>
                <w:rFonts w:eastAsia="Times New Roman"/>
                <w:b/>
                <w:bCs/>
                <w:sz w:val="26"/>
                <w:szCs w:val="26"/>
                <w:lang w:val="az-Latn-AZ" w:eastAsia="en-US"/>
              </w:rPr>
            </w:pPr>
            <w:r w:rsidRPr="002A1E02">
              <w:rPr>
                <w:rFonts w:eastAsia="Times New Roman"/>
                <w:b/>
                <w:bCs/>
                <w:sz w:val="26"/>
                <w:szCs w:val="26"/>
                <w:lang w:val="az-Latn-AZ" w:eastAsia="en-US"/>
              </w:rPr>
              <w:t>Gəlirlər</w:t>
            </w:r>
          </w:p>
        </w:tc>
        <w:tc>
          <w:tcPr>
            <w:tcW w:w="1701" w:type="dxa"/>
            <w:vMerge w:val="restart"/>
            <w:shd w:val="clear" w:color="auto" w:fill="auto"/>
            <w:vAlign w:val="center"/>
            <w:hideMark/>
          </w:tcPr>
          <w:p w:rsidR="00113A92" w:rsidRPr="002A1E02" w:rsidRDefault="00113A92" w:rsidP="002A7798">
            <w:pPr>
              <w:jc w:val="center"/>
              <w:rPr>
                <w:rFonts w:eastAsia="Times New Roman"/>
                <w:b/>
                <w:bCs/>
                <w:sz w:val="26"/>
                <w:szCs w:val="26"/>
                <w:lang w:val="az-Latn-AZ" w:eastAsia="en-US"/>
              </w:rPr>
            </w:pPr>
            <w:r w:rsidRPr="002A1E02">
              <w:rPr>
                <w:rFonts w:eastAsia="Times New Roman"/>
                <w:b/>
                <w:bCs/>
                <w:sz w:val="26"/>
                <w:szCs w:val="26"/>
                <w:lang w:val="az-Latn-AZ" w:eastAsia="en-US"/>
              </w:rPr>
              <w:t>Yerli xərclər</w:t>
            </w:r>
          </w:p>
        </w:tc>
        <w:tc>
          <w:tcPr>
            <w:tcW w:w="1843" w:type="dxa"/>
            <w:vMerge w:val="restart"/>
            <w:shd w:val="clear" w:color="auto" w:fill="auto"/>
            <w:vAlign w:val="center"/>
            <w:hideMark/>
          </w:tcPr>
          <w:p w:rsidR="00113A92" w:rsidRPr="002A1E02" w:rsidRDefault="00113A92" w:rsidP="002A7798">
            <w:pPr>
              <w:jc w:val="center"/>
              <w:rPr>
                <w:rFonts w:eastAsia="Times New Roman"/>
                <w:b/>
                <w:bCs/>
                <w:sz w:val="26"/>
                <w:szCs w:val="26"/>
                <w:lang w:val="az-Latn-AZ" w:eastAsia="en-US"/>
              </w:rPr>
            </w:pPr>
            <w:r w:rsidRPr="002A1E02">
              <w:rPr>
                <w:rFonts w:eastAsia="Times New Roman"/>
                <w:b/>
                <w:bCs/>
                <w:sz w:val="26"/>
                <w:szCs w:val="26"/>
                <w:lang w:val="az-Latn-AZ" w:eastAsia="en-US"/>
              </w:rPr>
              <w:t>Gəlirlərin yerli xərclərdən artıq olan və mərkəzləş-</w:t>
            </w:r>
          </w:p>
          <w:p w:rsidR="00113A92" w:rsidRPr="002A1E02" w:rsidRDefault="00113A92" w:rsidP="002A7798">
            <w:pPr>
              <w:jc w:val="center"/>
              <w:rPr>
                <w:rFonts w:eastAsia="Times New Roman"/>
                <w:b/>
                <w:bCs/>
                <w:sz w:val="26"/>
                <w:szCs w:val="26"/>
                <w:lang w:val="az-Latn-AZ" w:eastAsia="en-US"/>
              </w:rPr>
            </w:pPr>
            <w:r w:rsidRPr="002A1E02">
              <w:rPr>
                <w:rFonts w:eastAsia="Times New Roman"/>
                <w:b/>
                <w:bCs/>
                <w:sz w:val="26"/>
                <w:szCs w:val="26"/>
                <w:lang w:val="az-Latn-AZ" w:eastAsia="en-US"/>
              </w:rPr>
              <w:t>dirilmiş gəlirlərə aid edilən hissəsinin aşağı həddi</w:t>
            </w:r>
          </w:p>
        </w:tc>
        <w:tc>
          <w:tcPr>
            <w:tcW w:w="1701" w:type="dxa"/>
            <w:vMerge w:val="restart"/>
            <w:shd w:val="clear" w:color="auto" w:fill="auto"/>
            <w:vAlign w:val="center"/>
            <w:hideMark/>
          </w:tcPr>
          <w:p w:rsidR="00113A92" w:rsidRPr="002A1E02" w:rsidRDefault="00113A92" w:rsidP="002A7798">
            <w:pPr>
              <w:jc w:val="center"/>
              <w:rPr>
                <w:rFonts w:eastAsia="Times New Roman"/>
                <w:b/>
                <w:bCs/>
                <w:sz w:val="26"/>
                <w:szCs w:val="26"/>
                <w:lang w:val="az-Latn-AZ" w:eastAsia="en-US"/>
              </w:rPr>
            </w:pPr>
            <w:r w:rsidRPr="002A1E02">
              <w:rPr>
                <w:rFonts w:eastAsia="Times New Roman"/>
                <w:b/>
                <w:bCs/>
                <w:sz w:val="26"/>
                <w:szCs w:val="26"/>
                <w:lang w:val="az-Latn-AZ" w:eastAsia="en-US"/>
              </w:rPr>
              <w:t>Yerli gəlir və xərcləri tənzimləmək üçün mərkəzləş-dirilmiş xərclərdən ayrılması nəzərdə tutulan vəsaitin yuxarı həddi</w:t>
            </w:r>
          </w:p>
        </w:tc>
      </w:tr>
      <w:tr w:rsidR="00113A92" w:rsidRPr="002619A3" w:rsidTr="002A7798">
        <w:trPr>
          <w:trHeight w:val="315"/>
        </w:trPr>
        <w:tc>
          <w:tcPr>
            <w:tcW w:w="709" w:type="dxa"/>
            <w:vMerge/>
            <w:vAlign w:val="center"/>
            <w:hideMark/>
          </w:tcPr>
          <w:p w:rsidR="00113A92" w:rsidRPr="002A1E02" w:rsidRDefault="00113A92" w:rsidP="002A7798">
            <w:pPr>
              <w:rPr>
                <w:rFonts w:eastAsia="Times New Roman"/>
                <w:b/>
                <w:bCs/>
                <w:sz w:val="26"/>
                <w:szCs w:val="26"/>
                <w:lang w:val="az-Latn-AZ" w:eastAsia="en-US"/>
              </w:rPr>
            </w:pPr>
          </w:p>
        </w:tc>
        <w:tc>
          <w:tcPr>
            <w:tcW w:w="1560" w:type="dxa"/>
            <w:vMerge/>
            <w:vAlign w:val="center"/>
            <w:hideMark/>
          </w:tcPr>
          <w:p w:rsidR="00113A92" w:rsidRPr="002A1E02" w:rsidRDefault="00113A92" w:rsidP="002A7798">
            <w:pPr>
              <w:rPr>
                <w:rFonts w:eastAsia="Times New Roman"/>
                <w:b/>
                <w:bCs/>
                <w:sz w:val="26"/>
                <w:szCs w:val="26"/>
                <w:lang w:val="az-Latn-AZ" w:eastAsia="en-US"/>
              </w:rPr>
            </w:pPr>
          </w:p>
        </w:tc>
        <w:tc>
          <w:tcPr>
            <w:tcW w:w="1984" w:type="dxa"/>
            <w:vMerge w:val="restart"/>
            <w:shd w:val="clear" w:color="auto" w:fill="auto"/>
            <w:vAlign w:val="center"/>
            <w:hideMark/>
          </w:tcPr>
          <w:p w:rsidR="00113A92" w:rsidRPr="002A1E02" w:rsidRDefault="00113A92" w:rsidP="002A7798">
            <w:pPr>
              <w:jc w:val="center"/>
              <w:rPr>
                <w:rFonts w:eastAsia="Times New Roman"/>
                <w:b/>
                <w:bCs/>
                <w:sz w:val="26"/>
                <w:szCs w:val="26"/>
                <w:lang w:val="en-US" w:eastAsia="en-US"/>
              </w:rPr>
            </w:pPr>
            <w:r w:rsidRPr="002A1E02">
              <w:rPr>
                <w:rFonts w:eastAsia="Times New Roman"/>
                <w:b/>
                <w:bCs/>
                <w:sz w:val="26"/>
                <w:szCs w:val="26"/>
                <w:lang w:val="en-US" w:eastAsia="en-US"/>
              </w:rPr>
              <w:t>cəmi</w:t>
            </w:r>
          </w:p>
        </w:tc>
        <w:tc>
          <w:tcPr>
            <w:tcW w:w="1701" w:type="dxa"/>
            <w:shd w:val="clear" w:color="auto" w:fill="auto"/>
            <w:vAlign w:val="center"/>
            <w:hideMark/>
          </w:tcPr>
          <w:p w:rsidR="00113A92" w:rsidRPr="002A1E02" w:rsidRDefault="00113A92" w:rsidP="002A7798">
            <w:pPr>
              <w:jc w:val="center"/>
              <w:rPr>
                <w:rFonts w:eastAsia="Times New Roman"/>
                <w:b/>
                <w:bCs/>
                <w:sz w:val="26"/>
                <w:szCs w:val="26"/>
                <w:lang w:val="en-US" w:eastAsia="en-US"/>
              </w:rPr>
            </w:pPr>
            <w:r w:rsidRPr="002A1E02">
              <w:rPr>
                <w:rFonts w:eastAsia="Times New Roman"/>
                <w:b/>
                <w:bCs/>
                <w:sz w:val="26"/>
                <w:szCs w:val="26"/>
                <w:lang w:val="en-US" w:eastAsia="en-US"/>
              </w:rPr>
              <w:t>o cümlədən</w:t>
            </w:r>
          </w:p>
        </w:tc>
        <w:tc>
          <w:tcPr>
            <w:tcW w:w="1701" w:type="dxa"/>
            <w:vMerge/>
            <w:vAlign w:val="center"/>
            <w:hideMark/>
          </w:tcPr>
          <w:p w:rsidR="00113A92" w:rsidRPr="002619A3" w:rsidRDefault="00113A92" w:rsidP="002A7798">
            <w:pPr>
              <w:rPr>
                <w:rFonts w:eastAsia="Times New Roman"/>
                <w:b/>
                <w:bCs/>
                <w:sz w:val="28"/>
                <w:szCs w:val="28"/>
                <w:lang w:val="en-US" w:eastAsia="en-US"/>
              </w:rPr>
            </w:pPr>
          </w:p>
        </w:tc>
        <w:tc>
          <w:tcPr>
            <w:tcW w:w="1843" w:type="dxa"/>
            <w:vMerge/>
            <w:vAlign w:val="center"/>
            <w:hideMark/>
          </w:tcPr>
          <w:p w:rsidR="00113A92" w:rsidRPr="002619A3" w:rsidRDefault="00113A92" w:rsidP="002A7798">
            <w:pPr>
              <w:rPr>
                <w:rFonts w:eastAsia="Times New Roman"/>
                <w:b/>
                <w:bCs/>
                <w:sz w:val="28"/>
                <w:szCs w:val="28"/>
                <w:lang w:val="en-US" w:eastAsia="en-US"/>
              </w:rPr>
            </w:pPr>
          </w:p>
        </w:tc>
        <w:tc>
          <w:tcPr>
            <w:tcW w:w="1701" w:type="dxa"/>
            <w:vMerge/>
            <w:vAlign w:val="center"/>
            <w:hideMark/>
          </w:tcPr>
          <w:p w:rsidR="00113A92" w:rsidRPr="002619A3" w:rsidRDefault="00113A92" w:rsidP="002A7798">
            <w:pPr>
              <w:rPr>
                <w:rFonts w:eastAsia="Times New Roman"/>
                <w:b/>
                <w:bCs/>
                <w:sz w:val="28"/>
                <w:szCs w:val="28"/>
                <w:lang w:val="en-US" w:eastAsia="en-US"/>
              </w:rPr>
            </w:pPr>
          </w:p>
        </w:tc>
      </w:tr>
      <w:tr w:rsidR="00113A92" w:rsidRPr="002619A3" w:rsidTr="002A7798">
        <w:trPr>
          <w:trHeight w:val="2460"/>
        </w:trPr>
        <w:tc>
          <w:tcPr>
            <w:tcW w:w="709" w:type="dxa"/>
            <w:vMerge/>
            <w:vAlign w:val="center"/>
            <w:hideMark/>
          </w:tcPr>
          <w:p w:rsidR="00113A92" w:rsidRPr="002619A3" w:rsidRDefault="00113A92" w:rsidP="002A7798">
            <w:pPr>
              <w:rPr>
                <w:rFonts w:eastAsia="Times New Roman"/>
                <w:b/>
                <w:bCs/>
                <w:sz w:val="28"/>
                <w:szCs w:val="28"/>
                <w:lang w:val="en-US" w:eastAsia="en-US"/>
              </w:rPr>
            </w:pPr>
          </w:p>
        </w:tc>
        <w:tc>
          <w:tcPr>
            <w:tcW w:w="1560" w:type="dxa"/>
            <w:vMerge/>
            <w:vAlign w:val="center"/>
            <w:hideMark/>
          </w:tcPr>
          <w:p w:rsidR="00113A92" w:rsidRPr="002619A3" w:rsidRDefault="00113A92" w:rsidP="002A7798">
            <w:pPr>
              <w:rPr>
                <w:rFonts w:eastAsia="Times New Roman"/>
                <w:b/>
                <w:bCs/>
                <w:sz w:val="28"/>
                <w:szCs w:val="28"/>
                <w:lang w:val="en-US" w:eastAsia="en-US"/>
              </w:rPr>
            </w:pPr>
          </w:p>
        </w:tc>
        <w:tc>
          <w:tcPr>
            <w:tcW w:w="1984" w:type="dxa"/>
            <w:vMerge/>
            <w:vAlign w:val="center"/>
            <w:hideMark/>
          </w:tcPr>
          <w:p w:rsidR="00113A92" w:rsidRPr="002619A3" w:rsidRDefault="00113A92" w:rsidP="002A7798">
            <w:pPr>
              <w:rPr>
                <w:rFonts w:eastAsia="Times New Roman"/>
                <w:b/>
                <w:bCs/>
                <w:sz w:val="28"/>
                <w:szCs w:val="28"/>
                <w:lang w:val="en-US" w:eastAsia="en-US"/>
              </w:rPr>
            </w:pPr>
          </w:p>
        </w:tc>
        <w:tc>
          <w:tcPr>
            <w:tcW w:w="1701" w:type="dxa"/>
            <w:shd w:val="clear" w:color="auto" w:fill="auto"/>
            <w:vAlign w:val="center"/>
            <w:hideMark/>
          </w:tcPr>
          <w:p w:rsidR="00113A92" w:rsidRPr="002A1E02" w:rsidRDefault="00113A92" w:rsidP="002A7798">
            <w:pPr>
              <w:jc w:val="center"/>
              <w:rPr>
                <w:rFonts w:eastAsia="Times New Roman"/>
                <w:b/>
                <w:bCs/>
                <w:sz w:val="26"/>
                <w:szCs w:val="26"/>
                <w:lang w:val="en-US" w:eastAsia="en-US"/>
              </w:rPr>
            </w:pPr>
            <w:r w:rsidRPr="002A1E02">
              <w:rPr>
                <w:rFonts w:eastAsia="Times New Roman"/>
                <w:b/>
                <w:bCs/>
                <w:sz w:val="26"/>
                <w:szCs w:val="26"/>
                <w:lang w:val="en-US" w:eastAsia="en-US"/>
              </w:rPr>
              <w:t>“Avtomobil Yolları” Məqsədli Büdcə Fonduna aid olan məbləğ</w:t>
            </w:r>
          </w:p>
        </w:tc>
        <w:tc>
          <w:tcPr>
            <w:tcW w:w="1701" w:type="dxa"/>
            <w:vMerge/>
            <w:vAlign w:val="center"/>
            <w:hideMark/>
          </w:tcPr>
          <w:p w:rsidR="00113A92" w:rsidRPr="002619A3" w:rsidRDefault="00113A92" w:rsidP="002A7798">
            <w:pPr>
              <w:rPr>
                <w:rFonts w:eastAsia="Times New Roman"/>
                <w:b/>
                <w:bCs/>
                <w:sz w:val="28"/>
                <w:szCs w:val="28"/>
                <w:lang w:val="en-US" w:eastAsia="en-US"/>
              </w:rPr>
            </w:pPr>
          </w:p>
        </w:tc>
        <w:tc>
          <w:tcPr>
            <w:tcW w:w="1843" w:type="dxa"/>
            <w:vMerge/>
            <w:vAlign w:val="center"/>
            <w:hideMark/>
          </w:tcPr>
          <w:p w:rsidR="00113A92" w:rsidRPr="002619A3" w:rsidRDefault="00113A92" w:rsidP="002A7798">
            <w:pPr>
              <w:rPr>
                <w:rFonts w:eastAsia="Times New Roman"/>
                <w:b/>
                <w:bCs/>
                <w:sz w:val="28"/>
                <w:szCs w:val="28"/>
                <w:lang w:val="en-US" w:eastAsia="en-US"/>
              </w:rPr>
            </w:pPr>
          </w:p>
        </w:tc>
        <w:tc>
          <w:tcPr>
            <w:tcW w:w="1701" w:type="dxa"/>
            <w:vMerge/>
            <w:vAlign w:val="center"/>
            <w:hideMark/>
          </w:tcPr>
          <w:p w:rsidR="00113A92" w:rsidRPr="002619A3" w:rsidRDefault="00113A92" w:rsidP="002A7798">
            <w:pPr>
              <w:rPr>
                <w:rFonts w:eastAsia="Times New Roman"/>
                <w:b/>
                <w:bCs/>
                <w:sz w:val="28"/>
                <w:szCs w:val="28"/>
                <w:lang w:val="en-US" w:eastAsia="en-US"/>
              </w:rPr>
            </w:pP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b/>
                <w:bCs/>
                <w:sz w:val="28"/>
                <w:szCs w:val="28"/>
                <w:lang w:val="en-US" w:eastAsia="en-US"/>
              </w:rPr>
            </w:pPr>
            <w:r w:rsidRPr="002619A3">
              <w:rPr>
                <w:rFonts w:eastAsia="Times New Roman"/>
                <w:b/>
                <w:bCs/>
                <w:sz w:val="28"/>
                <w:szCs w:val="28"/>
                <w:lang w:val="en-US" w:eastAsia="en-US"/>
              </w:rPr>
              <w:t> </w:t>
            </w:r>
          </w:p>
        </w:tc>
        <w:tc>
          <w:tcPr>
            <w:tcW w:w="1560" w:type="dxa"/>
            <w:shd w:val="clear" w:color="auto" w:fill="auto"/>
            <w:vAlign w:val="bottom"/>
            <w:hideMark/>
          </w:tcPr>
          <w:p w:rsidR="00113A92" w:rsidRPr="002619A3" w:rsidRDefault="00113A92" w:rsidP="002A7798">
            <w:pPr>
              <w:jc w:val="center"/>
              <w:rPr>
                <w:rFonts w:eastAsia="Times New Roman"/>
                <w:b/>
                <w:bCs/>
                <w:sz w:val="28"/>
                <w:szCs w:val="28"/>
                <w:lang w:val="en-US" w:eastAsia="en-US"/>
              </w:rPr>
            </w:pPr>
            <w:r w:rsidRPr="002619A3">
              <w:rPr>
                <w:rFonts w:eastAsia="Times New Roman"/>
                <w:b/>
                <w:bCs/>
                <w:sz w:val="28"/>
                <w:szCs w:val="28"/>
                <w:lang w:val="en-US" w:eastAsia="en-US"/>
              </w:rPr>
              <w:t>Şəhərlər:</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 </w:t>
            </w:r>
          </w:p>
        </w:tc>
        <w:tc>
          <w:tcPr>
            <w:tcW w:w="1701" w:type="dxa"/>
            <w:shd w:val="clear" w:color="auto" w:fill="auto"/>
            <w:vAlign w:val="bottom"/>
            <w:hideMark/>
          </w:tcPr>
          <w:p w:rsidR="00113A92" w:rsidRPr="002619A3" w:rsidRDefault="00113A92" w:rsidP="002A7798">
            <w:pPr>
              <w:rPr>
                <w:rFonts w:eastAsia="Times New Roman"/>
                <w:b/>
                <w:bCs/>
                <w:sz w:val="28"/>
                <w:szCs w:val="28"/>
                <w:lang w:val="en-US" w:eastAsia="en-US"/>
              </w:rPr>
            </w:pPr>
            <w:r w:rsidRPr="002619A3">
              <w:rPr>
                <w:rFonts w:eastAsia="Times New Roman"/>
                <w:b/>
                <w:bCs/>
                <w:sz w:val="28"/>
                <w:szCs w:val="28"/>
                <w:lang w:val="en-US" w:eastAsia="en-US"/>
              </w:rPr>
              <w:t> </w:t>
            </w:r>
          </w:p>
        </w:tc>
        <w:tc>
          <w:tcPr>
            <w:tcW w:w="1701" w:type="dxa"/>
            <w:shd w:val="clear" w:color="auto" w:fill="auto"/>
            <w:vAlign w:val="bottom"/>
            <w:hideMark/>
          </w:tcPr>
          <w:p w:rsidR="00113A92" w:rsidRPr="002619A3" w:rsidRDefault="00113A92" w:rsidP="002A7798">
            <w:pPr>
              <w:rPr>
                <w:rFonts w:eastAsia="Times New Roman"/>
                <w:b/>
                <w:bCs/>
                <w:sz w:val="28"/>
                <w:szCs w:val="28"/>
                <w:lang w:val="en-US" w:eastAsia="en-US"/>
              </w:rPr>
            </w:pPr>
            <w:r w:rsidRPr="002619A3">
              <w:rPr>
                <w:rFonts w:eastAsia="Times New Roman"/>
                <w:b/>
                <w:bCs/>
                <w:sz w:val="28"/>
                <w:szCs w:val="28"/>
                <w:lang w:val="en-US" w:eastAsia="en-US"/>
              </w:rPr>
              <w:t> </w:t>
            </w:r>
          </w:p>
        </w:tc>
        <w:tc>
          <w:tcPr>
            <w:tcW w:w="1843" w:type="dxa"/>
            <w:shd w:val="clear" w:color="auto" w:fill="auto"/>
            <w:vAlign w:val="bottom"/>
            <w:hideMark/>
          </w:tcPr>
          <w:p w:rsidR="00113A92" w:rsidRPr="002619A3" w:rsidRDefault="00113A92" w:rsidP="002A7798">
            <w:pPr>
              <w:rPr>
                <w:rFonts w:eastAsia="Times New Roman"/>
                <w:b/>
                <w:bCs/>
                <w:sz w:val="28"/>
                <w:szCs w:val="28"/>
                <w:lang w:val="en-US" w:eastAsia="en-US"/>
              </w:rPr>
            </w:pPr>
            <w:r w:rsidRPr="002619A3">
              <w:rPr>
                <w:rFonts w:eastAsia="Times New Roman"/>
                <w:b/>
                <w:bCs/>
                <w:sz w:val="28"/>
                <w:szCs w:val="28"/>
                <w:lang w:val="en-US" w:eastAsia="en-US"/>
              </w:rPr>
              <w:t> </w:t>
            </w:r>
          </w:p>
        </w:tc>
        <w:tc>
          <w:tcPr>
            <w:tcW w:w="1701" w:type="dxa"/>
            <w:shd w:val="clear" w:color="auto" w:fill="auto"/>
            <w:vAlign w:val="bottom"/>
            <w:hideMark/>
          </w:tcPr>
          <w:p w:rsidR="00113A92" w:rsidRPr="002619A3" w:rsidRDefault="00113A92" w:rsidP="002A7798">
            <w:pPr>
              <w:jc w:val="center"/>
              <w:rPr>
                <w:rFonts w:eastAsia="Times New Roman"/>
                <w:b/>
                <w:bCs/>
                <w:sz w:val="28"/>
                <w:szCs w:val="28"/>
                <w:lang w:val="en-US" w:eastAsia="en-US"/>
              </w:rPr>
            </w:pPr>
            <w:r w:rsidRPr="002619A3">
              <w:rPr>
                <w:rFonts w:eastAsia="Times New Roman"/>
                <w:b/>
                <w:bCs/>
                <w:sz w:val="28"/>
                <w:szCs w:val="28"/>
                <w:lang w:val="en-US" w:eastAsia="en-US"/>
              </w:rPr>
              <w:t> </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Bakı</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6 913 360 000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88 816 000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184 966 000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6 639 578 000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2</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Gəncə</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43 757 000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800 000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32 346 000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10 611 000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Lənkəran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16 880 000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813 000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13 390 000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2 677 000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Mingəçevir</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20 470 000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18 721 000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1 689 000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Naftalan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3 789 000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2 443 000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1 342 000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6</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Sumqayıt</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84 106 000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848 000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41 654 000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41 604 000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7</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Şəki</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18 983 000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840 000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14 347 000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3 796 000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8</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Şirvan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16 250 000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531 000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7 678 000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8 041 000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9</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Yevlax</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14 022 000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740 000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9 098 000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4 184 000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10</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Xankəndi</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 </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 </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 </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b/>
                <w:bCs/>
                <w:sz w:val="28"/>
                <w:szCs w:val="28"/>
                <w:lang w:val="en-US" w:eastAsia="en-US"/>
              </w:rPr>
            </w:pPr>
            <w:r w:rsidRPr="002619A3">
              <w:rPr>
                <w:rFonts w:eastAsia="Times New Roman"/>
                <w:b/>
                <w:bCs/>
                <w:sz w:val="28"/>
                <w:szCs w:val="28"/>
                <w:lang w:val="en-US" w:eastAsia="en-US"/>
              </w:rPr>
              <w:t> </w:t>
            </w:r>
          </w:p>
        </w:tc>
        <w:tc>
          <w:tcPr>
            <w:tcW w:w="1560" w:type="dxa"/>
            <w:shd w:val="clear" w:color="auto" w:fill="auto"/>
            <w:vAlign w:val="bottom"/>
            <w:hideMark/>
          </w:tcPr>
          <w:p w:rsidR="00113A92" w:rsidRPr="002619A3" w:rsidRDefault="00113A92" w:rsidP="002A7798">
            <w:pPr>
              <w:rPr>
                <w:rFonts w:eastAsia="Times New Roman"/>
                <w:b/>
                <w:bCs/>
                <w:sz w:val="28"/>
                <w:szCs w:val="28"/>
                <w:lang w:val="en-US" w:eastAsia="en-US"/>
              </w:rPr>
            </w:pPr>
            <w:r w:rsidRPr="002619A3">
              <w:rPr>
                <w:rFonts w:eastAsia="Times New Roman"/>
                <w:b/>
                <w:bCs/>
                <w:sz w:val="28"/>
                <w:szCs w:val="28"/>
                <w:lang w:val="en-US" w:eastAsia="en-US"/>
              </w:rPr>
              <w:t>Rayonlar:</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 </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 </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 </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11</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Abşeron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35 229 000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112 000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11 638 000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23 479 000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12</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Ağcabədi</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9 251 000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431 000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8 497 000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323 000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13</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Ağdam</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4 578 000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9 220 000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4 676 000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14</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Ağdaş</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5 168 000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8 271 000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3 129 000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15</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Ağstafa</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4 493 000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7 151 000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2 712 000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16</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Ağsu</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3 710 000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287 000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5 717 000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2 294 000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17</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Astara</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9 915 000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3 714 000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6 026 000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175 000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18</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Balakən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5 197 000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1 320 000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6 110 000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2 233 000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19</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Beyləqan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7 648 000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5 558 000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2 056 000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20</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Bərdə</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10 834 000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10 501 000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279 000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21</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Biləsuvar</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6 651 000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1 218 000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5 433 000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22</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Cəbrayıl</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1 084 000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2 604 000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1 548 000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23</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Cəlilabad</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7 208 000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9 705 000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2 541 000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lastRenderedPageBreak/>
              <w:t>24</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Daşkəsən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2 648 000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3 630 000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 xml:space="preserve"> 986 000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25</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Füzuli</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6 237 000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8 416 000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2 195 000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26</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Gədəbəy</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4 711 000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8 433 000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3 742 000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27</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Goranboy</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4 754 000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7 784 000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3 038 000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28</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Göyçay</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8 864 000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8 560 000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264 000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29</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Göygöl</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4 413 000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5 681 000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1 277 000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30</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Hacıqabul</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5 187 000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3 826 000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1 348 000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31</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Xaçmaz</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19 641 000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1 092 000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11 068 000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7 481 000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32</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Xızı</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2 015 000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2 719 000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707 000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33</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Xocalı</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435 000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1 332 000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901 000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34</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Xocavənd</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650 000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2 281 000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1 641 000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35</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İmişli</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20 645 000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271 000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6 525 000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13 849 000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36</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İsmayıllı</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6 679 000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6 660 000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37</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Kəlbəcər</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1 174 000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3 732 000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2 560 000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38</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Kürdəmir</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7 040 000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5 935 000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1 091 000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39</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Qax</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3 713 000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7 396 000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3 703 000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40</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Qazax</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9 302 000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9 073 000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193 000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41</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Qəbələ</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13 317 000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6 677 000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6 605 000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42</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Qobustan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2 922 000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3 288 000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372 000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43</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Quba</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13 729 000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8 495 000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5 172 000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44</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Qubadlı</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2 489 000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2 213 000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274 000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45</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Qusar</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6 266 000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6 236 000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46</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Laçın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2 019 000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5 464 000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3 517 000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47</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Lerik</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2 137 000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5 163 000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3 033 000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48</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Masallı</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8 820 000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7 784 000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995 000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49</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Neftçala</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6 359 000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6 169 000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158 000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50</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Oğuz</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2 915 000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4 747 000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1 863 000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51</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Saatlı</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8 032 000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6 664 000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1 358 000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52</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Sabirabad</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10 804 000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8 028 000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2 756 000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53</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Salyan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10 324 000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10 164 000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135 000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54</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Samux</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2 846 000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68 000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4 379 000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1 601 000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55</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Siyəzən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3 122 000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3 107 000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56</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Şabran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4 224 000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4 191 000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57</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Şamaxı</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7 602 000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7 379 000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193 000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58</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Şəmkir</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12 550 000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50 000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15 861 000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3 361 000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59</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Şuşa</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1 133 000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2 140 000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1 011 000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60</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Tərtər</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4 804 000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7 072 000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2 280 000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61</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Tovuz</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14 432 000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4 881 000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12 171 000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2 620 000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62</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Ucar</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4 264 000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16 000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5 742 000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1 494 000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63</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Yardımlı</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2 095 000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4 334 000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2 248 000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64</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Zaqatala</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7 524 000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9 298 000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1 872 000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65</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Zəngilan</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1 687 000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4 000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2 017 000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334 000</w:t>
            </w:r>
          </w:p>
        </w:tc>
      </w:tr>
      <w:tr w:rsidR="00113A92" w:rsidRPr="002619A3" w:rsidTr="002A7798">
        <w:trPr>
          <w:trHeight w:val="315"/>
        </w:trPr>
        <w:tc>
          <w:tcPr>
            <w:tcW w:w="709" w:type="dxa"/>
            <w:shd w:val="clear" w:color="auto" w:fill="auto"/>
            <w:vAlign w:val="bottom"/>
            <w:hideMark/>
          </w:tcPr>
          <w:p w:rsidR="00113A92" w:rsidRPr="002619A3" w:rsidRDefault="00113A92" w:rsidP="002A7798">
            <w:pPr>
              <w:jc w:val="center"/>
              <w:rPr>
                <w:rFonts w:eastAsia="Times New Roman"/>
                <w:sz w:val="28"/>
                <w:szCs w:val="28"/>
                <w:lang w:val="en-US" w:eastAsia="en-US"/>
              </w:rPr>
            </w:pPr>
            <w:r w:rsidRPr="002619A3">
              <w:rPr>
                <w:rFonts w:eastAsia="Times New Roman"/>
                <w:sz w:val="28"/>
                <w:szCs w:val="28"/>
                <w:lang w:val="en-US" w:eastAsia="en-US"/>
              </w:rPr>
              <w:t>66</w:t>
            </w:r>
          </w:p>
        </w:tc>
        <w:tc>
          <w:tcPr>
            <w:tcW w:w="1560" w:type="dxa"/>
            <w:shd w:val="clear" w:color="auto" w:fill="auto"/>
            <w:vAlign w:val="bottom"/>
            <w:hideMark/>
          </w:tcPr>
          <w:p w:rsidR="00113A92" w:rsidRPr="002619A3" w:rsidRDefault="00113A92" w:rsidP="002A7798">
            <w:pPr>
              <w:rPr>
                <w:rFonts w:eastAsia="Times New Roman"/>
                <w:sz w:val="28"/>
                <w:szCs w:val="28"/>
                <w:lang w:val="en-US" w:eastAsia="en-US"/>
              </w:rPr>
            </w:pPr>
            <w:r w:rsidRPr="002619A3">
              <w:rPr>
                <w:rFonts w:eastAsia="Times New Roman"/>
                <w:sz w:val="28"/>
                <w:szCs w:val="28"/>
                <w:lang w:val="en-US" w:eastAsia="en-US"/>
              </w:rPr>
              <w:t>Zərdab</w:t>
            </w:r>
          </w:p>
        </w:tc>
        <w:tc>
          <w:tcPr>
            <w:tcW w:w="1984"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2 893 000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18 000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5 806 000</w:t>
            </w:r>
          </w:p>
        </w:tc>
        <w:tc>
          <w:tcPr>
            <w:tcW w:w="1843" w:type="dxa"/>
            <w:shd w:val="clear" w:color="000000" w:fill="FFFFFF"/>
            <w:vAlign w:val="center"/>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0</w:t>
            </w:r>
          </w:p>
        </w:tc>
        <w:tc>
          <w:tcPr>
            <w:tcW w:w="1701" w:type="dxa"/>
            <w:shd w:val="clear" w:color="auto" w:fill="auto"/>
            <w:vAlign w:val="bottom"/>
            <w:hideMark/>
          </w:tcPr>
          <w:p w:rsidR="00113A92" w:rsidRPr="002619A3" w:rsidRDefault="00113A92" w:rsidP="002A7798">
            <w:pPr>
              <w:jc w:val="right"/>
              <w:rPr>
                <w:rFonts w:eastAsia="Times New Roman"/>
                <w:sz w:val="28"/>
                <w:szCs w:val="28"/>
                <w:lang w:val="en-US" w:eastAsia="en-US"/>
              </w:rPr>
            </w:pPr>
            <w:r w:rsidRPr="002619A3">
              <w:rPr>
                <w:rFonts w:eastAsia="Times New Roman"/>
                <w:sz w:val="28"/>
                <w:szCs w:val="28"/>
                <w:lang w:val="en-US" w:eastAsia="en-US"/>
              </w:rPr>
              <w:t>2 931 000</w:t>
            </w:r>
          </w:p>
        </w:tc>
      </w:tr>
      <w:tr w:rsidR="00113A92" w:rsidRPr="002619A3" w:rsidTr="002A7798">
        <w:trPr>
          <w:trHeight w:val="375"/>
        </w:trPr>
        <w:tc>
          <w:tcPr>
            <w:tcW w:w="709" w:type="dxa"/>
            <w:shd w:val="clear" w:color="auto" w:fill="auto"/>
            <w:vAlign w:val="bottom"/>
            <w:hideMark/>
          </w:tcPr>
          <w:p w:rsidR="00113A92" w:rsidRPr="002619A3" w:rsidRDefault="00113A92" w:rsidP="002A7798">
            <w:pPr>
              <w:jc w:val="center"/>
              <w:rPr>
                <w:rFonts w:eastAsia="Times New Roman"/>
                <w:b/>
                <w:bCs/>
                <w:sz w:val="28"/>
                <w:szCs w:val="28"/>
                <w:lang w:val="en-US" w:eastAsia="en-US"/>
              </w:rPr>
            </w:pPr>
            <w:r w:rsidRPr="002619A3">
              <w:rPr>
                <w:rFonts w:eastAsia="Times New Roman"/>
                <w:b/>
                <w:bCs/>
                <w:sz w:val="28"/>
                <w:szCs w:val="28"/>
                <w:lang w:val="en-US" w:eastAsia="en-US"/>
              </w:rPr>
              <w:lastRenderedPageBreak/>
              <w:t> </w:t>
            </w:r>
          </w:p>
        </w:tc>
        <w:tc>
          <w:tcPr>
            <w:tcW w:w="1560" w:type="dxa"/>
            <w:shd w:val="clear" w:color="auto" w:fill="auto"/>
            <w:vAlign w:val="bottom"/>
            <w:hideMark/>
          </w:tcPr>
          <w:p w:rsidR="00113A92" w:rsidRPr="002619A3" w:rsidRDefault="00113A92" w:rsidP="002A7798">
            <w:pPr>
              <w:rPr>
                <w:rFonts w:eastAsia="Times New Roman"/>
                <w:b/>
                <w:bCs/>
                <w:sz w:val="28"/>
                <w:szCs w:val="28"/>
                <w:lang w:val="en-US" w:eastAsia="en-US"/>
              </w:rPr>
            </w:pPr>
            <w:r w:rsidRPr="002619A3">
              <w:rPr>
                <w:rFonts w:eastAsia="Times New Roman"/>
                <w:b/>
                <w:bCs/>
                <w:sz w:val="28"/>
                <w:szCs w:val="28"/>
                <w:lang w:val="en-US" w:eastAsia="en-US"/>
              </w:rPr>
              <w:t>Cəmi:</w:t>
            </w:r>
          </w:p>
        </w:tc>
        <w:tc>
          <w:tcPr>
            <w:tcW w:w="1984" w:type="dxa"/>
            <w:shd w:val="clear" w:color="auto" w:fill="auto"/>
            <w:vAlign w:val="bottom"/>
            <w:hideMark/>
          </w:tcPr>
          <w:p w:rsidR="00113A92" w:rsidRPr="002619A3" w:rsidRDefault="00113A92" w:rsidP="002A7798">
            <w:pPr>
              <w:jc w:val="right"/>
              <w:rPr>
                <w:rFonts w:eastAsia="Times New Roman"/>
                <w:b/>
                <w:bCs/>
                <w:sz w:val="28"/>
                <w:szCs w:val="28"/>
                <w:lang w:val="en-US" w:eastAsia="en-US"/>
              </w:rPr>
            </w:pPr>
            <w:r w:rsidRPr="002619A3">
              <w:rPr>
                <w:rFonts w:eastAsia="Times New Roman"/>
                <w:b/>
                <w:bCs/>
                <w:sz w:val="28"/>
                <w:szCs w:val="28"/>
                <w:lang w:val="en-US" w:eastAsia="en-US"/>
              </w:rPr>
              <w:t>7 510 000 000</w:t>
            </w:r>
          </w:p>
        </w:tc>
        <w:tc>
          <w:tcPr>
            <w:tcW w:w="1701" w:type="dxa"/>
            <w:shd w:val="clear" w:color="auto" w:fill="auto"/>
            <w:vAlign w:val="bottom"/>
            <w:hideMark/>
          </w:tcPr>
          <w:p w:rsidR="00113A92" w:rsidRPr="002619A3" w:rsidRDefault="00113A92" w:rsidP="002A7798">
            <w:pPr>
              <w:jc w:val="right"/>
              <w:rPr>
                <w:rFonts w:eastAsia="Times New Roman"/>
                <w:b/>
                <w:bCs/>
                <w:sz w:val="28"/>
                <w:szCs w:val="28"/>
                <w:lang w:val="en-US" w:eastAsia="en-US"/>
              </w:rPr>
            </w:pPr>
            <w:r w:rsidRPr="002619A3">
              <w:rPr>
                <w:rFonts w:eastAsia="Times New Roman"/>
                <w:b/>
                <w:bCs/>
                <w:sz w:val="28"/>
                <w:szCs w:val="28"/>
                <w:lang w:val="en-US" w:eastAsia="en-US"/>
              </w:rPr>
              <w:t>108 000 000</w:t>
            </w:r>
          </w:p>
        </w:tc>
        <w:tc>
          <w:tcPr>
            <w:tcW w:w="1701" w:type="dxa"/>
            <w:shd w:val="clear" w:color="auto" w:fill="auto"/>
            <w:vAlign w:val="bottom"/>
            <w:hideMark/>
          </w:tcPr>
          <w:p w:rsidR="00113A92" w:rsidRPr="002619A3" w:rsidRDefault="00113A92" w:rsidP="002A7798">
            <w:pPr>
              <w:jc w:val="right"/>
              <w:rPr>
                <w:rFonts w:eastAsia="Times New Roman"/>
                <w:b/>
                <w:bCs/>
                <w:sz w:val="28"/>
                <w:szCs w:val="28"/>
                <w:lang w:val="en-US" w:eastAsia="en-US"/>
              </w:rPr>
            </w:pPr>
            <w:r w:rsidRPr="002619A3">
              <w:rPr>
                <w:rFonts w:eastAsia="Times New Roman"/>
                <w:b/>
                <w:bCs/>
                <w:sz w:val="28"/>
                <w:szCs w:val="28"/>
                <w:lang w:val="en-US" w:eastAsia="en-US"/>
              </w:rPr>
              <w:t>688 714 000</w:t>
            </w:r>
          </w:p>
        </w:tc>
        <w:tc>
          <w:tcPr>
            <w:tcW w:w="1843" w:type="dxa"/>
            <w:shd w:val="clear" w:color="auto" w:fill="auto"/>
            <w:vAlign w:val="bottom"/>
            <w:hideMark/>
          </w:tcPr>
          <w:p w:rsidR="00113A92" w:rsidRPr="002619A3" w:rsidRDefault="00113A92" w:rsidP="002A7798">
            <w:pPr>
              <w:jc w:val="right"/>
              <w:rPr>
                <w:rFonts w:eastAsia="Times New Roman"/>
                <w:b/>
                <w:bCs/>
                <w:sz w:val="28"/>
                <w:szCs w:val="28"/>
                <w:lang w:val="en-US" w:eastAsia="en-US"/>
              </w:rPr>
            </w:pPr>
            <w:r w:rsidRPr="002619A3">
              <w:rPr>
                <w:rFonts w:eastAsia="Times New Roman"/>
                <w:b/>
                <w:bCs/>
                <w:sz w:val="28"/>
                <w:szCs w:val="28"/>
                <w:lang w:val="en-US" w:eastAsia="en-US"/>
              </w:rPr>
              <w:t>6 781 706 000</w:t>
            </w:r>
          </w:p>
        </w:tc>
        <w:tc>
          <w:tcPr>
            <w:tcW w:w="1701" w:type="dxa"/>
            <w:shd w:val="clear" w:color="auto" w:fill="auto"/>
            <w:vAlign w:val="bottom"/>
            <w:hideMark/>
          </w:tcPr>
          <w:p w:rsidR="00113A92" w:rsidRPr="002619A3" w:rsidRDefault="00113A92" w:rsidP="002A7798">
            <w:pPr>
              <w:jc w:val="right"/>
              <w:rPr>
                <w:rFonts w:eastAsia="Times New Roman"/>
                <w:b/>
                <w:bCs/>
                <w:sz w:val="28"/>
                <w:szCs w:val="28"/>
                <w:lang w:val="en-US" w:eastAsia="en-US"/>
              </w:rPr>
            </w:pPr>
            <w:r w:rsidRPr="002619A3">
              <w:rPr>
                <w:rFonts w:eastAsia="Times New Roman"/>
                <w:b/>
                <w:bCs/>
                <w:sz w:val="28"/>
                <w:szCs w:val="28"/>
                <w:lang w:val="en-US" w:eastAsia="en-US"/>
              </w:rPr>
              <w:t>68 420 000</w:t>
            </w:r>
          </w:p>
        </w:tc>
      </w:tr>
    </w:tbl>
    <w:p w:rsidR="00113A92" w:rsidRPr="002619A3" w:rsidRDefault="00113A92" w:rsidP="00113A92">
      <w:pPr>
        <w:ind w:firstLine="567"/>
        <w:jc w:val="both"/>
        <w:rPr>
          <w:sz w:val="28"/>
          <w:szCs w:val="28"/>
          <w:lang w:val="az-Latn-AZ"/>
        </w:rPr>
      </w:pPr>
    </w:p>
    <w:p w:rsidR="00113A92" w:rsidRPr="002619A3" w:rsidRDefault="00113A92" w:rsidP="00113A92">
      <w:pPr>
        <w:ind w:firstLine="567"/>
        <w:jc w:val="both"/>
        <w:rPr>
          <w:sz w:val="28"/>
          <w:szCs w:val="28"/>
          <w:lang w:val="az-Latn-AZ"/>
        </w:rPr>
      </w:pPr>
      <w:r w:rsidRPr="002619A3">
        <w:rPr>
          <w:sz w:val="28"/>
          <w:szCs w:val="28"/>
          <w:lang w:val="az-Latn-AZ"/>
        </w:rPr>
        <w:t>Maddə 11. Bu Qanunun 10-cu maddəsi ilə müəyyən edilmiş yerli xərclərin maliyyələşdirilməsi məqsədi ilə şəhər və rayonların gəlirləri, həmçinin y</w:t>
      </w:r>
      <w:r w:rsidRPr="002619A3">
        <w:rPr>
          <w:bCs/>
          <w:sz w:val="28"/>
          <w:szCs w:val="28"/>
          <w:lang w:val="az-Latn-AZ" w:eastAsia="en-US"/>
        </w:rPr>
        <w:t xml:space="preserve">erli gəlir və xərcləri tənzimləmək üçün ayrılan vəsaitin yuxarı həddi yerli xərcləri təmin etmədikdə, </w:t>
      </w:r>
      <w:r w:rsidRPr="002619A3">
        <w:rPr>
          <w:sz w:val="28"/>
          <w:szCs w:val="28"/>
          <w:lang w:val="az-Latn-AZ"/>
        </w:rPr>
        <w:t>müvafiq icra hakimiyyəti orqanı həmin şəhər və rayonlara, onların  xərclərinin 10 faizindən çox olmayan hissəsi qədər dövlət büdcəsindən vəsait ayırır.</w:t>
      </w:r>
    </w:p>
    <w:p w:rsidR="00113A92" w:rsidRPr="002619A3" w:rsidRDefault="00113A92" w:rsidP="00113A92">
      <w:pPr>
        <w:ind w:firstLine="567"/>
        <w:jc w:val="both"/>
        <w:rPr>
          <w:sz w:val="28"/>
          <w:szCs w:val="28"/>
          <w:lang w:val="az-Latn-AZ"/>
        </w:rPr>
      </w:pPr>
    </w:p>
    <w:p w:rsidR="00113A92" w:rsidRPr="002619A3" w:rsidRDefault="00113A92" w:rsidP="00113A92">
      <w:pPr>
        <w:ind w:firstLine="567"/>
        <w:jc w:val="both"/>
        <w:rPr>
          <w:sz w:val="28"/>
          <w:szCs w:val="28"/>
          <w:lang w:val="az-Latn-AZ"/>
        </w:rPr>
      </w:pPr>
      <w:r w:rsidRPr="002619A3">
        <w:rPr>
          <w:sz w:val="28"/>
          <w:szCs w:val="28"/>
          <w:lang w:val="az-Latn-AZ"/>
        </w:rPr>
        <w:t>Maddə 12. Azərbaycan Respublikasının 2017-ci ildə dövlət daxili və xarici borcları üzrə ödəniş məbləğləri aşağıdakı kimi təsdiq edilsin:</w:t>
      </w:r>
    </w:p>
    <w:p w:rsidR="00113A92" w:rsidRPr="002619A3" w:rsidRDefault="00113A92" w:rsidP="00113A92">
      <w:pPr>
        <w:ind w:firstLine="567"/>
        <w:jc w:val="right"/>
        <w:rPr>
          <w:sz w:val="28"/>
          <w:szCs w:val="28"/>
          <w:lang w:val="en-US"/>
        </w:rPr>
      </w:pPr>
    </w:p>
    <w:p w:rsidR="00113A92" w:rsidRPr="002619A3" w:rsidRDefault="00113A92" w:rsidP="00113A92">
      <w:pPr>
        <w:ind w:firstLine="567"/>
        <w:jc w:val="right"/>
        <w:rPr>
          <w:sz w:val="28"/>
          <w:szCs w:val="28"/>
          <w:lang w:val="en-US"/>
        </w:rPr>
      </w:pPr>
      <w:r w:rsidRPr="002619A3">
        <w:rPr>
          <w:sz w:val="28"/>
          <w:szCs w:val="28"/>
          <w:lang w:val="en-US"/>
        </w:rPr>
        <w:t>(manatla)</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6"/>
        <w:gridCol w:w="3976"/>
        <w:gridCol w:w="4961"/>
      </w:tblGrid>
      <w:tr w:rsidR="00113A92" w:rsidRPr="002619A3" w:rsidTr="002A7798">
        <w:trPr>
          <w:trHeight w:val="488"/>
        </w:trPr>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rPr>
            </w:pPr>
            <w:r w:rsidRPr="002619A3">
              <w:rPr>
                <w:sz w:val="28"/>
                <w:szCs w:val="28"/>
              </w:rPr>
              <w:t>12.1.</w:t>
            </w:r>
          </w:p>
        </w:tc>
        <w:tc>
          <w:tcPr>
            <w:tcW w:w="3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b/>
                <w:sz w:val="28"/>
                <w:szCs w:val="28"/>
              </w:rPr>
            </w:pPr>
            <w:r w:rsidRPr="002619A3">
              <w:rPr>
                <w:b/>
                <w:sz w:val="28"/>
                <w:szCs w:val="28"/>
              </w:rPr>
              <w:t>Daxili dövlət borcu üzrə</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lang w:val="az-Latn-AZ"/>
              </w:rPr>
            </w:pPr>
            <w:r w:rsidRPr="002619A3">
              <w:rPr>
                <w:sz w:val="28"/>
                <w:szCs w:val="28"/>
                <w:lang w:val="az-Latn-AZ"/>
              </w:rPr>
              <w:t>61.163.400,0</w:t>
            </w:r>
          </w:p>
        </w:tc>
      </w:tr>
      <w:tr w:rsidR="00113A92" w:rsidRPr="002619A3" w:rsidTr="002A7798">
        <w:trPr>
          <w:trHeight w:val="424"/>
        </w:trPr>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rPr>
            </w:pPr>
            <w:r w:rsidRPr="002619A3">
              <w:rPr>
                <w:sz w:val="28"/>
                <w:szCs w:val="28"/>
              </w:rPr>
              <w:t>12.1.1.</w:t>
            </w:r>
          </w:p>
        </w:tc>
        <w:tc>
          <w:tcPr>
            <w:tcW w:w="3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rPr>
            </w:pPr>
            <w:r w:rsidRPr="002619A3">
              <w:rPr>
                <w:sz w:val="28"/>
                <w:szCs w:val="28"/>
              </w:rPr>
              <w:t>faiz ödənişləri</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lang w:val="az-Latn-AZ"/>
              </w:rPr>
            </w:pPr>
            <w:r w:rsidRPr="002619A3">
              <w:rPr>
                <w:sz w:val="28"/>
                <w:szCs w:val="28"/>
                <w:lang w:val="az-Latn-AZ"/>
              </w:rPr>
              <w:t>40.158.416,0</w:t>
            </w:r>
          </w:p>
        </w:tc>
      </w:tr>
      <w:tr w:rsidR="00113A92" w:rsidRPr="002619A3" w:rsidTr="002A7798">
        <w:trPr>
          <w:trHeight w:val="416"/>
        </w:trPr>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rPr>
            </w:pPr>
            <w:r w:rsidRPr="002619A3">
              <w:rPr>
                <w:sz w:val="28"/>
                <w:szCs w:val="28"/>
              </w:rPr>
              <w:t>12.1.2.</w:t>
            </w:r>
          </w:p>
        </w:tc>
        <w:tc>
          <w:tcPr>
            <w:tcW w:w="3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rPr>
            </w:pPr>
            <w:r w:rsidRPr="002619A3">
              <w:rPr>
                <w:sz w:val="28"/>
                <w:szCs w:val="28"/>
              </w:rPr>
              <w:t>əsas borc üzrə ödənişlər</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lang w:val="az-Latn-AZ"/>
              </w:rPr>
            </w:pPr>
            <w:r w:rsidRPr="002619A3">
              <w:rPr>
                <w:sz w:val="28"/>
                <w:szCs w:val="28"/>
                <w:lang w:val="az-Latn-AZ"/>
              </w:rPr>
              <w:t>21.004.984,0</w:t>
            </w:r>
          </w:p>
        </w:tc>
      </w:tr>
      <w:tr w:rsidR="00113A92" w:rsidRPr="002619A3" w:rsidTr="002A7798">
        <w:trPr>
          <w:trHeight w:val="409"/>
        </w:trPr>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rPr>
            </w:pPr>
            <w:r w:rsidRPr="002619A3">
              <w:rPr>
                <w:sz w:val="28"/>
                <w:szCs w:val="28"/>
              </w:rPr>
              <w:t>12.2.</w:t>
            </w:r>
          </w:p>
        </w:tc>
        <w:tc>
          <w:tcPr>
            <w:tcW w:w="3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b/>
                <w:sz w:val="28"/>
                <w:szCs w:val="28"/>
              </w:rPr>
            </w:pPr>
            <w:r w:rsidRPr="002619A3">
              <w:rPr>
                <w:b/>
                <w:sz w:val="28"/>
                <w:szCs w:val="28"/>
              </w:rPr>
              <w:t>Xarici dövlət borcu üzrə</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rPr>
            </w:pPr>
            <w:r w:rsidRPr="002619A3">
              <w:rPr>
                <w:sz w:val="28"/>
                <w:szCs w:val="28"/>
                <w:lang w:val="en-US"/>
              </w:rPr>
              <w:t>1.580</w:t>
            </w:r>
            <w:r w:rsidRPr="002619A3">
              <w:rPr>
                <w:sz w:val="28"/>
                <w:szCs w:val="28"/>
              </w:rPr>
              <w:t>.</w:t>
            </w:r>
            <w:r w:rsidRPr="002619A3">
              <w:rPr>
                <w:sz w:val="28"/>
                <w:szCs w:val="28"/>
                <w:lang w:val="en-US"/>
              </w:rPr>
              <w:t>636</w:t>
            </w:r>
            <w:r w:rsidRPr="002619A3">
              <w:rPr>
                <w:sz w:val="28"/>
                <w:szCs w:val="28"/>
              </w:rPr>
              <w:t>.</w:t>
            </w:r>
            <w:r w:rsidRPr="002619A3">
              <w:rPr>
                <w:sz w:val="28"/>
                <w:szCs w:val="28"/>
                <w:lang w:val="az-Latn-AZ"/>
              </w:rPr>
              <w:t>323</w:t>
            </w:r>
            <w:r w:rsidRPr="002619A3">
              <w:rPr>
                <w:sz w:val="28"/>
                <w:szCs w:val="28"/>
              </w:rPr>
              <w:t>,0</w:t>
            </w:r>
          </w:p>
        </w:tc>
      </w:tr>
      <w:tr w:rsidR="00113A92" w:rsidRPr="002619A3" w:rsidTr="002A7798">
        <w:trPr>
          <w:trHeight w:val="414"/>
        </w:trPr>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lang w:val="az-Latn-AZ"/>
              </w:rPr>
            </w:pPr>
            <w:r w:rsidRPr="002619A3">
              <w:rPr>
                <w:sz w:val="28"/>
                <w:szCs w:val="28"/>
              </w:rPr>
              <w:t>12.2.1.</w:t>
            </w:r>
          </w:p>
        </w:tc>
        <w:tc>
          <w:tcPr>
            <w:tcW w:w="3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lang w:val="az-Latn-AZ"/>
              </w:rPr>
            </w:pPr>
            <w:r w:rsidRPr="002619A3">
              <w:rPr>
                <w:sz w:val="28"/>
                <w:szCs w:val="28"/>
                <w:lang w:val="az-Latn-AZ"/>
              </w:rPr>
              <w:t>faiz ödənişləri</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rPr>
            </w:pPr>
            <w:r w:rsidRPr="002619A3">
              <w:rPr>
                <w:sz w:val="28"/>
                <w:szCs w:val="28"/>
                <w:lang w:val="az-Latn-AZ"/>
              </w:rPr>
              <w:t>341</w:t>
            </w:r>
            <w:r w:rsidRPr="002619A3">
              <w:rPr>
                <w:sz w:val="28"/>
                <w:szCs w:val="28"/>
              </w:rPr>
              <w:t>.</w:t>
            </w:r>
            <w:r w:rsidRPr="002619A3">
              <w:rPr>
                <w:sz w:val="28"/>
                <w:szCs w:val="28"/>
                <w:lang w:val="az-Latn-AZ"/>
              </w:rPr>
              <w:t>809</w:t>
            </w:r>
            <w:r w:rsidRPr="002619A3">
              <w:rPr>
                <w:sz w:val="28"/>
                <w:szCs w:val="28"/>
              </w:rPr>
              <w:t>.</w:t>
            </w:r>
            <w:r w:rsidRPr="002619A3">
              <w:rPr>
                <w:sz w:val="28"/>
                <w:szCs w:val="28"/>
                <w:lang w:val="az-Latn-AZ"/>
              </w:rPr>
              <w:t>356</w:t>
            </w:r>
            <w:r w:rsidRPr="002619A3">
              <w:rPr>
                <w:sz w:val="28"/>
                <w:szCs w:val="28"/>
              </w:rPr>
              <w:t>,0</w:t>
            </w:r>
          </w:p>
        </w:tc>
      </w:tr>
      <w:tr w:rsidR="00113A92" w:rsidRPr="002619A3" w:rsidTr="002A7798">
        <w:trPr>
          <w:trHeight w:val="439"/>
        </w:trPr>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rPr>
            </w:pPr>
            <w:r w:rsidRPr="002619A3">
              <w:rPr>
                <w:sz w:val="28"/>
                <w:szCs w:val="28"/>
              </w:rPr>
              <w:t>12.2.2.</w:t>
            </w:r>
          </w:p>
        </w:tc>
        <w:tc>
          <w:tcPr>
            <w:tcW w:w="3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lang w:val="az-Latn-AZ"/>
              </w:rPr>
            </w:pPr>
            <w:r w:rsidRPr="002619A3">
              <w:rPr>
                <w:sz w:val="28"/>
                <w:szCs w:val="28"/>
                <w:lang w:val="az-Latn-AZ"/>
              </w:rPr>
              <w:t>əsas borc üzrə ödənişlər</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13A92" w:rsidRPr="002619A3" w:rsidRDefault="00113A92" w:rsidP="002A7798">
            <w:pPr>
              <w:spacing w:line="276" w:lineRule="auto"/>
              <w:jc w:val="center"/>
              <w:rPr>
                <w:sz w:val="28"/>
                <w:szCs w:val="28"/>
                <w:lang w:val="az-Latn-AZ"/>
              </w:rPr>
            </w:pPr>
            <w:r w:rsidRPr="002619A3">
              <w:rPr>
                <w:sz w:val="28"/>
                <w:szCs w:val="28"/>
                <w:lang w:val="az-Latn-AZ"/>
              </w:rPr>
              <w:t>1.238.826.967,0</w:t>
            </w:r>
          </w:p>
        </w:tc>
      </w:tr>
    </w:tbl>
    <w:p w:rsidR="00113A92" w:rsidRPr="002619A3" w:rsidRDefault="00113A92" w:rsidP="00113A92">
      <w:pPr>
        <w:ind w:firstLine="567"/>
        <w:jc w:val="both"/>
        <w:rPr>
          <w:sz w:val="28"/>
          <w:szCs w:val="28"/>
          <w:lang w:val="az-Latn-AZ"/>
        </w:rPr>
      </w:pPr>
    </w:p>
    <w:p w:rsidR="00113A92" w:rsidRPr="002619A3" w:rsidRDefault="00113A92" w:rsidP="00113A92">
      <w:pPr>
        <w:ind w:firstLine="567"/>
        <w:jc w:val="both"/>
        <w:rPr>
          <w:sz w:val="28"/>
          <w:szCs w:val="28"/>
          <w:lang w:val="en-US"/>
        </w:rPr>
      </w:pPr>
      <w:r w:rsidRPr="002619A3">
        <w:rPr>
          <w:sz w:val="28"/>
          <w:szCs w:val="28"/>
          <w:lang w:val="az-Latn-AZ"/>
        </w:rPr>
        <w:t>Maddə 13. Azərbaycan Respublikasının 2017-ci il üzrə daxili dövlət borclanmasının yuxarı həddi (limiti) 1 000 000,0 min mana</w:t>
      </w:r>
      <w:r w:rsidRPr="002619A3">
        <w:rPr>
          <w:sz w:val="28"/>
          <w:szCs w:val="28"/>
          <w:lang w:val="en-US"/>
        </w:rPr>
        <w:t>t, xarici dövlət borclanmasının yuxarı həddi (limiti) 500 000,0 min manat təsdiq edilsin. İl ərzində veriləcək dövlət zəmanətlərinin məbləğinin yuxarı həddi (limiti) 10 000 000,0 min manat məbləğində təsdiq edilsin.</w:t>
      </w:r>
    </w:p>
    <w:p w:rsidR="00113A92" w:rsidRPr="002619A3" w:rsidRDefault="00113A92" w:rsidP="00113A92">
      <w:pPr>
        <w:ind w:firstLine="567"/>
        <w:jc w:val="both"/>
        <w:rPr>
          <w:sz w:val="28"/>
          <w:szCs w:val="28"/>
          <w:lang w:val="en-US"/>
        </w:rPr>
      </w:pPr>
    </w:p>
    <w:p w:rsidR="00113A92" w:rsidRPr="002619A3" w:rsidRDefault="00113A92" w:rsidP="00113A92">
      <w:pPr>
        <w:ind w:firstLine="567"/>
        <w:jc w:val="both"/>
        <w:rPr>
          <w:sz w:val="28"/>
          <w:szCs w:val="28"/>
          <w:lang w:val="en-US"/>
        </w:rPr>
      </w:pPr>
      <w:r w:rsidRPr="002619A3">
        <w:rPr>
          <w:sz w:val="28"/>
          <w:szCs w:val="28"/>
          <w:lang w:val="en-US"/>
        </w:rPr>
        <w:t>Maddə 14. Dövlət büdcəsinin icrası prosesində “Büdcə sistemi haqqında” Azərbaycan Respublikası Qanununun 7-ci maddəsinə əsasən müdafiə olunan xərc maddələri ilk növbədə, digər xərc maddələri isə dövlət büdcəsinin gəlirləri və kəsirinin maliyyələş</w:t>
      </w:r>
      <w:r w:rsidRPr="002619A3">
        <w:rPr>
          <w:sz w:val="28"/>
          <w:szCs w:val="28"/>
          <w:lang w:val="az-Latn-AZ"/>
        </w:rPr>
        <w:t>diril</w:t>
      </w:r>
      <w:r w:rsidRPr="002619A3">
        <w:rPr>
          <w:sz w:val="28"/>
          <w:szCs w:val="28"/>
          <w:lang w:val="en-US"/>
        </w:rPr>
        <w:t>mə</w:t>
      </w:r>
      <w:r w:rsidRPr="002619A3">
        <w:rPr>
          <w:sz w:val="28"/>
          <w:szCs w:val="28"/>
          <w:lang w:val="az-Latn-AZ"/>
        </w:rPr>
        <w:t>si</w:t>
      </w:r>
      <w:r w:rsidRPr="002619A3">
        <w:rPr>
          <w:sz w:val="28"/>
          <w:szCs w:val="28"/>
          <w:lang w:val="en-US"/>
        </w:rPr>
        <w:t xml:space="preserve"> mənbələri üzrə </w:t>
      </w:r>
      <w:r w:rsidRPr="002619A3">
        <w:rPr>
          <w:sz w:val="28"/>
          <w:szCs w:val="28"/>
          <w:lang w:val="az-Latn-AZ"/>
        </w:rPr>
        <w:t>daxilolmaların vəziyyətindən asılı olaraq maliyyələşdirilir</w:t>
      </w:r>
      <w:r w:rsidRPr="002619A3">
        <w:rPr>
          <w:sz w:val="28"/>
          <w:szCs w:val="28"/>
          <w:lang w:val="en-US"/>
        </w:rPr>
        <w:t>.</w:t>
      </w:r>
    </w:p>
    <w:p w:rsidR="00113A92" w:rsidRPr="002619A3" w:rsidRDefault="00113A92" w:rsidP="00113A92">
      <w:pPr>
        <w:ind w:firstLine="567"/>
        <w:jc w:val="both"/>
        <w:rPr>
          <w:sz w:val="28"/>
          <w:szCs w:val="28"/>
          <w:lang w:val="az-Latn-AZ"/>
        </w:rPr>
      </w:pPr>
    </w:p>
    <w:p w:rsidR="00113A92" w:rsidRPr="002619A3" w:rsidRDefault="00113A92" w:rsidP="00113A92">
      <w:pPr>
        <w:ind w:firstLine="567"/>
        <w:jc w:val="both"/>
        <w:rPr>
          <w:sz w:val="28"/>
          <w:szCs w:val="28"/>
          <w:lang w:val="az-Latn-AZ"/>
        </w:rPr>
      </w:pPr>
      <w:r w:rsidRPr="002619A3">
        <w:rPr>
          <w:sz w:val="28"/>
          <w:szCs w:val="28"/>
          <w:lang w:val="az-Latn-AZ"/>
        </w:rPr>
        <w:t>Maddə 15. Dövlət büdcəsi kəsirinin yuxarı həddi 645 000,0 min manat məbləğində təsdiq edilsin. Onun maliyyələşdirilməsi özəlləşdirmədən, digər mənbələrdən daxilolmalar (daxili və xarici borclanma, 2017-ci ilin 1 yanvar tarixinə dövlət büdcəsinin vahid xəzinə hesabının qalığı) cəmi 625 000,0 min manat və Avropa Birliyinin qrantından daxilolmalar     20 000,0 min manat hesabına həyata keçirilsin.</w:t>
      </w:r>
    </w:p>
    <w:p w:rsidR="00113A92" w:rsidRDefault="00113A92" w:rsidP="00113A92">
      <w:pPr>
        <w:ind w:firstLine="567"/>
        <w:jc w:val="both"/>
        <w:rPr>
          <w:sz w:val="28"/>
          <w:szCs w:val="28"/>
          <w:lang w:val="az-Latn-AZ"/>
        </w:rPr>
      </w:pPr>
    </w:p>
    <w:p w:rsidR="00113A92" w:rsidRPr="002619A3" w:rsidRDefault="00113A92" w:rsidP="00113A92">
      <w:pPr>
        <w:ind w:firstLine="567"/>
        <w:jc w:val="both"/>
        <w:rPr>
          <w:sz w:val="28"/>
          <w:szCs w:val="28"/>
          <w:lang w:val="az-Latn-AZ"/>
        </w:rPr>
      </w:pPr>
      <w:r w:rsidRPr="002619A3">
        <w:rPr>
          <w:sz w:val="28"/>
          <w:szCs w:val="28"/>
          <w:lang w:val="az-Latn-AZ"/>
        </w:rPr>
        <w:t xml:space="preserve">Maddə 16. Azərbaycan Respublikasının 2017-ci il icmal büdcəsinin xərclərinin yuxarı həddinin məbləği </w:t>
      </w:r>
      <w:r w:rsidRPr="003E744B">
        <w:rPr>
          <w:sz w:val="28"/>
          <w:szCs w:val="28"/>
          <w:lang w:val="az-Latn-AZ"/>
        </w:rPr>
        <w:t>28 767 221,6</w:t>
      </w:r>
      <w:r w:rsidRPr="002619A3">
        <w:rPr>
          <w:sz w:val="28"/>
          <w:szCs w:val="28"/>
          <w:lang w:val="az-Latn-AZ"/>
        </w:rPr>
        <w:t xml:space="preserve"> min manat müəyyən edilsin.</w:t>
      </w:r>
    </w:p>
    <w:p w:rsidR="00113A92" w:rsidRPr="002619A3" w:rsidRDefault="00113A92" w:rsidP="00113A92">
      <w:pPr>
        <w:ind w:firstLine="567"/>
        <w:jc w:val="both"/>
        <w:rPr>
          <w:sz w:val="28"/>
          <w:szCs w:val="28"/>
          <w:lang w:val="az-Latn-AZ"/>
        </w:rPr>
      </w:pPr>
    </w:p>
    <w:p w:rsidR="00113A92" w:rsidRPr="0098436A" w:rsidRDefault="00113A92" w:rsidP="00113A92">
      <w:pPr>
        <w:ind w:firstLine="567"/>
        <w:jc w:val="both"/>
        <w:rPr>
          <w:lang w:val="az-Latn-AZ"/>
        </w:rPr>
      </w:pPr>
      <w:r w:rsidRPr="002619A3">
        <w:rPr>
          <w:sz w:val="28"/>
          <w:szCs w:val="28"/>
          <w:lang w:val="az-Latn-AZ"/>
        </w:rPr>
        <w:lastRenderedPageBreak/>
        <w:t xml:space="preserve">Maddə 17. Azərbaycan Respublikası Dövlət Neft Fondunun gəlirləri nəzərə alınmadan, Azərbaycan Respublikasının 2017-ci il icmal büdcəsinin kəsiri </w:t>
      </w:r>
      <w:r w:rsidRPr="003E744B">
        <w:rPr>
          <w:sz w:val="28"/>
          <w:szCs w:val="28"/>
          <w:lang w:val="az-Latn-AZ"/>
        </w:rPr>
        <w:t>17 117 084,0</w:t>
      </w:r>
      <w:r w:rsidRPr="002619A3">
        <w:rPr>
          <w:sz w:val="28"/>
          <w:szCs w:val="28"/>
          <w:lang w:val="az-Latn-AZ"/>
        </w:rPr>
        <w:t xml:space="preserve"> min manat məbləğində müəyyən edilsin.</w:t>
      </w:r>
    </w:p>
    <w:p w:rsidR="00113A92" w:rsidRPr="002619A3" w:rsidRDefault="00113A92" w:rsidP="00113A92">
      <w:pPr>
        <w:ind w:firstLine="567"/>
        <w:jc w:val="both"/>
        <w:rPr>
          <w:sz w:val="28"/>
          <w:szCs w:val="28"/>
          <w:lang w:val="az-Latn-AZ"/>
        </w:rPr>
      </w:pPr>
    </w:p>
    <w:p w:rsidR="00113A92" w:rsidRPr="002619A3" w:rsidRDefault="00113A92" w:rsidP="00113A92">
      <w:pPr>
        <w:ind w:firstLine="567"/>
        <w:jc w:val="both"/>
        <w:outlineLvl w:val="0"/>
        <w:rPr>
          <w:sz w:val="28"/>
          <w:szCs w:val="28"/>
          <w:lang w:val="az-Latn-AZ"/>
        </w:rPr>
      </w:pPr>
      <w:r w:rsidRPr="002619A3">
        <w:rPr>
          <w:sz w:val="28"/>
          <w:szCs w:val="28"/>
          <w:lang w:val="az-Latn-AZ"/>
        </w:rPr>
        <w:t>Maddə 18. Bu Qanun 2017-ci il yanvarın 1-dən qüvvəyə minir.</w:t>
      </w:r>
    </w:p>
    <w:p w:rsidR="00113A92" w:rsidRPr="002619A3" w:rsidRDefault="00113A92" w:rsidP="00113A92">
      <w:pPr>
        <w:ind w:firstLine="567"/>
        <w:rPr>
          <w:sz w:val="28"/>
          <w:szCs w:val="28"/>
          <w:lang w:val="az-Latn-AZ"/>
        </w:rPr>
      </w:pPr>
    </w:p>
    <w:p w:rsidR="00113A92" w:rsidRDefault="00113A92" w:rsidP="00113A92">
      <w:pPr>
        <w:ind w:firstLine="567"/>
        <w:rPr>
          <w:sz w:val="28"/>
          <w:szCs w:val="28"/>
          <w:lang w:val="az-Latn-AZ"/>
        </w:rPr>
      </w:pPr>
    </w:p>
    <w:p w:rsidR="00113A92" w:rsidRDefault="00113A92" w:rsidP="00113A92">
      <w:pPr>
        <w:ind w:firstLine="567"/>
        <w:rPr>
          <w:sz w:val="28"/>
          <w:szCs w:val="28"/>
          <w:lang w:val="az-Latn-AZ"/>
        </w:rPr>
      </w:pPr>
    </w:p>
    <w:p w:rsidR="00113A92" w:rsidRPr="002619A3" w:rsidRDefault="00113A92" w:rsidP="00113A92">
      <w:pPr>
        <w:ind w:firstLine="567"/>
        <w:rPr>
          <w:sz w:val="28"/>
          <w:szCs w:val="28"/>
          <w:lang w:val="az-Latn-AZ"/>
        </w:rPr>
      </w:pPr>
    </w:p>
    <w:p w:rsidR="00113A92" w:rsidRPr="000135B8" w:rsidRDefault="00113A92" w:rsidP="00113A92">
      <w:pPr>
        <w:ind w:left="4500" w:firstLine="36"/>
        <w:jc w:val="center"/>
        <w:rPr>
          <w:b/>
          <w:sz w:val="28"/>
          <w:szCs w:val="28"/>
          <w:lang w:val="az-Latn-AZ"/>
        </w:rPr>
      </w:pPr>
      <w:r w:rsidRPr="000135B8">
        <w:rPr>
          <w:b/>
          <w:bCs/>
          <w:sz w:val="28"/>
          <w:szCs w:val="28"/>
          <w:lang w:val="az-Latn-AZ"/>
        </w:rPr>
        <w:t xml:space="preserve">         </w:t>
      </w:r>
      <w:r>
        <w:rPr>
          <w:b/>
          <w:bCs/>
          <w:sz w:val="28"/>
          <w:szCs w:val="28"/>
          <w:lang w:val="az-Latn-AZ"/>
        </w:rPr>
        <w:t xml:space="preserve"> </w:t>
      </w:r>
      <w:r w:rsidRPr="000135B8">
        <w:rPr>
          <w:b/>
          <w:bCs/>
          <w:sz w:val="28"/>
          <w:szCs w:val="28"/>
          <w:lang w:val="az-Latn-AZ"/>
        </w:rPr>
        <w:t>İlham Əliyev</w:t>
      </w:r>
    </w:p>
    <w:p w:rsidR="00113A92" w:rsidRPr="000135B8" w:rsidRDefault="00113A92" w:rsidP="00113A92">
      <w:pPr>
        <w:ind w:left="4500" w:firstLine="36"/>
        <w:jc w:val="center"/>
        <w:rPr>
          <w:b/>
          <w:bCs/>
          <w:sz w:val="28"/>
          <w:szCs w:val="28"/>
          <w:lang w:val="az-Latn-AZ"/>
        </w:rPr>
      </w:pPr>
      <w:r w:rsidRPr="000135B8">
        <w:rPr>
          <w:b/>
          <w:bCs/>
          <w:sz w:val="28"/>
          <w:szCs w:val="28"/>
          <w:lang w:val="az-Latn-AZ"/>
        </w:rPr>
        <w:t xml:space="preserve">     Azərbaycan Respublikasının Prezidenti</w:t>
      </w:r>
    </w:p>
    <w:p w:rsidR="00113A92" w:rsidRPr="000135B8" w:rsidRDefault="00113A92" w:rsidP="00113A92">
      <w:pPr>
        <w:ind w:left="4500" w:firstLine="36"/>
        <w:jc w:val="center"/>
        <w:rPr>
          <w:b/>
          <w:bCs/>
          <w:sz w:val="28"/>
          <w:szCs w:val="28"/>
          <w:lang w:val="az-Latn-AZ"/>
        </w:rPr>
      </w:pPr>
    </w:p>
    <w:p w:rsidR="00113A92" w:rsidRPr="000135B8" w:rsidRDefault="00113A92" w:rsidP="00113A92">
      <w:pPr>
        <w:ind w:left="4500" w:firstLine="36"/>
        <w:jc w:val="center"/>
        <w:rPr>
          <w:b/>
          <w:sz w:val="28"/>
          <w:szCs w:val="28"/>
          <w:lang w:val="az-Latn-AZ"/>
        </w:rPr>
      </w:pPr>
    </w:p>
    <w:p w:rsidR="00113A92" w:rsidRPr="000135B8" w:rsidRDefault="00113A92" w:rsidP="00113A92">
      <w:pPr>
        <w:rPr>
          <w:sz w:val="28"/>
          <w:szCs w:val="28"/>
          <w:lang w:val="az-Latn-AZ"/>
        </w:rPr>
      </w:pPr>
      <w:r w:rsidRPr="000135B8">
        <w:rPr>
          <w:sz w:val="28"/>
          <w:szCs w:val="28"/>
          <w:lang w:val="az-Latn-AZ"/>
        </w:rPr>
        <w:t>Bakı şəhəri, 16 dekabr 2016-cı il</w:t>
      </w:r>
    </w:p>
    <w:p w:rsidR="00113A92" w:rsidRPr="000135B8" w:rsidRDefault="00113A92" w:rsidP="00113A92">
      <w:pPr>
        <w:rPr>
          <w:sz w:val="28"/>
          <w:szCs w:val="28"/>
          <w:lang w:val="az-Latn-AZ"/>
        </w:rPr>
      </w:pPr>
      <w:r w:rsidRPr="002D3AD5">
        <w:rPr>
          <w:sz w:val="28"/>
          <w:szCs w:val="28"/>
        </w:rPr>
        <w:t>№ 4</w:t>
      </w:r>
      <w:r>
        <w:rPr>
          <w:sz w:val="28"/>
          <w:szCs w:val="28"/>
          <w:lang w:val="az-Latn-AZ"/>
        </w:rPr>
        <w:t>48</w:t>
      </w:r>
      <w:r>
        <w:rPr>
          <w:sz w:val="28"/>
          <w:szCs w:val="28"/>
        </w:rPr>
        <w:t>-VQ</w:t>
      </w:r>
    </w:p>
    <w:p w:rsidR="00113A92" w:rsidRPr="002D3AD5" w:rsidRDefault="00113A92" w:rsidP="00113A92">
      <w:pPr>
        <w:rPr>
          <w:sz w:val="28"/>
          <w:szCs w:val="28"/>
        </w:rPr>
      </w:pPr>
    </w:p>
    <w:p w:rsidR="00113A92" w:rsidRPr="002D3AD5" w:rsidRDefault="00113A92" w:rsidP="00113A92">
      <w:pPr>
        <w:jc w:val="both"/>
        <w:rPr>
          <w:sz w:val="28"/>
          <w:szCs w:val="28"/>
        </w:rPr>
      </w:pPr>
    </w:p>
    <w:p w:rsidR="00113A92" w:rsidRPr="002619A3" w:rsidRDefault="00113A92" w:rsidP="00113A92">
      <w:pPr>
        <w:pStyle w:val="NormalWeb"/>
        <w:spacing w:before="0" w:beforeAutospacing="0" w:after="0" w:afterAutospacing="0" w:line="288" w:lineRule="auto"/>
        <w:ind w:right="119"/>
        <w:jc w:val="both"/>
        <w:rPr>
          <w:sz w:val="28"/>
          <w:szCs w:val="28"/>
        </w:rPr>
      </w:pPr>
    </w:p>
    <w:p w:rsidR="000A1748" w:rsidRDefault="000A1748">
      <w:bookmarkStart w:id="0" w:name="_GoBack"/>
      <w:bookmarkEnd w:id="0"/>
    </w:p>
    <w:sectPr w:rsidR="000A1748" w:rsidSect="002619A3">
      <w:headerReference w:type="default" r:id="rId5"/>
      <w:pgSz w:w="11907" w:h="16839" w:code="9"/>
      <w:pgMar w:top="1134"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3 Times AzLat">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46A" w:rsidRDefault="00113A92">
    <w:pPr>
      <w:pStyle w:val="Header"/>
      <w:jc w:val="center"/>
    </w:pPr>
    <w:r>
      <w:fldChar w:fldCharType="begin"/>
    </w:r>
    <w:r>
      <w:instrText>PAGE   \* MERGEFORMAT</w:instrText>
    </w:r>
    <w:r>
      <w:fldChar w:fldCharType="separate"/>
    </w:r>
    <w:r>
      <w:rPr>
        <w:noProof/>
      </w:rPr>
      <w:t>9</w:t>
    </w:r>
    <w:r>
      <w:fldChar w:fldCharType="end"/>
    </w:r>
  </w:p>
  <w:p w:rsidR="0078046A" w:rsidRDefault="00113A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A92"/>
    <w:rsid w:val="000A1748"/>
    <w:rsid w:val="00113A92"/>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A92"/>
    <w:pPr>
      <w:spacing w:after="0" w:line="240" w:lineRule="auto"/>
    </w:pPr>
    <w:rPr>
      <w:rFonts w:ascii="Times New Roman" w:eastAsia="MS Mincho"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113A92"/>
    <w:rPr>
      <w:color w:val="0000FF"/>
      <w:u w:val="single"/>
    </w:rPr>
  </w:style>
  <w:style w:type="character" w:styleId="FollowedHyperlink">
    <w:name w:val="FollowedHyperlink"/>
    <w:semiHidden/>
    <w:unhideWhenUsed/>
    <w:rsid w:val="00113A92"/>
    <w:rPr>
      <w:color w:val="800080"/>
      <w:u w:val="single"/>
    </w:rPr>
  </w:style>
  <w:style w:type="paragraph" w:styleId="NormalWeb">
    <w:name w:val="Normal (Web)"/>
    <w:aliases w:val="Знак"/>
    <w:basedOn w:val="Normal"/>
    <w:uiPriority w:val="99"/>
    <w:unhideWhenUsed/>
    <w:rsid w:val="00113A92"/>
    <w:pPr>
      <w:spacing w:before="100" w:beforeAutospacing="1" w:after="100" w:afterAutospacing="1"/>
    </w:pPr>
    <w:rPr>
      <w:rFonts w:eastAsia="Calibri"/>
    </w:rPr>
  </w:style>
  <w:style w:type="paragraph" w:styleId="Header">
    <w:name w:val="header"/>
    <w:basedOn w:val="Normal"/>
    <w:link w:val="HeaderChar"/>
    <w:uiPriority w:val="99"/>
    <w:unhideWhenUsed/>
    <w:rsid w:val="00113A92"/>
    <w:pPr>
      <w:tabs>
        <w:tab w:val="center" w:pos="4677"/>
        <w:tab w:val="right" w:pos="9355"/>
      </w:tabs>
    </w:pPr>
  </w:style>
  <w:style w:type="character" w:customStyle="1" w:styleId="HeaderChar">
    <w:name w:val="Header Char"/>
    <w:basedOn w:val="DefaultParagraphFont"/>
    <w:link w:val="Header"/>
    <w:uiPriority w:val="99"/>
    <w:rsid w:val="00113A92"/>
    <w:rPr>
      <w:rFonts w:ascii="Times New Roman" w:eastAsia="MS Mincho" w:hAnsi="Times New Roman" w:cs="Times New Roman"/>
      <w:sz w:val="24"/>
      <w:szCs w:val="24"/>
      <w:lang w:val="ru-RU" w:eastAsia="ru-RU"/>
    </w:rPr>
  </w:style>
  <w:style w:type="paragraph" w:styleId="Footer">
    <w:name w:val="footer"/>
    <w:basedOn w:val="Normal"/>
    <w:link w:val="FooterChar"/>
    <w:uiPriority w:val="99"/>
    <w:unhideWhenUsed/>
    <w:rsid w:val="00113A92"/>
    <w:pPr>
      <w:tabs>
        <w:tab w:val="center" w:pos="4677"/>
        <w:tab w:val="right" w:pos="9355"/>
      </w:tabs>
    </w:pPr>
  </w:style>
  <w:style w:type="character" w:customStyle="1" w:styleId="FooterChar">
    <w:name w:val="Footer Char"/>
    <w:basedOn w:val="DefaultParagraphFont"/>
    <w:link w:val="Footer"/>
    <w:uiPriority w:val="99"/>
    <w:rsid w:val="00113A92"/>
    <w:rPr>
      <w:rFonts w:ascii="Times New Roman" w:eastAsia="MS Mincho" w:hAnsi="Times New Roman" w:cs="Times New Roman"/>
      <w:sz w:val="24"/>
      <w:szCs w:val="24"/>
      <w:lang w:val="ru-RU" w:eastAsia="ru-RU"/>
    </w:rPr>
  </w:style>
  <w:style w:type="paragraph" w:styleId="BodyText">
    <w:name w:val="Body Text"/>
    <w:basedOn w:val="Normal"/>
    <w:link w:val="BodyTextChar"/>
    <w:uiPriority w:val="99"/>
    <w:semiHidden/>
    <w:unhideWhenUsed/>
    <w:rsid w:val="00113A92"/>
    <w:pPr>
      <w:widowControl w:val="0"/>
      <w:spacing w:line="240" w:lineRule="atLeast"/>
    </w:pPr>
    <w:rPr>
      <w:rFonts w:ascii="A3 Times AzLat" w:hAnsi="A3 Times AzLat"/>
      <w:sz w:val="32"/>
      <w:szCs w:val="20"/>
      <w:lang w:val="x-none" w:eastAsia="x-none"/>
    </w:rPr>
  </w:style>
  <w:style w:type="character" w:customStyle="1" w:styleId="BodyTextChar">
    <w:name w:val="Body Text Char"/>
    <w:basedOn w:val="DefaultParagraphFont"/>
    <w:link w:val="BodyText"/>
    <w:uiPriority w:val="99"/>
    <w:semiHidden/>
    <w:rsid w:val="00113A92"/>
    <w:rPr>
      <w:rFonts w:ascii="A3 Times AzLat" w:eastAsia="MS Mincho" w:hAnsi="A3 Times AzLat" w:cs="Times New Roman"/>
      <w:sz w:val="32"/>
      <w:szCs w:val="20"/>
      <w:lang w:val="x-none" w:eastAsia="x-none"/>
    </w:rPr>
  </w:style>
  <w:style w:type="paragraph" w:styleId="DocumentMap">
    <w:name w:val="Document Map"/>
    <w:basedOn w:val="Normal"/>
    <w:link w:val="DocumentMapChar"/>
    <w:uiPriority w:val="99"/>
    <w:semiHidden/>
    <w:unhideWhenUsed/>
    <w:rsid w:val="00113A92"/>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113A92"/>
    <w:rPr>
      <w:rFonts w:ascii="Tahoma" w:eastAsia="MS Mincho" w:hAnsi="Tahoma" w:cs="Times New Roman"/>
      <w:sz w:val="20"/>
      <w:szCs w:val="20"/>
      <w:shd w:val="clear" w:color="auto" w:fill="000080"/>
      <w:lang w:val="ru-RU" w:eastAsia="ru-RU"/>
    </w:rPr>
  </w:style>
  <w:style w:type="paragraph" w:styleId="BalloonText">
    <w:name w:val="Balloon Text"/>
    <w:basedOn w:val="Normal"/>
    <w:link w:val="BalloonTextChar"/>
    <w:uiPriority w:val="99"/>
    <w:semiHidden/>
    <w:unhideWhenUsed/>
    <w:rsid w:val="00113A92"/>
    <w:rPr>
      <w:rFonts w:ascii="Tahoma" w:hAnsi="Tahoma"/>
      <w:sz w:val="16"/>
      <w:szCs w:val="16"/>
    </w:rPr>
  </w:style>
  <w:style w:type="character" w:customStyle="1" w:styleId="BalloonTextChar">
    <w:name w:val="Balloon Text Char"/>
    <w:basedOn w:val="DefaultParagraphFont"/>
    <w:link w:val="BalloonText"/>
    <w:uiPriority w:val="99"/>
    <w:semiHidden/>
    <w:rsid w:val="00113A92"/>
    <w:rPr>
      <w:rFonts w:ascii="Tahoma" w:eastAsia="MS Mincho" w:hAnsi="Tahoma" w:cs="Times New Roman"/>
      <w:sz w:val="16"/>
      <w:szCs w:val="16"/>
      <w:lang w:val="ru-RU" w:eastAsia="ru-RU"/>
    </w:rPr>
  </w:style>
  <w:style w:type="paragraph" w:customStyle="1" w:styleId="CharChar2CharCharCharCharCharCharCharCharCharCharCharChar">
    <w:name w:val="Char Char2 Знак Знак Char Char Знак Знак Char Char Знак Знак Char Char Знак Знак Char Char Знак Знак Char Char Знак Знак Char Char"/>
    <w:basedOn w:val="Normal"/>
    <w:uiPriority w:val="99"/>
    <w:semiHidden/>
    <w:rsid w:val="00113A92"/>
    <w:pPr>
      <w:spacing w:before="60" w:after="160" w:line="240" w:lineRule="exact"/>
    </w:pPr>
    <w:rPr>
      <w:szCs w:val="20"/>
      <w:lang w:val="en-US" w:eastAsia="en-US"/>
    </w:rPr>
  </w:style>
  <w:style w:type="paragraph" w:customStyle="1" w:styleId="u-2-msonormal">
    <w:name w:val="u-2-msonormal"/>
    <w:basedOn w:val="Normal"/>
    <w:uiPriority w:val="99"/>
    <w:semiHidden/>
    <w:rsid w:val="00113A92"/>
    <w:pPr>
      <w:spacing w:before="100" w:beforeAutospacing="1" w:after="100" w:afterAutospacing="1"/>
    </w:pPr>
    <w:rPr>
      <w:rFonts w:eastAsia="Calibri"/>
    </w:rPr>
  </w:style>
  <w:style w:type="character" w:customStyle="1" w:styleId="text11">
    <w:name w:val="text11"/>
    <w:rsid w:val="00113A92"/>
    <w:rPr>
      <w:rFonts w:ascii="Lucida Sans Unicode" w:hAnsi="Lucida Sans Unicode" w:cs="Lucida Sans Unicode" w:hint="default"/>
      <w:strike w:val="0"/>
      <w:dstrike w:val="0"/>
      <w:color w:val="000000"/>
      <w:sz w:val="17"/>
      <w:szCs w:val="17"/>
      <w:u w:val="none"/>
      <w:effect w:val="none"/>
    </w:rPr>
  </w:style>
  <w:style w:type="table" w:styleId="TableGrid">
    <w:name w:val="Table Grid"/>
    <w:basedOn w:val="TableNormal"/>
    <w:rsid w:val="00113A92"/>
    <w:pPr>
      <w:spacing w:after="0" w:line="240" w:lineRule="auto"/>
    </w:pPr>
    <w:rPr>
      <w:rFonts w:ascii="Times New Roman" w:eastAsia="MS Mincho" w:hAnsi="Times New Roman" w:cs="Times New Roman"/>
      <w:sz w:val="20"/>
      <w:szCs w:val="20"/>
      <w:lang w:eastAsia="az-Latn-A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A92"/>
    <w:pPr>
      <w:spacing w:after="0" w:line="240" w:lineRule="auto"/>
    </w:pPr>
    <w:rPr>
      <w:rFonts w:ascii="Times New Roman" w:eastAsia="MS Mincho"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113A92"/>
    <w:rPr>
      <w:color w:val="0000FF"/>
      <w:u w:val="single"/>
    </w:rPr>
  </w:style>
  <w:style w:type="character" w:styleId="FollowedHyperlink">
    <w:name w:val="FollowedHyperlink"/>
    <w:semiHidden/>
    <w:unhideWhenUsed/>
    <w:rsid w:val="00113A92"/>
    <w:rPr>
      <w:color w:val="800080"/>
      <w:u w:val="single"/>
    </w:rPr>
  </w:style>
  <w:style w:type="paragraph" w:styleId="NormalWeb">
    <w:name w:val="Normal (Web)"/>
    <w:aliases w:val="Знак"/>
    <w:basedOn w:val="Normal"/>
    <w:uiPriority w:val="99"/>
    <w:unhideWhenUsed/>
    <w:rsid w:val="00113A92"/>
    <w:pPr>
      <w:spacing w:before="100" w:beforeAutospacing="1" w:after="100" w:afterAutospacing="1"/>
    </w:pPr>
    <w:rPr>
      <w:rFonts w:eastAsia="Calibri"/>
    </w:rPr>
  </w:style>
  <w:style w:type="paragraph" w:styleId="Header">
    <w:name w:val="header"/>
    <w:basedOn w:val="Normal"/>
    <w:link w:val="HeaderChar"/>
    <w:uiPriority w:val="99"/>
    <w:unhideWhenUsed/>
    <w:rsid w:val="00113A92"/>
    <w:pPr>
      <w:tabs>
        <w:tab w:val="center" w:pos="4677"/>
        <w:tab w:val="right" w:pos="9355"/>
      </w:tabs>
    </w:pPr>
  </w:style>
  <w:style w:type="character" w:customStyle="1" w:styleId="HeaderChar">
    <w:name w:val="Header Char"/>
    <w:basedOn w:val="DefaultParagraphFont"/>
    <w:link w:val="Header"/>
    <w:uiPriority w:val="99"/>
    <w:rsid w:val="00113A92"/>
    <w:rPr>
      <w:rFonts w:ascii="Times New Roman" w:eastAsia="MS Mincho" w:hAnsi="Times New Roman" w:cs="Times New Roman"/>
      <w:sz w:val="24"/>
      <w:szCs w:val="24"/>
      <w:lang w:val="ru-RU" w:eastAsia="ru-RU"/>
    </w:rPr>
  </w:style>
  <w:style w:type="paragraph" w:styleId="Footer">
    <w:name w:val="footer"/>
    <w:basedOn w:val="Normal"/>
    <w:link w:val="FooterChar"/>
    <w:uiPriority w:val="99"/>
    <w:unhideWhenUsed/>
    <w:rsid w:val="00113A92"/>
    <w:pPr>
      <w:tabs>
        <w:tab w:val="center" w:pos="4677"/>
        <w:tab w:val="right" w:pos="9355"/>
      </w:tabs>
    </w:pPr>
  </w:style>
  <w:style w:type="character" w:customStyle="1" w:styleId="FooterChar">
    <w:name w:val="Footer Char"/>
    <w:basedOn w:val="DefaultParagraphFont"/>
    <w:link w:val="Footer"/>
    <w:uiPriority w:val="99"/>
    <w:rsid w:val="00113A92"/>
    <w:rPr>
      <w:rFonts w:ascii="Times New Roman" w:eastAsia="MS Mincho" w:hAnsi="Times New Roman" w:cs="Times New Roman"/>
      <w:sz w:val="24"/>
      <w:szCs w:val="24"/>
      <w:lang w:val="ru-RU" w:eastAsia="ru-RU"/>
    </w:rPr>
  </w:style>
  <w:style w:type="paragraph" w:styleId="BodyText">
    <w:name w:val="Body Text"/>
    <w:basedOn w:val="Normal"/>
    <w:link w:val="BodyTextChar"/>
    <w:uiPriority w:val="99"/>
    <w:semiHidden/>
    <w:unhideWhenUsed/>
    <w:rsid w:val="00113A92"/>
    <w:pPr>
      <w:widowControl w:val="0"/>
      <w:spacing w:line="240" w:lineRule="atLeast"/>
    </w:pPr>
    <w:rPr>
      <w:rFonts w:ascii="A3 Times AzLat" w:hAnsi="A3 Times AzLat"/>
      <w:sz w:val="32"/>
      <w:szCs w:val="20"/>
      <w:lang w:val="x-none" w:eastAsia="x-none"/>
    </w:rPr>
  </w:style>
  <w:style w:type="character" w:customStyle="1" w:styleId="BodyTextChar">
    <w:name w:val="Body Text Char"/>
    <w:basedOn w:val="DefaultParagraphFont"/>
    <w:link w:val="BodyText"/>
    <w:uiPriority w:val="99"/>
    <w:semiHidden/>
    <w:rsid w:val="00113A92"/>
    <w:rPr>
      <w:rFonts w:ascii="A3 Times AzLat" w:eastAsia="MS Mincho" w:hAnsi="A3 Times AzLat" w:cs="Times New Roman"/>
      <w:sz w:val="32"/>
      <w:szCs w:val="20"/>
      <w:lang w:val="x-none" w:eastAsia="x-none"/>
    </w:rPr>
  </w:style>
  <w:style w:type="paragraph" w:styleId="DocumentMap">
    <w:name w:val="Document Map"/>
    <w:basedOn w:val="Normal"/>
    <w:link w:val="DocumentMapChar"/>
    <w:uiPriority w:val="99"/>
    <w:semiHidden/>
    <w:unhideWhenUsed/>
    <w:rsid w:val="00113A92"/>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113A92"/>
    <w:rPr>
      <w:rFonts w:ascii="Tahoma" w:eastAsia="MS Mincho" w:hAnsi="Tahoma" w:cs="Times New Roman"/>
      <w:sz w:val="20"/>
      <w:szCs w:val="20"/>
      <w:shd w:val="clear" w:color="auto" w:fill="000080"/>
      <w:lang w:val="ru-RU" w:eastAsia="ru-RU"/>
    </w:rPr>
  </w:style>
  <w:style w:type="paragraph" w:styleId="BalloonText">
    <w:name w:val="Balloon Text"/>
    <w:basedOn w:val="Normal"/>
    <w:link w:val="BalloonTextChar"/>
    <w:uiPriority w:val="99"/>
    <w:semiHidden/>
    <w:unhideWhenUsed/>
    <w:rsid w:val="00113A92"/>
    <w:rPr>
      <w:rFonts w:ascii="Tahoma" w:hAnsi="Tahoma"/>
      <w:sz w:val="16"/>
      <w:szCs w:val="16"/>
    </w:rPr>
  </w:style>
  <w:style w:type="character" w:customStyle="1" w:styleId="BalloonTextChar">
    <w:name w:val="Balloon Text Char"/>
    <w:basedOn w:val="DefaultParagraphFont"/>
    <w:link w:val="BalloonText"/>
    <w:uiPriority w:val="99"/>
    <w:semiHidden/>
    <w:rsid w:val="00113A92"/>
    <w:rPr>
      <w:rFonts w:ascii="Tahoma" w:eastAsia="MS Mincho" w:hAnsi="Tahoma" w:cs="Times New Roman"/>
      <w:sz w:val="16"/>
      <w:szCs w:val="16"/>
      <w:lang w:val="ru-RU" w:eastAsia="ru-RU"/>
    </w:rPr>
  </w:style>
  <w:style w:type="paragraph" w:customStyle="1" w:styleId="CharChar2CharCharCharCharCharCharCharCharCharCharCharChar">
    <w:name w:val="Char Char2 Знак Знак Char Char Знак Знак Char Char Знак Знак Char Char Знак Знак Char Char Знак Знак Char Char Знак Знак Char Char"/>
    <w:basedOn w:val="Normal"/>
    <w:uiPriority w:val="99"/>
    <w:semiHidden/>
    <w:rsid w:val="00113A92"/>
    <w:pPr>
      <w:spacing w:before="60" w:after="160" w:line="240" w:lineRule="exact"/>
    </w:pPr>
    <w:rPr>
      <w:szCs w:val="20"/>
      <w:lang w:val="en-US" w:eastAsia="en-US"/>
    </w:rPr>
  </w:style>
  <w:style w:type="paragraph" w:customStyle="1" w:styleId="u-2-msonormal">
    <w:name w:val="u-2-msonormal"/>
    <w:basedOn w:val="Normal"/>
    <w:uiPriority w:val="99"/>
    <w:semiHidden/>
    <w:rsid w:val="00113A92"/>
    <w:pPr>
      <w:spacing w:before="100" w:beforeAutospacing="1" w:after="100" w:afterAutospacing="1"/>
    </w:pPr>
    <w:rPr>
      <w:rFonts w:eastAsia="Calibri"/>
    </w:rPr>
  </w:style>
  <w:style w:type="character" w:customStyle="1" w:styleId="text11">
    <w:name w:val="text11"/>
    <w:rsid w:val="00113A92"/>
    <w:rPr>
      <w:rFonts w:ascii="Lucida Sans Unicode" w:hAnsi="Lucida Sans Unicode" w:cs="Lucida Sans Unicode" w:hint="default"/>
      <w:strike w:val="0"/>
      <w:dstrike w:val="0"/>
      <w:color w:val="000000"/>
      <w:sz w:val="17"/>
      <w:szCs w:val="17"/>
      <w:u w:val="none"/>
      <w:effect w:val="none"/>
    </w:rPr>
  </w:style>
  <w:style w:type="table" w:styleId="TableGrid">
    <w:name w:val="Table Grid"/>
    <w:basedOn w:val="TableNormal"/>
    <w:rsid w:val="00113A92"/>
    <w:pPr>
      <w:spacing w:after="0" w:line="240" w:lineRule="auto"/>
    </w:pPr>
    <w:rPr>
      <w:rFonts w:ascii="Times New Roman" w:eastAsia="MS Mincho" w:hAnsi="Times New Roman" w:cs="Times New Roman"/>
      <w:sz w:val="20"/>
      <w:szCs w:val="20"/>
      <w:lang w:eastAsia="az-Latn-A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11261</Words>
  <Characters>6419</Characters>
  <Application>Microsoft Office Word</Application>
  <DocSecurity>0</DocSecurity>
  <Lines>53</Lines>
  <Paragraphs>35</Paragraphs>
  <ScaleCrop>false</ScaleCrop>
  <Company/>
  <LinksUpToDate>false</LinksUpToDate>
  <CharactersWithSpaces>17645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Nüşabə Xəlilova</dc:creator>
  <cp:lastModifiedBy>Nüşabə Xəlilova</cp:lastModifiedBy>
  <cp:revision>1</cp:revision>
  <dcterms:created xsi:type="dcterms:W3CDTF">2017-02-01T10:17:00Z</dcterms:created>
  <dcterms:modified xsi:type="dcterms:W3CDTF">2017-02-01T10:17:00Z</dcterms:modified>
</cp:coreProperties>
</file>