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CAE" w:rsidRDefault="00926CAE" w:rsidP="00926CA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926CAE" w:rsidRDefault="00926CAE" w:rsidP="00926CA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926CAE" w:rsidRDefault="00926CAE" w:rsidP="00926CA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926CAE" w:rsidRDefault="00926CAE" w:rsidP="00926CA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926CAE" w:rsidRDefault="00926CAE" w:rsidP="00926CA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926CAE" w:rsidRDefault="00926CAE" w:rsidP="00926CA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926CAE" w:rsidRDefault="00926CAE" w:rsidP="00926CA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  <w:r w:rsidRPr="009D2FCE">
        <w:rPr>
          <w:rFonts w:ascii="Times New Roman" w:hAnsi="Times New Roman"/>
          <w:b/>
          <w:sz w:val="32"/>
          <w:szCs w:val="32"/>
          <w:lang w:val="az-Latn-AZ"/>
        </w:rPr>
        <w:t>“Əmtəə nişanları və coğrafi göstəricilər haqqında” Azərbaycan Respublikasının Qanununda dəyişikliklər edilməsi barədə</w:t>
      </w:r>
    </w:p>
    <w:p w:rsidR="00926CAE" w:rsidRDefault="00926CAE" w:rsidP="00926CA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926CAE" w:rsidRDefault="00926CAE" w:rsidP="00926CAE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az-Latn-AZ"/>
        </w:rPr>
      </w:pPr>
      <w:r>
        <w:rPr>
          <w:rFonts w:ascii="Times New Roman" w:hAnsi="Times New Roman"/>
          <w:b/>
          <w:sz w:val="40"/>
          <w:szCs w:val="40"/>
          <w:lang w:val="az-Latn-AZ"/>
        </w:rPr>
        <w:t>AZƏRBAYCAN RESPUBLİKASININ QANUNU</w:t>
      </w:r>
    </w:p>
    <w:p w:rsidR="00926CAE" w:rsidRPr="009D2FCE" w:rsidRDefault="00926CAE" w:rsidP="00926CA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926CAE" w:rsidRDefault="00926CAE" w:rsidP="00926CAE">
      <w:pPr>
        <w:spacing w:after="0" w:line="240" w:lineRule="auto"/>
        <w:rPr>
          <w:rFonts w:ascii="Times New Roman" w:hAnsi="Times New Roman"/>
          <w:b/>
          <w:sz w:val="32"/>
          <w:szCs w:val="32"/>
          <w:lang w:val="az-Latn-AZ"/>
        </w:rPr>
      </w:pPr>
    </w:p>
    <w:p w:rsidR="00926CAE" w:rsidRPr="009D2FCE" w:rsidRDefault="00926CAE" w:rsidP="00926CAE">
      <w:pPr>
        <w:spacing w:after="0" w:line="240" w:lineRule="auto"/>
        <w:rPr>
          <w:rFonts w:ascii="Times New Roman" w:hAnsi="Times New Roman"/>
          <w:b/>
          <w:sz w:val="28"/>
          <w:szCs w:val="28"/>
          <w:lang w:val="az-Latn-AZ"/>
        </w:rPr>
      </w:pPr>
    </w:p>
    <w:p w:rsidR="00926CAE" w:rsidRDefault="00926CAE" w:rsidP="00926CA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az-Latn-AZ"/>
        </w:rPr>
      </w:pPr>
      <w:r w:rsidRPr="009D2FCE">
        <w:rPr>
          <w:rFonts w:ascii="Times New Roman" w:hAnsi="Times New Roman"/>
          <w:sz w:val="28"/>
          <w:szCs w:val="28"/>
          <w:lang w:val="az-Latn-AZ"/>
        </w:rPr>
        <w:t xml:space="preserve">Azərbaycan Respublikasının Milli Məclisi Azərbaycan Respublikası Konstitusiyasının 94-cü maddəsinin I hissəsinin 13-cü bəndini rəhbər tutaraq </w:t>
      </w:r>
      <w:r w:rsidRPr="009D2FCE">
        <w:rPr>
          <w:rFonts w:ascii="Times New Roman" w:hAnsi="Times New Roman"/>
          <w:b/>
          <w:sz w:val="28"/>
          <w:szCs w:val="28"/>
          <w:lang w:val="az-Latn-AZ"/>
        </w:rPr>
        <w:t>qərara alır:</w:t>
      </w:r>
    </w:p>
    <w:p w:rsidR="00926CAE" w:rsidRPr="009D2FCE" w:rsidRDefault="00926CAE" w:rsidP="00926CA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az-Latn-AZ"/>
        </w:rPr>
      </w:pPr>
    </w:p>
    <w:p w:rsidR="00926CAE" w:rsidRPr="009D2FCE" w:rsidRDefault="00926CAE" w:rsidP="00926C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az-Latn-AZ"/>
        </w:rPr>
      </w:pPr>
      <w:r w:rsidRPr="009D2FCE">
        <w:rPr>
          <w:rFonts w:ascii="Times New Roman" w:hAnsi="Times New Roman"/>
          <w:sz w:val="28"/>
          <w:szCs w:val="28"/>
          <w:lang w:val="az-Latn-AZ"/>
        </w:rPr>
        <w:t>“Əmtəə nişanları və coğrafi göstəricilər haqqında” Azərbaycan Respublikasının Qanununda (Azərbaycan Respublikasının Qanunvericilik Toplusu, 1998, № 8, maddə 485; 2004, № 7, maddə 505; 2009, № 5, maddə 296; 2010, № 3, maddə 171; 2012, № 7, maddə 645; 2013, № 12, maddə 1482) aşağıdakı dəyişikliklər edilsin:</w:t>
      </w:r>
    </w:p>
    <w:p w:rsidR="00926CAE" w:rsidRPr="009D2FCE" w:rsidRDefault="00926CAE" w:rsidP="00926CAE">
      <w:pPr>
        <w:pStyle w:val="YEN"/>
        <w:ind w:firstLine="709"/>
        <w:rPr>
          <w:rFonts w:ascii="Times New Roman" w:hAnsi="Times New Roman" w:cs="Times New Roman"/>
          <w:sz w:val="28"/>
          <w:szCs w:val="28"/>
        </w:rPr>
      </w:pPr>
    </w:p>
    <w:p w:rsidR="00926CAE" w:rsidRPr="009D2FCE" w:rsidRDefault="00926CAE" w:rsidP="00926CAE">
      <w:pPr>
        <w:pStyle w:val="YEN"/>
        <w:ind w:firstLine="709"/>
        <w:rPr>
          <w:rFonts w:ascii="Times New Roman" w:hAnsi="Times New Roman" w:cs="Times New Roman"/>
          <w:sz w:val="28"/>
          <w:szCs w:val="28"/>
        </w:rPr>
      </w:pPr>
      <w:r w:rsidRPr="009D2FCE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2FCE">
        <w:rPr>
          <w:rFonts w:ascii="Times New Roman" w:hAnsi="Times New Roman" w:cs="Times New Roman"/>
          <w:sz w:val="28"/>
          <w:szCs w:val="28"/>
        </w:rPr>
        <w:t>3-cü maddənin birinci hissəsində, 7-ci maddənin ikinci hissəsində, 9-cu maddənin birinci hissəsində, ikinci</w:t>
      </w:r>
      <w:r w:rsidRPr="009D2FCE">
        <w:rPr>
          <w:rFonts w:ascii="Times New Roman" w:hAnsi="Times New Roman" w:cs="Times New Roman"/>
          <w:sz w:val="28"/>
          <w:szCs w:val="28"/>
          <w:lang w:val="az-Cyrl-AZ"/>
        </w:rPr>
        <w:t xml:space="preserve"> hissə</w:t>
      </w:r>
      <w:r w:rsidRPr="009D2FCE">
        <w:rPr>
          <w:rFonts w:ascii="Times New Roman" w:hAnsi="Times New Roman" w:cs="Times New Roman"/>
          <w:sz w:val="28"/>
          <w:szCs w:val="28"/>
        </w:rPr>
        <w:t>s</w:t>
      </w:r>
      <w:r w:rsidRPr="009D2FCE">
        <w:rPr>
          <w:rFonts w:ascii="Times New Roman" w:hAnsi="Times New Roman" w:cs="Times New Roman"/>
          <w:sz w:val="28"/>
          <w:szCs w:val="28"/>
          <w:lang w:val="az-Cyrl-AZ"/>
        </w:rPr>
        <w:t>inin birinci abzasında</w:t>
      </w:r>
      <w:r w:rsidRPr="009D2FCE">
        <w:rPr>
          <w:rFonts w:ascii="Times New Roman" w:hAnsi="Times New Roman" w:cs="Times New Roman"/>
          <w:sz w:val="28"/>
          <w:szCs w:val="28"/>
        </w:rPr>
        <w:t>, üçüncü, səkkizinci, on ikinci və on üçüncü hissə</w:t>
      </w:r>
      <w:r w:rsidRPr="009D2FCE">
        <w:rPr>
          <w:rFonts w:ascii="Times New Roman" w:hAnsi="Times New Roman" w:cs="Times New Roman"/>
          <w:sz w:val="28"/>
          <w:szCs w:val="28"/>
          <w:lang w:val="az-Cyrl-AZ"/>
        </w:rPr>
        <w:t>lər</w:t>
      </w:r>
      <w:r w:rsidRPr="009D2FCE">
        <w:rPr>
          <w:rFonts w:ascii="Times New Roman" w:hAnsi="Times New Roman" w:cs="Times New Roman"/>
          <w:sz w:val="28"/>
          <w:szCs w:val="28"/>
        </w:rPr>
        <w:t>ində, 10-cu maddənin birinci hissəsində, ikinci hissəsinin ikinci və dördüncü cümlələrində, üçüncü</w:t>
      </w:r>
      <w:r w:rsidRPr="009D2FCE">
        <w:rPr>
          <w:rFonts w:ascii="Times New Roman" w:hAnsi="Times New Roman" w:cs="Times New Roman"/>
          <w:sz w:val="28"/>
          <w:szCs w:val="28"/>
          <w:lang w:val="az-Cyrl-AZ"/>
        </w:rPr>
        <w:t xml:space="preserve"> </w:t>
      </w:r>
      <w:r w:rsidRPr="009D2FCE">
        <w:rPr>
          <w:rFonts w:ascii="Times New Roman" w:hAnsi="Times New Roman" w:cs="Times New Roman"/>
          <w:sz w:val="28"/>
          <w:szCs w:val="28"/>
        </w:rPr>
        <w:t>hiss</w:t>
      </w:r>
      <w:r w:rsidRPr="009D2FCE">
        <w:rPr>
          <w:rFonts w:ascii="Times New Roman" w:hAnsi="Times New Roman" w:cs="Times New Roman"/>
          <w:sz w:val="28"/>
          <w:szCs w:val="28"/>
          <w:lang w:val="az-Cyrl-AZ"/>
        </w:rPr>
        <w:t>əsinin ikinci cümləsində</w:t>
      </w:r>
      <w:r w:rsidRPr="009D2FCE">
        <w:rPr>
          <w:rFonts w:ascii="Times New Roman" w:hAnsi="Times New Roman" w:cs="Times New Roman"/>
          <w:sz w:val="28"/>
          <w:szCs w:val="28"/>
        </w:rPr>
        <w:t> </w:t>
      </w:r>
      <w:r w:rsidRPr="009D2FCE">
        <w:rPr>
          <w:rFonts w:ascii="Times New Roman" w:hAnsi="Times New Roman" w:cs="Times New Roman"/>
          <w:sz w:val="28"/>
          <w:szCs w:val="28"/>
          <w:lang w:val="az-Cyrl-AZ"/>
        </w:rPr>
        <w:t>və</w:t>
      </w:r>
      <w:r w:rsidRPr="009D2FCE">
        <w:rPr>
          <w:rFonts w:ascii="Times New Roman" w:hAnsi="Times New Roman" w:cs="Times New Roman"/>
          <w:sz w:val="28"/>
          <w:szCs w:val="28"/>
        </w:rPr>
        <w:t xml:space="preserve"> beşinci hissə</w:t>
      </w:r>
      <w:r w:rsidRPr="009D2FCE">
        <w:rPr>
          <w:rFonts w:ascii="Times New Roman" w:hAnsi="Times New Roman" w:cs="Times New Roman"/>
          <w:sz w:val="28"/>
          <w:szCs w:val="28"/>
          <w:lang w:val="az-Cyrl-AZ"/>
        </w:rPr>
        <w:t>s</w:t>
      </w:r>
      <w:r w:rsidRPr="009D2FCE">
        <w:rPr>
          <w:rFonts w:ascii="Times New Roman" w:hAnsi="Times New Roman" w:cs="Times New Roman"/>
          <w:sz w:val="28"/>
          <w:szCs w:val="28"/>
        </w:rPr>
        <w:t>ində, 11-ci maddənin birinci (ikinci halda) və beşinci hissə</w:t>
      </w:r>
      <w:r w:rsidRPr="009D2FCE">
        <w:rPr>
          <w:rFonts w:ascii="Times New Roman" w:hAnsi="Times New Roman" w:cs="Times New Roman"/>
          <w:sz w:val="28"/>
          <w:szCs w:val="28"/>
          <w:lang w:val="az-Cyrl-AZ"/>
        </w:rPr>
        <w:t>lər</w:t>
      </w:r>
      <w:r w:rsidRPr="009D2FCE">
        <w:rPr>
          <w:rFonts w:ascii="Times New Roman" w:hAnsi="Times New Roman" w:cs="Times New Roman"/>
          <w:sz w:val="28"/>
          <w:szCs w:val="28"/>
        </w:rPr>
        <w:t>ində, 14-cü maddənin altıncı hissəsində, 17-ci maddənin birinci və dördüncü hissələrində, 18-ci maddənin birinci hissəsində, 19-cu maddənin birinci və beşinci hissələrində, 21-ci maddənin birinci və beşinci hissələrinin birinci cümlələrində, 22-ci maddənin birinci hissəsində, 24-cü maddənin ikinci hissəsində, 28-ci maddənin birinci hissəsinin ikinci cümləsində, beşinci, on üçüncü hissə</w:t>
      </w:r>
      <w:r w:rsidRPr="009D2FCE">
        <w:rPr>
          <w:rFonts w:ascii="Times New Roman" w:hAnsi="Times New Roman" w:cs="Times New Roman"/>
          <w:sz w:val="28"/>
          <w:szCs w:val="28"/>
          <w:lang w:val="az-Cyrl-AZ"/>
        </w:rPr>
        <w:t>lər</w:t>
      </w:r>
      <w:r w:rsidRPr="009D2FCE">
        <w:rPr>
          <w:rFonts w:ascii="Times New Roman" w:hAnsi="Times New Roman" w:cs="Times New Roman"/>
          <w:sz w:val="28"/>
          <w:szCs w:val="28"/>
        </w:rPr>
        <w:t>inin birinci cümlə</w:t>
      </w:r>
      <w:r w:rsidRPr="009D2FCE">
        <w:rPr>
          <w:rFonts w:ascii="Times New Roman" w:hAnsi="Times New Roman" w:cs="Times New Roman"/>
          <w:sz w:val="28"/>
          <w:szCs w:val="28"/>
          <w:lang w:val="az-Cyrl-AZ"/>
        </w:rPr>
        <w:t>lər</w:t>
      </w:r>
      <w:r w:rsidRPr="009D2FCE">
        <w:rPr>
          <w:rFonts w:ascii="Times New Roman" w:hAnsi="Times New Roman" w:cs="Times New Roman"/>
          <w:sz w:val="28"/>
          <w:szCs w:val="28"/>
        </w:rPr>
        <w:t>ində,</w:t>
      </w:r>
      <w:r w:rsidRPr="009D2FCE">
        <w:rPr>
          <w:rFonts w:ascii="Times New Roman" w:hAnsi="Times New Roman" w:cs="Times New Roman"/>
          <w:sz w:val="28"/>
          <w:szCs w:val="28"/>
          <w:lang w:val="az-Cyrl-AZ"/>
        </w:rPr>
        <w:t xml:space="preserve"> </w:t>
      </w:r>
      <w:r w:rsidRPr="009D2FCE">
        <w:rPr>
          <w:rFonts w:ascii="Times New Roman" w:hAnsi="Times New Roman" w:cs="Times New Roman"/>
          <w:sz w:val="28"/>
          <w:szCs w:val="28"/>
        </w:rPr>
        <w:t xml:space="preserve">31-ci maddənin birinci hissəsinin birinci abzasında ismin müvafiq hallarında “müvafiq icra hakimiyyəti orqanı”  sözləri ismin müvafiq hallarında “müvafiq icra hakimiyyəti orqanının müəyyən etdiyi qurum” sözləri ilə əvəz edilsin. </w:t>
      </w:r>
    </w:p>
    <w:p w:rsidR="00926CAE" w:rsidRPr="009D2FCE" w:rsidRDefault="00926CAE" w:rsidP="00926CAE">
      <w:pPr>
        <w:pStyle w:val="YEN"/>
        <w:ind w:firstLine="709"/>
        <w:rPr>
          <w:rFonts w:ascii="Times New Roman" w:hAnsi="Times New Roman" w:cs="Times New Roman"/>
          <w:sz w:val="28"/>
          <w:szCs w:val="28"/>
        </w:rPr>
      </w:pPr>
    </w:p>
    <w:p w:rsidR="00926CAE" w:rsidRPr="009D2FCE" w:rsidRDefault="00926CAE" w:rsidP="00926CAE">
      <w:pPr>
        <w:pStyle w:val="YEN"/>
        <w:ind w:firstLine="709"/>
        <w:rPr>
          <w:rFonts w:ascii="Times New Roman" w:hAnsi="Times New Roman" w:cs="Times New Roman"/>
          <w:sz w:val="28"/>
          <w:szCs w:val="28"/>
        </w:rPr>
      </w:pPr>
      <w:r w:rsidRPr="009D2FCE">
        <w:rPr>
          <w:rFonts w:ascii="Times New Roman" w:hAnsi="Times New Roman" w:cs="Times New Roman"/>
          <w:sz w:val="28"/>
          <w:szCs w:val="28"/>
        </w:rPr>
        <w:t>2. 9-c</w:t>
      </w:r>
      <w:r w:rsidRPr="009D2FCE">
        <w:rPr>
          <w:rFonts w:ascii="Times New Roman" w:hAnsi="Times New Roman" w:cs="Times New Roman"/>
          <w:sz w:val="28"/>
          <w:szCs w:val="28"/>
          <w:lang w:val="az-Cyrl-AZ"/>
        </w:rPr>
        <w:t>u</w:t>
      </w:r>
      <w:r w:rsidRPr="009D2FCE">
        <w:rPr>
          <w:rFonts w:ascii="Times New Roman" w:hAnsi="Times New Roman" w:cs="Times New Roman"/>
          <w:sz w:val="28"/>
          <w:szCs w:val="28"/>
        </w:rPr>
        <w:t xml:space="preserve"> maddənin ikinci hissəsinin </w:t>
      </w:r>
      <w:r w:rsidRPr="009D2FCE">
        <w:rPr>
          <w:rFonts w:ascii="Times New Roman" w:hAnsi="Times New Roman" w:cs="Times New Roman"/>
          <w:sz w:val="28"/>
          <w:szCs w:val="28"/>
          <w:lang w:val="az-Cyrl-AZ"/>
        </w:rPr>
        <w:t>üçüncü</w:t>
      </w:r>
      <w:r w:rsidRPr="009D2FCE">
        <w:rPr>
          <w:rFonts w:ascii="Times New Roman" w:hAnsi="Times New Roman" w:cs="Times New Roman"/>
          <w:sz w:val="28"/>
          <w:szCs w:val="28"/>
        </w:rPr>
        <w:t xml:space="preserve"> abzasında</w:t>
      </w:r>
      <w:r w:rsidRPr="009D2FCE">
        <w:rPr>
          <w:rFonts w:ascii="Times New Roman" w:hAnsi="Times New Roman" w:cs="Times New Roman"/>
          <w:sz w:val="28"/>
          <w:szCs w:val="28"/>
          <w:lang w:val="az-Cyrl-AZ"/>
        </w:rPr>
        <w:t xml:space="preserve"> </w:t>
      </w:r>
      <w:r w:rsidRPr="009D2FCE">
        <w:rPr>
          <w:rFonts w:ascii="Times New Roman" w:hAnsi="Times New Roman" w:cs="Times New Roman"/>
          <w:sz w:val="28"/>
          <w:szCs w:val="28"/>
        </w:rPr>
        <w:t>“Azərbaycan Respublikasının müvafiq icra hakimiyyəti orqanında” sözləri “Müvafiq icra hakimiyyəti orqanının müəyyən etdiyi qurumda” sözləri ilə əvəz edilsin.</w:t>
      </w:r>
    </w:p>
    <w:p w:rsidR="00926CAE" w:rsidRPr="009D2FCE" w:rsidRDefault="00926CAE" w:rsidP="00926CAE">
      <w:pPr>
        <w:pStyle w:val="YEN"/>
        <w:ind w:firstLine="709"/>
        <w:rPr>
          <w:rFonts w:ascii="Times New Roman" w:hAnsi="Times New Roman" w:cs="Times New Roman"/>
          <w:sz w:val="28"/>
          <w:szCs w:val="28"/>
        </w:rPr>
      </w:pPr>
    </w:p>
    <w:p w:rsidR="00926CAE" w:rsidRPr="009D2FCE" w:rsidRDefault="00926CAE" w:rsidP="00926CAE">
      <w:pPr>
        <w:pStyle w:val="YEN"/>
        <w:ind w:firstLine="709"/>
        <w:rPr>
          <w:rFonts w:ascii="Times New Roman" w:hAnsi="Times New Roman" w:cs="Times New Roman"/>
          <w:sz w:val="28"/>
          <w:szCs w:val="28"/>
        </w:rPr>
      </w:pPr>
      <w:r w:rsidRPr="009D2FCE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2FCE">
        <w:rPr>
          <w:rFonts w:ascii="Times New Roman" w:hAnsi="Times New Roman" w:cs="Times New Roman"/>
          <w:sz w:val="28"/>
          <w:szCs w:val="28"/>
        </w:rPr>
        <w:t>26-cı maddənin doqquzuncu hissəsində “orqanları” sözü “orqanı və  müvafiq icra hakimiyyəti orqanının müəyyən etdiyi qurum” sözləri ilə əvəz edilsin.</w:t>
      </w:r>
    </w:p>
    <w:p w:rsidR="00926CAE" w:rsidRPr="009D2FCE" w:rsidRDefault="00926CAE" w:rsidP="00926CAE">
      <w:pPr>
        <w:pStyle w:val="YEN"/>
        <w:ind w:firstLine="709"/>
        <w:rPr>
          <w:rFonts w:ascii="Times New Roman" w:hAnsi="Times New Roman" w:cs="Times New Roman"/>
          <w:sz w:val="28"/>
          <w:szCs w:val="28"/>
        </w:rPr>
      </w:pPr>
      <w:r w:rsidRPr="009D2FCE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2FCE">
        <w:rPr>
          <w:rFonts w:ascii="Times New Roman" w:hAnsi="Times New Roman" w:cs="Times New Roman"/>
          <w:sz w:val="28"/>
          <w:szCs w:val="28"/>
        </w:rPr>
        <w:t xml:space="preserve">14-cü maddənin yeddinci hissəsində (hər üç halda), 17-ci maddənin </w:t>
      </w:r>
      <w:r w:rsidRPr="009D2FCE">
        <w:rPr>
          <w:rFonts w:ascii="Times New Roman" w:hAnsi="Times New Roman" w:cs="Times New Roman"/>
          <w:sz w:val="28"/>
          <w:szCs w:val="28"/>
          <w:lang w:val="az-Cyrl-AZ"/>
        </w:rPr>
        <w:t>dördüncü</w:t>
      </w:r>
      <w:r w:rsidRPr="009D2FCE">
        <w:rPr>
          <w:rFonts w:ascii="Times New Roman" w:hAnsi="Times New Roman" w:cs="Times New Roman"/>
          <w:sz w:val="28"/>
          <w:szCs w:val="28"/>
        </w:rPr>
        <w:t xml:space="preserve"> hissəsində, 21-ci maddənin birinci hissəsinin ikinci cümləsində, ikinci hissəsində, beşinci hissəsinin ikinci cümləsində, 22-ci maddənin ikinci hissəsində, 28-ci maddənin birinci</w:t>
      </w:r>
      <w:r w:rsidRPr="009D2FCE">
        <w:rPr>
          <w:rFonts w:ascii="Times New Roman" w:hAnsi="Times New Roman" w:cs="Times New Roman"/>
          <w:sz w:val="28"/>
          <w:szCs w:val="28"/>
          <w:lang w:val="az-Cyrl-AZ"/>
        </w:rPr>
        <w:t xml:space="preserve"> hissəsinin ikinci cümləsində</w:t>
      </w:r>
      <w:r w:rsidRPr="009D2FCE">
        <w:rPr>
          <w:rFonts w:ascii="Times New Roman" w:hAnsi="Times New Roman" w:cs="Times New Roman"/>
          <w:sz w:val="28"/>
          <w:szCs w:val="28"/>
        </w:rPr>
        <w:t xml:space="preserve"> və on üçüncü hissəsin</w:t>
      </w:r>
      <w:r w:rsidRPr="009D2FCE">
        <w:rPr>
          <w:rFonts w:ascii="Times New Roman" w:hAnsi="Times New Roman" w:cs="Times New Roman"/>
          <w:sz w:val="28"/>
          <w:szCs w:val="28"/>
          <w:lang w:val="az-Cyrl-AZ"/>
        </w:rPr>
        <w:t>in birinci cümləsində</w:t>
      </w:r>
      <w:r w:rsidRPr="009D2FCE">
        <w:rPr>
          <w:rFonts w:ascii="Times New Roman" w:hAnsi="Times New Roman" w:cs="Times New Roman"/>
          <w:sz w:val="28"/>
          <w:szCs w:val="28"/>
        </w:rPr>
        <w:t xml:space="preserve"> ismin müvafiq hallarında “dövlət rüsumu” sözləri ismin müvafiq hallarında “haqq” sözü ilə əvəz edilsin.</w:t>
      </w:r>
    </w:p>
    <w:p w:rsidR="00926CAE" w:rsidRPr="009D2FCE" w:rsidRDefault="00926CAE" w:rsidP="00926C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926CAE" w:rsidRPr="009D2FCE" w:rsidRDefault="00926CAE" w:rsidP="00926C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az-Latn-AZ"/>
        </w:rPr>
      </w:pPr>
      <w:r w:rsidRPr="009D2FCE">
        <w:rPr>
          <w:rFonts w:ascii="Times New Roman" w:hAnsi="Times New Roman"/>
          <w:sz w:val="28"/>
          <w:szCs w:val="28"/>
          <w:lang w:val="az-Latn-AZ"/>
        </w:rPr>
        <w:t xml:space="preserve">5. </w:t>
      </w:r>
      <w:r>
        <w:rPr>
          <w:rFonts w:ascii="Times New Roman" w:hAnsi="Times New Roman"/>
          <w:sz w:val="28"/>
          <w:szCs w:val="28"/>
          <w:lang w:val="az-Latn-AZ"/>
        </w:rPr>
        <w:t xml:space="preserve">   </w:t>
      </w:r>
      <w:r w:rsidRPr="009D2FCE">
        <w:rPr>
          <w:rFonts w:ascii="Times New Roman" w:hAnsi="Times New Roman"/>
          <w:sz w:val="28"/>
          <w:szCs w:val="28"/>
          <w:lang w:val="az-Latn-AZ"/>
        </w:rPr>
        <w:t>35-ci maddə aşağıdakı redaksiyada verilsin:</w:t>
      </w:r>
    </w:p>
    <w:p w:rsidR="00926CAE" w:rsidRDefault="00926CAE" w:rsidP="00926CA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</w:p>
    <w:p w:rsidR="00926CAE" w:rsidRPr="009D2FCE" w:rsidRDefault="00926CAE" w:rsidP="00926C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az-Latn-AZ"/>
        </w:rPr>
      </w:pPr>
      <w:r w:rsidRPr="009D2FCE">
        <w:rPr>
          <w:rFonts w:ascii="Times New Roman" w:hAnsi="Times New Roman"/>
          <w:color w:val="000000"/>
          <w:sz w:val="28"/>
          <w:szCs w:val="28"/>
          <w:lang w:val="az-Latn-AZ"/>
        </w:rPr>
        <w:t>“</w:t>
      </w:r>
      <w:r w:rsidRPr="009D2FCE">
        <w:rPr>
          <w:rFonts w:ascii="Times New Roman" w:hAnsi="Times New Roman"/>
          <w:b/>
          <w:color w:val="000000"/>
          <w:sz w:val="28"/>
          <w:szCs w:val="28"/>
          <w:lang w:val="az-Latn-AZ"/>
        </w:rPr>
        <w:t>Maddə 35. Dövlət rüsumu və haqq</w:t>
      </w:r>
    </w:p>
    <w:p w:rsidR="00926CAE" w:rsidRPr="006869A9" w:rsidRDefault="00926CAE" w:rsidP="00926C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926CAE" w:rsidRPr="009D2FCE" w:rsidRDefault="00926CAE" w:rsidP="00926C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az-Latn-AZ"/>
        </w:rPr>
      </w:pPr>
      <w:r w:rsidRPr="009D2FCE">
        <w:rPr>
          <w:rFonts w:ascii="Times New Roman" w:hAnsi="Times New Roman"/>
          <w:sz w:val="28"/>
          <w:szCs w:val="28"/>
          <w:lang w:val="az-Cyrl-AZ"/>
        </w:rPr>
        <w:t>3</w:t>
      </w:r>
      <w:r w:rsidRPr="009D2FCE">
        <w:rPr>
          <w:rFonts w:ascii="Times New Roman" w:hAnsi="Times New Roman"/>
          <w:sz w:val="28"/>
          <w:szCs w:val="28"/>
          <w:lang w:val="az-Latn-AZ"/>
        </w:rPr>
        <w:t>5</w:t>
      </w:r>
      <w:r w:rsidRPr="009D2FCE">
        <w:rPr>
          <w:rFonts w:ascii="Times New Roman" w:hAnsi="Times New Roman"/>
          <w:sz w:val="28"/>
          <w:szCs w:val="28"/>
          <w:lang w:val="az-Cyrl-AZ"/>
        </w:rPr>
        <w:t>.</w:t>
      </w:r>
      <w:r w:rsidRPr="009D2FCE">
        <w:rPr>
          <w:rFonts w:ascii="Times New Roman" w:hAnsi="Times New Roman"/>
          <w:sz w:val="28"/>
          <w:szCs w:val="28"/>
          <w:lang w:val="az-Latn-AZ"/>
        </w:rPr>
        <w:t>1. Bu Qanunda nəzərdə tutulmuş hallarda “Dövlət rüsumu haqqında” Azərbaycan Respublikasının Qanunu</w:t>
      </w:r>
      <w:r w:rsidRPr="009D2FCE">
        <w:rPr>
          <w:rFonts w:ascii="Times New Roman" w:hAnsi="Times New Roman"/>
          <w:sz w:val="28"/>
          <w:szCs w:val="28"/>
          <w:lang w:val="az-Cyrl-AZ"/>
        </w:rPr>
        <w:t xml:space="preserve"> ilə</w:t>
      </w:r>
      <w:r w:rsidRPr="009D2FCE">
        <w:rPr>
          <w:rFonts w:ascii="Times New Roman" w:hAnsi="Times New Roman"/>
          <w:sz w:val="28"/>
          <w:szCs w:val="28"/>
          <w:lang w:val="az-Latn-AZ"/>
        </w:rPr>
        <w:t xml:space="preserve"> müəyyən edilmiş məbləğdə dövlət rüsumu ödənilir. </w:t>
      </w:r>
    </w:p>
    <w:p w:rsidR="00926CAE" w:rsidRPr="009D2FCE" w:rsidRDefault="00926CAE" w:rsidP="00926CAE">
      <w:pPr>
        <w:pStyle w:val="YEN"/>
        <w:ind w:firstLine="708"/>
        <w:rPr>
          <w:rFonts w:ascii="Times New Roman" w:hAnsi="Times New Roman" w:cs="Times New Roman"/>
          <w:sz w:val="28"/>
          <w:szCs w:val="28"/>
        </w:rPr>
      </w:pPr>
      <w:r w:rsidRPr="009D2FCE">
        <w:rPr>
          <w:rFonts w:ascii="Times New Roman" w:hAnsi="Times New Roman" w:cs="Times New Roman"/>
          <w:sz w:val="28"/>
          <w:szCs w:val="28"/>
          <w:lang w:val="az-Cyrl-AZ"/>
        </w:rPr>
        <w:t>3</w:t>
      </w:r>
      <w:r w:rsidRPr="009D2FCE">
        <w:rPr>
          <w:rFonts w:ascii="Times New Roman" w:hAnsi="Times New Roman" w:cs="Times New Roman"/>
          <w:sz w:val="28"/>
          <w:szCs w:val="28"/>
        </w:rPr>
        <w:t>5</w:t>
      </w:r>
      <w:r w:rsidRPr="009D2FCE">
        <w:rPr>
          <w:rFonts w:ascii="Times New Roman" w:hAnsi="Times New Roman" w:cs="Times New Roman"/>
          <w:sz w:val="28"/>
          <w:szCs w:val="28"/>
          <w:lang w:val="az-Cyrl-AZ"/>
        </w:rPr>
        <w:t>.</w:t>
      </w:r>
      <w:r w:rsidRPr="009D2FCE">
        <w:rPr>
          <w:rFonts w:ascii="Times New Roman" w:hAnsi="Times New Roman" w:cs="Times New Roman"/>
          <w:sz w:val="28"/>
          <w:szCs w:val="28"/>
        </w:rPr>
        <w:t>2. Müvafiq icra hakimiyyəti orqanının müəyyən etdiyi qurumun göstərdiyi bu Qanunda nəzərdə tutulan xidmətlərə görə müvafiq icra hakimiyyəti orqanı tərəfindən müəyyən edilmiş məbləğdə haqq ödənilir.”.</w:t>
      </w:r>
    </w:p>
    <w:p w:rsidR="00926CAE" w:rsidRPr="009D2FCE" w:rsidRDefault="00926CAE" w:rsidP="00926CAE">
      <w:pPr>
        <w:pStyle w:val="YEN"/>
        <w:ind w:firstLine="709"/>
        <w:rPr>
          <w:rFonts w:ascii="Times New Roman" w:hAnsi="Times New Roman" w:cs="Times New Roman"/>
          <w:sz w:val="28"/>
          <w:szCs w:val="28"/>
        </w:rPr>
      </w:pPr>
    </w:p>
    <w:p w:rsidR="00926CAE" w:rsidRPr="009D2FCE" w:rsidRDefault="00926CAE" w:rsidP="00926CAE">
      <w:pPr>
        <w:pStyle w:val="YEN"/>
        <w:ind w:firstLine="709"/>
        <w:rPr>
          <w:rFonts w:ascii="Times New Roman" w:hAnsi="Times New Roman" w:cs="Times New Roman"/>
          <w:sz w:val="28"/>
          <w:szCs w:val="28"/>
        </w:rPr>
      </w:pPr>
      <w:r w:rsidRPr="009D2FCE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D2FCE">
        <w:rPr>
          <w:rFonts w:ascii="Times New Roman" w:hAnsi="Times New Roman" w:cs="Times New Roman"/>
          <w:sz w:val="28"/>
          <w:szCs w:val="28"/>
        </w:rPr>
        <w:t xml:space="preserve">35-1-ci maddə ləğv </w:t>
      </w:r>
      <w:r w:rsidRPr="009D2FCE">
        <w:rPr>
          <w:rFonts w:ascii="Times New Roman" w:hAnsi="Times New Roman" w:cs="Times New Roman"/>
          <w:sz w:val="28"/>
          <w:szCs w:val="28"/>
          <w:lang w:val="az-Cyrl-AZ"/>
        </w:rPr>
        <w:t>edilsin</w:t>
      </w:r>
      <w:r w:rsidRPr="009D2FCE">
        <w:rPr>
          <w:rFonts w:ascii="Times New Roman" w:hAnsi="Times New Roman" w:cs="Times New Roman"/>
          <w:sz w:val="28"/>
          <w:szCs w:val="28"/>
        </w:rPr>
        <w:t>.</w:t>
      </w:r>
    </w:p>
    <w:p w:rsidR="00926CAE" w:rsidRPr="009D2FCE" w:rsidRDefault="00926CAE" w:rsidP="00926CAE">
      <w:pPr>
        <w:pStyle w:val="YEN"/>
        <w:ind w:firstLine="709"/>
        <w:rPr>
          <w:rFonts w:ascii="Times New Roman" w:hAnsi="Times New Roman" w:cs="Times New Roman"/>
          <w:sz w:val="28"/>
          <w:szCs w:val="28"/>
        </w:rPr>
      </w:pPr>
    </w:p>
    <w:p w:rsidR="00926CAE" w:rsidRPr="009D2FCE" w:rsidRDefault="00926CAE" w:rsidP="00926C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az-Latn-AZ"/>
        </w:rPr>
      </w:pPr>
    </w:p>
    <w:p w:rsidR="00926CAE" w:rsidRPr="009D2FCE" w:rsidRDefault="00926CAE" w:rsidP="00926C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az-Latn-AZ"/>
        </w:rPr>
      </w:pPr>
    </w:p>
    <w:p w:rsidR="00926CAE" w:rsidRPr="009D2FCE" w:rsidRDefault="00926CAE" w:rsidP="00926C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az-Latn-AZ"/>
        </w:rPr>
      </w:pPr>
    </w:p>
    <w:p w:rsidR="00926CAE" w:rsidRPr="009D2FCE" w:rsidRDefault="00926CAE" w:rsidP="00926C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az-Latn-AZ"/>
        </w:rPr>
      </w:pPr>
    </w:p>
    <w:p w:rsidR="00926CAE" w:rsidRDefault="00926CAE" w:rsidP="00926CA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 xml:space="preserve">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az-Latn-AZ"/>
        </w:rPr>
        <w:t>İlham Əliyev</w:t>
      </w:r>
    </w:p>
    <w:p w:rsidR="00926CAE" w:rsidRDefault="00926CAE" w:rsidP="00926CA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 xml:space="preserve">                                                           Azərbaycan Respublikasının Prezidenti </w:t>
      </w:r>
    </w:p>
    <w:p w:rsidR="00926CAE" w:rsidRDefault="00926CAE" w:rsidP="00926CA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az-Latn-AZ"/>
        </w:rPr>
      </w:pPr>
    </w:p>
    <w:p w:rsidR="00926CAE" w:rsidRDefault="00926CAE" w:rsidP="00926C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926CAE" w:rsidRDefault="00926CAE" w:rsidP="00926C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Bakı şəhəri, 23 fevral 2018-ci il</w:t>
      </w:r>
    </w:p>
    <w:p w:rsidR="00926CAE" w:rsidRDefault="00926CAE" w:rsidP="00926C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№ 1006-VQD</w:t>
      </w:r>
    </w:p>
    <w:p w:rsidR="00926CAE" w:rsidRDefault="00926CAE" w:rsidP="00926CAE">
      <w:pPr>
        <w:pStyle w:val="2"/>
        <w:tabs>
          <w:tab w:val="left" w:pos="5940"/>
        </w:tabs>
        <w:rPr>
          <w:rFonts w:ascii="Times New Roman" w:hAnsi="Times New Roman"/>
          <w:szCs w:val="28"/>
        </w:rPr>
      </w:pPr>
    </w:p>
    <w:p w:rsidR="00926CAE" w:rsidRPr="009D2FCE" w:rsidRDefault="00926CAE" w:rsidP="00926CAE">
      <w:pPr>
        <w:pStyle w:val="YEN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D2F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0F64" w:rsidRDefault="00AF0F64">
      <w:bookmarkStart w:id="0" w:name="_GoBack"/>
      <w:bookmarkEnd w:id="0"/>
    </w:p>
    <w:sectPr w:rsidR="00AF0F64" w:rsidSect="009D2FCE">
      <w:headerReference w:type="default" r:id="rId5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FCE" w:rsidRDefault="00926CA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9D2FCE" w:rsidRDefault="00926C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CAE"/>
    <w:rsid w:val="00926CAE"/>
    <w:rsid w:val="00AF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CAE"/>
    <w:rPr>
      <w:rFonts w:ascii="Calibri" w:eastAsia="MS Mincho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EN">
    <w:name w:val="YENİ"/>
    <w:basedOn w:val="a"/>
    <w:qFormat/>
    <w:rsid w:val="00926CAE"/>
    <w:pPr>
      <w:spacing w:after="0" w:line="240" w:lineRule="auto"/>
      <w:ind w:firstLine="720"/>
      <w:jc w:val="both"/>
    </w:pPr>
    <w:rPr>
      <w:rFonts w:ascii="Arial" w:hAnsi="Arial" w:cs="Arial"/>
      <w:sz w:val="24"/>
      <w:szCs w:val="24"/>
      <w:lang w:val="az-Latn-AZ"/>
    </w:rPr>
  </w:style>
  <w:style w:type="paragraph" w:styleId="a3">
    <w:name w:val="header"/>
    <w:basedOn w:val="a"/>
    <w:link w:val="a4"/>
    <w:uiPriority w:val="99"/>
    <w:unhideWhenUsed/>
    <w:rsid w:val="00926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6CAE"/>
    <w:rPr>
      <w:rFonts w:ascii="Calibri" w:eastAsia="MS Mincho" w:hAnsi="Calibri" w:cs="Times New Roman"/>
      <w:lang w:val="ru-RU"/>
    </w:rPr>
  </w:style>
  <w:style w:type="paragraph" w:styleId="2">
    <w:name w:val="Body Text Indent 2"/>
    <w:basedOn w:val="a"/>
    <w:link w:val="20"/>
    <w:semiHidden/>
    <w:unhideWhenUsed/>
    <w:rsid w:val="00926CAE"/>
    <w:pPr>
      <w:spacing w:after="0" w:line="240" w:lineRule="auto"/>
      <w:ind w:firstLine="600"/>
      <w:jc w:val="both"/>
    </w:pPr>
    <w:rPr>
      <w:rFonts w:ascii="Arial" w:eastAsia="Times New Roman" w:hAnsi="Arial"/>
      <w:sz w:val="28"/>
      <w:szCs w:val="24"/>
      <w:lang w:val="az-Latn-AZ" w:eastAsia="x-none"/>
    </w:rPr>
  </w:style>
  <w:style w:type="character" w:customStyle="1" w:styleId="20">
    <w:name w:val="Основной текст с отступом 2 Знак"/>
    <w:basedOn w:val="a0"/>
    <w:link w:val="2"/>
    <w:semiHidden/>
    <w:rsid w:val="00926CAE"/>
    <w:rPr>
      <w:rFonts w:ascii="Arial" w:eastAsia="Times New Roman" w:hAnsi="Arial" w:cs="Times New Roman"/>
      <w:sz w:val="28"/>
      <w:szCs w:val="24"/>
      <w:lang w:val="az-Latn-AZ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CAE"/>
    <w:rPr>
      <w:rFonts w:ascii="Calibri" w:eastAsia="MS Mincho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EN">
    <w:name w:val="YENİ"/>
    <w:basedOn w:val="a"/>
    <w:qFormat/>
    <w:rsid w:val="00926CAE"/>
    <w:pPr>
      <w:spacing w:after="0" w:line="240" w:lineRule="auto"/>
      <w:ind w:firstLine="720"/>
      <w:jc w:val="both"/>
    </w:pPr>
    <w:rPr>
      <w:rFonts w:ascii="Arial" w:hAnsi="Arial" w:cs="Arial"/>
      <w:sz w:val="24"/>
      <w:szCs w:val="24"/>
      <w:lang w:val="az-Latn-AZ"/>
    </w:rPr>
  </w:style>
  <w:style w:type="paragraph" w:styleId="a3">
    <w:name w:val="header"/>
    <w:basedOn w:val="a"/>
    <w:link w:val="a4"/>
    <w:uiPriority w:val="99"/>
    <w:unhideWhenUsed/>
    <w:rsid w:val="00926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6CAE"/>
    <w:rPr>
      <w:rFonts w:ascii="Calibri" w:eastAsia="MS Mincho" w:hAnsi="Calibri" w:cs="Times New Roman"/>
      <w:lang w:val="ru-RU"/>
    </w:rPr>
  </w:style>
  <w:style w:type="paragraph" w:styleId="2">
    <w:name w:val="Body Text Indent 2"/>
    <w:basedOn w:val="a"/>
    <w:link w:val="20"/>
    <w:semiHidden/>
    <w:unhideWhenUsed/>
    <w:rsid w:val="00926CAE"/>
    <w:pPr>
      <w:spacing w:after="0" w:line="240" w:lineRule="auto"/>
      <w:ind w:firstLine="600"/>
      <w:jc w:val="both"/>
    </w:pPr>
    <w:rPr>
      <w:rFonts w:ascii="Arial" w:eastAsia="Times New Roman" w:hAnsi="Arial"/>
      <w:sz w:val="28"/>
      <w:szCs w:val="24"/>
      <w:lang w:val="az-Latn-AZ" w:eastAsia="x-none"/>
    </w:rPr>
  </w:style>
  <w:style w:type="character" w:customStyle="1" w:styleId="20">
    <w:name w:val="Основной текст с отступом 2 Знак"/>
    <w:basedOn w:val="a0"/>
    <w:link w:val="2"/>
    <w:semiHidden/>
    <w:rsid w:val="00926CAE"/>
    <w:rPr>
      <w:rFonts w:ascii="Arial" w:eastAsia="Times New Roman" w:hAnsi="Arial" w:cs="Times New Roman"/>
      <w:sz w:val="28"/>
      <w:szCs w:val="24"/>
      <w:lang w:val="az-Latn-AZ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2727</Characters>
  <Application>Microsoft Office Word</Application>
  <DocSecurity>0</DocSecurity>
  <Lines>22</Lines>
  <Paragraphs>6</Paragraphs>
  <ScaleCrop>false</ScaleCrop>
  <Company/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2018-05-01T08:13:00Z</dcterms:created>
  <dcterms:modified xsi:type="dcterms:W3CDTF">2018-05-01T08:13:00Z</dcterms:modified>
</cp:coreProperties>
</file>