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F8" w:rsidRPr="00EE4622" w:rsidRDefault="002305F8" w:rsidP="002305F8">
      <w:pPr>
        <w:spacing w:after="0" w:line="240" w:lineRule="auto"/>
        <w:jc w:val="center"/>
        <w:rPr>
          <w:rFonts w:ascii="Times New Roman" w:hAnsi="Times New Roman"/>
          <w:b/>
          <w:bCs/>
          <w:sz w:val="28"/>
          <w:szCs w:val="28"/>
          <w:lang w:val="az-Latn-AZ"/>
        </w:rPr>
      </w:pPr>
    </w:p>
    <w:p w:rsidR="002305F8" w:rsidRPr="00EE4622" w:rsidRDefault="002305F8" w:rsidP="002305F8">
      <w:pPr>
        <w:spacing w:after="0" w:line="240" w:lineRule="auto"/>
        <w:jc w:val="center"/>
        <w:rPr>
          <w:rFonts w:ascii="Times New Roman" w:hAnsi="Times New Roman"/>
          <w:b/>
          <w:bCs/>
          <w:sz w:val="28"/>
          <w:szCs w:val="28"/>
          <w:lang w:val="az-Latn-AZ"/>
        </w:rPr>
      </w:pPr>
    </w:p>
    <w:p w:rsidR="002305F8" w:rsidRPr="00EE4622" w:rsidRDefault="002305F8" w:rsidP="002305F8">
      <w:pPr>
        <w:spacing w:after="0" w:line="240" w:lineRule="auto"/>
        <w:jc w:val="center"/>
        <w:rPr>
          <w:rFonts w:ascii="Times New Roman" w:hAnsi="Times New Roman"/>
          <w:b/>
          <w:bCs/>
          <w:sz w:val="28"/>
          <w:szCs w:val="28"/>
          <w:lang w:val="az-Latn-AZ"/>
        </w:rPr>
      </w:pPr>
    </w:p>
    <w:p w:rsidR="002305F8" w:rsidRPr="00EE4622" w:rsidRDefault="002305F8" w:rsidP="002305F8">
      <w:pPr>
        <w:spacing w:after="0" w:line="240" w:lineRule="auto"/>
        <w:jc w:val="center"/>
        <w:rPr>
          <w:rFonts w:ascii="Times New Roman" w:hAnsi="Times New Roman"/>
          <w:b/>
          <w:bCs/>
          <w:sz w:val="28"/>
          <w:szCs w:val="28"/>
          <w:lang w:val="az-Latn-AZ"/>
        </w:rPr>
      </w:pPr>
    </w:p>
    <w:p w:rsidR="002305F8" w:rsidRPr="00EE4622" w:rsidRDefault="002305F8" w:rsidP="002305F8">
      <w:pPr>
        <w:spacing w:after="0" w:line="240" w:lineRule="auto"/>
        <w:jc w:val="center"/>
        <w:rPr>
          <w:rFonts w:ascii="Times New Roman" w:hAnsi="Times New Roman"/>
          <w:b/>
          <w:bCs/>
          <w:sz w:val="28"/>
          <w:szCs w:val="28"/>
          <w:lang w:val="az-Latn-AZ"/>
        </w:rPr>
      </w:pPr>
    </w:p>
    <w:p w:rsidR="002305F8" w:rsidRDefault="002305F8" w:rsidP="002305F8">
      <w:pPr>
        <w:spacing w:after="0" w:line="240" w:lineRule="auto"/>
        <w:jc w:val="center"/>
        <w:rPr>
          <w:rFonts w:ascii="Times New Roman" w:hAnsi="Times New Roman"/>
          <w:b/>
          <w:bCs/>
          <w:sz w:val="28"/>
          <w:szCs w:val="28"/>
          <w:lang w:val="az-Latn-AZ"/>
        </w:rPr>
      </w:pPr>
    </w:p>
    <w:p w:rsidR="002305F8" w:rsidRPr="00EE4622" w:rsidRDefault="002305F8" w:rsidP="002305F8">
      <w:pPr>
        <w:spacing w:after="0" w:line="240" w:lineRule="auto"/>
        <w:jc w:val="center"/>
        <w:rPr>
          <w:rFonts w:ascii="Times New Roman" w:hAnsi="Times New Roman"/>
          <w:b/>
          <w:bCs/>
          <w:sz w:val="28"/>
          <w:szCs w:val="28"/>
          <w:lang w:val="az-Latn-AZ"/>
        </w:rPr>
      </w:pPr>
    </w:p>
    <w:p w:rsidR="002305F8" w:rsidRPr="00EE4622" w:rsidRDefault="002305F8" w:rsidP="002305F8">
      <w:pPr>
        <w:spacing w:after="0" w:line="240" w:lineRule="auto"/>
        <w:jc w:val="center"/>
        <w:rPr>
          <w:rFonts w:ascii="Times New Roman" w:hAnsi="Times New Roman"/>
          <w:b/>
          <w:bCs/>
          <w:sz w:val="32"/>
          <w:szCs w:val="32"/>
          <w:lang w:val="az-Latn-AZ"/>
        </w:rPr>
      </w:pPr>
      <w:r w:rsidRPr="00EE4622">
        <w:rPr>
          <w:rFonts w:ascii="Times New Roman" w:hAnsi="Times New Roman"/>
          <w:b/>
          <w:bCs/>
          <w:sz w:val="32"/>
          <w:szCs w:val="32"/>
          <w:lang w:val="az-Latn-AZ"/>
        </w:rPr>
        <w:t>“Fitosanitar nəzarəti haqqında” Azərbaycan Respublikasının Qanununda dəyişikliklər edilməsi barədə</w:t>
      </w:r>
    </w:p>
    <w:p w:rsidR="002305F8" w:rsidRDefault="002305F8" w:rsidP="002305F8">
      <w:pPr>
        <w:rPr>
          <w:b/>
          <w:lang w:val="az-Latn-AZ"/>
        </w:rPr>
      </w:pPr>
    </w:p>
    <w:p w:rsidR="002305F8" w:rsidRPr="002378CB" w:rsidRDefault="002305F8" w:rsidP="002305F8">
      <w:pPr>
        <w:jc w:val="center"/>
        <w:rPr>
          <w:rFonts w:ascii="Times New Roman" w:hAnsi="Times New Roman"/>
          <w:b/>
          <w:sz w:val="40"/>
          <w:szCs w:val="40"/>
          <w:lang w:val="az-Latn-AZ"/>
        </w:rPr>
      </w:pPr>
      <w:r w:rsidRPr="002378CB">
        <w:rPr>
          <w:rFonts w:ascii="Times New Roman" w:hAnsi="Times New Roman"/>
          <w:b/>
          <w:sz w:val="40"/>
          <w:szCs w:val="40"/>
          <w:lang w:val="az-Latn-AZ"/>
        </w:rPr>
        <w:t>AZƏRBAYCAN RESPUBLİKASININ QANUNU</w:t>
      </w:r>
    </w:p>
    <w:p w:rsidR="002305F8" w:rsidRPr="00EE4622" w:rsidRDefault="002305F8" w:rsidP="002305F8">
      <w:pPr>
        <w:spacing w:after="0" w:line="240" w:lineRule="auto"/>
        <w:jc w:val="center"/>
        <w:rPr>
          <w:rFonts w:ascii="Times New Roman" w:hAnsi="Times New Roman"/>
          <w:sz w:val="28"/>
          <w:szCs w:val="28"/>
          <w:lang w:val="az-Latn-AZ"/>
        </w:rPr>
      </w:pPr>
    </w:p>
    <w:p w:rsidR="002305F8" w:rsidRPr="00EE4622" w:rsidRDefault="002305F8" w:rsidP="002305F8">
      <w:pPr>
        <w:spacing w:after="0" w:line="240" w:lineRule="auto"/>
        <w:ind w:firstLine="567"/>
        <w:jc w:val="both"/>
        <w:rPr>
          <w:rFonts w:ascii="Times New Roman" w:eastAsia="Times New Roman" w:hAnsi="Times New Roman"/>
          <w:b/>
          <w:bCs/>
          <w:sz w:val="28"/>
          <w:szCs w:val="28"/>
          <w:lang w:val="az-Latn-AZ"/>
        </w:rPr>
      </w:pPr>
      <w:r w:rsidRPr="00EE4622">
        <w:rPr>
          <w:rFonts w:ascii="Times New Roman" w:eastAsia="Times New Roman" w:hAnsi="Times New Roman"/>
          <w:sz w:val="28"/>
          <w:szCs w:val="28"/>
          <w:lang w:val="az-Latn-AZ"/>
        </w:rPr>
        <w:t xml:space="preserve"> Azərbaycan Respublikasının Milli Məclisi Azərbaycan Respublikası Konstitusiyasının 94-cü maddəsinin I hissəsinin 11-ci bəndini rəhbər tutaraq </w:t>
      </w:r>
      <w:r w:rsidRPr="00EE4622">
        <w:rPr>
          <w:rFonts w:ascii="Times New Roman" w:eastAsia="Times New Roman" w:hAnsi="Times New Roman"/>
          <w:b/>
          <w:bCs/>
          <w:sz w:val="28"/>
          <w:szCs w:val="28"/>
          <w:lang w:val="az-Latn-AZ"/>
        </w:rPr>
        <w:t>qərara alır:</w:t>
      </w:r>
    </w:p>
    <w:p w:rsidR="002305F8" w:rsidRPr="00EE4622" w:rsidRDefault="002305F8" w:rsidP="002305F8">
      <w:pPr>
        <w:spacing w:after="0" w:line="240" w:lineRule="auto"/>
        <w:ind w:firstLine="567"/>
        <w:jc w:val="both"/>
        <w:rPr>
          <w:rFonts w:ascii="Times New Roman" w:eastAsia="Times New Roman" w:hAnsi="Times New Roman"/>
          <w:sz w:val="28"/>
          <w:szCs w:val="28"/>
          <w:lang w:val="az-Latn-AZ"/>
        </w:rPr>
      </w:pPr>
      <w:r w:rsidRPr="00EE4622">
        <w:rPr>
          <w:rFonts w:ascii="Times New Roman" w:eastAsia="Times New Roman" w:hAnsi="Times New Roman"/>
          <w:b/>
          <w:sz w:val="28"/>
          <w:szCs w:val="28"/>
          <w:lang w:val="az-Latn-AZ"/>
        </w:rPr>
        <w:t>Maddə 1.</w:t>
      </w:r>
      <w:r w:rsidRPr="00EE4622">
        <w:rPr>
          <w:rFonts w:ascii="Times New Roman" w:eastAsia="Times New Roman" w:hAnsi="Times New Roman"/>
          <w:sz w:val="28"/>
          <w:szCs w:val="28"/>
          <w:lang w:val="az-Latn-AZ"/>
        </w:rPr>
        <w:t xml:space="preserve"> “Fitosanitar nəzarəti haqqında” Azərbaycan Respublikasının Qanununda </w:t>
      </w:r>
      <w:r w:rsidRPr="00EE4622">
        <w:rPr>
          <w:rFonts w:ascii="Times New Roman" w:hAnsi="Times New Roman"/>
          <w:sz w:val="28"/>
          <w:szCs w:val="28"/>
          <w:lang w:val="az-Latn-AZ"/>
        </w:rPr>
        <w:t xml:space="preserve">(Azərbaycan Respublikasının Qanunvericilik Toplusu, 2006, № 8, maddə 655; 2007, </w:t>
      </w:r>
      <w:r>
        <w:rPr>
          <w:rFonts w:ascii="Times New Roman" w:hAnsi="Times New Roman"/>
          <w:sz w:val="28"/>
          <w:szCs w:val="28"/>
          <w:lang w:val="az-Latn-AZ"/>
        </w:rPr>
        <w:t xml:space="preserve">    </w:t>
      </w:r>
      <w:r w:rsidRPr="00EE4622">
        <w:rPr>
          <w:rFonts w:ascii="Times New Roman" w:hAnsi="Times New Roman"/>
          <w:sz w:val="28"/>
          <w:szCs w:val="28"/>
          <w:lang w:val="az-Latn-AZ"/>
        </w:rPr>
        <w:t xml:space="preserve">№ 6, maddə 595; 2009, № 12, maddələr 948, 954, 968; 2011, № 2, maddə 71; 2014, </w:t>
      </w:r>
      <w:r>
        <w:rPr>
          <w:rFonts w:ascii="Times New Roman" w:hAnsi="Times New Roman"/>
          <w:sz w:val="28"/>
          <w:szCs w:val="28"/>
          <w:lang w:val="az-Latn-AZ"/>
        </w:rPr>
        <w:t xml:space="preserve">     </w:t>
      </w:r>
      <w:r w:rsidRPr="00EE4622">
        <w:rPr>
          <w:rFonts w:ascii="Times New Roman" w:hAnsi="Times New Roman"/>
          <w:sz w:val="28"/>
          <w:szCs w:val="28"/>
          <w:lang w:val="az-Latn-AZ"/>
        </w:rPr>
        <w:t>№ 10, maddə 1150; 2016, № 6, maddə 1013; 2017, № 5, maddə 713)</w:t>
      </w:r>
      <w:r w:rsidRPr="00EE4622">
        <w:rPr>
          <w:rFonts w:ascii="Times New Roman" w:eastAsia="Times New Roman" w:hAnsi="Times New Roman"/>
          <w:sz w:val="28"/>
          <w:szCs w:val="28"/>
          <w:lang w:val="az-Latn-AZ"/>
        </w:rPr>
        <w:t xml:space="preserve"> aşağıdakı dəyişikliklər edilsin:</w:t>
      </w:r>
    </w:p>
    <w:p w:rsidR="002305F8" w:rsidRPr="00EE4622" w:rsidRDefault="002305F8" w:rsidP="002305F8">
      <w:pPr>
        <w:spacing w:after="0" w:line="240" w:lineRule="auto"/>
        <w:ind w:firstLine="567"/>
        <w:jc w:val="both"/>
        <w:rPr>
          <w:rFonts w:ascii="Times New Roman" w:eastAsia="Times New Roman" w:hAnsi="Times New Roman"/>
          <w:sz w:val="28"/>
          <w:szCs w:val="28"/>
          <w:lang w:val="az-Latn-AZ"/>
        </w:rPr>
      </w:pPr>
    </w:p>
    <w:p w:rsidR="002305F8" w:rsidRPr="00EE4622" w:rsidRDefault="002305F8" w:rsidP="002305F8">
      <w:pPr>
        <w:pStyle w:val="a3"/>
        <w:numPr>
          <w:ilvl w:val="1"/>
          <w:numId w:val="1"/>
        </w:numPr>
        <w:tabs>
          <w:tab w:val="left" w:pos="0"/>
          <w:tab w:val="left" w:pos="1418"/>
        </w:tabs>
        <w:spacing w:after="0" w:line="240" w:lineRule="auto"/>
        <w:ind w:left="0" w:firstLine="709"/>
        <w:jc w:val="both"/>
        <w:rPr>
          <w:rFonts w:ascii="Times New Roman" w:eastAsia="Times New Roman" w:hAnsi="Times New Roman"/>
          <w:sz w:val="28"/>
          <w:szCs w:val="28"/>
          <w:lang w:val="az-Latn-AZ" w:eastAsia="ru-RU"/>
        </w:rPr>
      </w:pPr>
      <w:r w:rsidRPr="00EE4622">
        <w:rPr>
          <w:rFonts w:ascii="Times New Roman" w:eastAsia="Times New Roman" w:hAnsi="Times New Roman"/>
          <w:sz w:val="28"/>
          <w:szCs w:val="28"/>
          <w:lang w:val="az-Latn-AZ" w:eastAsia="ru-RU"/>
        </w:rPr>
        <w:t xml:space="preserve">Aşağıdakı məzmunda 1.0.1-1-ci maddə əlavə edilsin: </w:t>
      </w:r>
    </w:p>
    <w:p w:rsidR="002305F8" w:rsidRPr="00EE4622" w:rsidRDefault="002305F8" w:rsidP="002305F8">
      <w:pPr>
        <w:tabs>
          <w:tab w:val="left" w:pos="0"/>
        </w:tabs>
        <w:spacing w:after="0" w:line="240" w:lineRule="auto"/>
        <w:ind w:firstLine="709"/>
        <w:jc w:val="both"/>
        <w:rPr>
          <w:rFonts w:ascii="Times New Roman" w:eastAsia="Times New Roman" w:hAnsi="Times New Roman"/>
          <w:sz w:val="28"/>
          <w:szCs w:val="28"/>
          <w:lang w:val="az-Latn-AZ" w:eastAsia="ru-RU"/>
        </w:rPr>
      </w:pPr>
      <w:r w:rsidRPr="00EE4622">
        <w:rPr>
          <w:rFonts w:ascii="Times New Roman" w:hAnsi="Times New Roman"/>
          <w:sz w:val="28"/>
          <w:szCs w:val="28"/>
          <w:lang w:val="az-Latn-AZ" w:eastAsia="az-Latn-AZ"/>
        </w:rPr>
        <w:t>“1.0.1-1. fitosanitar xidmətləri – bitki və bitkiçilik məhsullarının zərərli orqanizmlərdən mühafizəsi məqsədilə fiziki və hüquqi şəxslərin, habelə dövlət və yerli özünüidarəetmə orqanlarının müraciətləri əsasında fitosanitar karantin baxışının və müayinəsinin aparılması, bitki və bitkiçilik məhsullarında, torpaqda və suda, bitki mühafizə vasitələrində toksikoloji analizlərin aparılması və aqrokimyəvi xidmətlərin göstərilməsi;”;</w:t>
      </w:r>
    </w:p>
    <w:p w:rsidR="002305F8" w:rsidRPr="00EE4622" w:rsidRDefault="002305F8" w:rsidP="002305F8">
      <w:pPr>
        <w:spacing w:after="0" w:line="240" w:lineRule="auto"/>
        <w:ind w:left="567"/>
        <w:jc w:val="both"/>
        <w:rPr>
          <w:rFonts w:ascii="Times New Roman" w:eastAsia="Times New Roman" w:hAnsi="Times New Roman"/>
          <w:sz w:val="28"/>
          <w:szCs w:val="28"/>
          <w:lang w:val="az-Latn-AZ" w:eastAsia="ru-RU"/>
        </w:rPr>
      </w:pPr>
    </w:p>
    <w:p w:rsidR="002305F8" w:rsidRPr="00F97ECB" w:rsidRDefault="002305F8" w:rsidP="002305F8">
      <w:pPr>
        <w:pStyle w:val="a3"/>
        <w:numPr>
          <w:ilvl w:val="1"/>
          <w:numId w:val="1"/>
        </w:numPr>
        <w:tabs>
          <w:tab w:val="left" w:pos="0"/>
          <w:tab w:val="left" w:pos="1418"/>
        </w:tabs>
        <w:spacing w:after="0" w:line="240" w:lineRule="auto"/>
        <w:ind w:left="0" w:firstLine="709"/>
        <w:jc w:val="both"/>
        <w:rPr>
          <w:rFonts w:ascii="Times New Roman" w:eastAsia="Times New Roman" w:hAnsi="Times New Roman"/>
          <w:sz w:val="28"/>
          <w:szCs w:val="28"/>
          <w:lang w:val="az-Latn-AZ" w:eastAsia="ru-RU"/>
        </w:rPr>
      </w:pPr>
      <w:r w:rsidRPr="00F97ECB">
        <w:rPr>
          <w:rFonts w:ascii="Times New Roman" w:eastAsia="Times New Roman" w:hAnsi="Times New Roman"/>
          <w:sz w:val="28"/>
          <w:szCs w:val="28"/>
          <w:lang w:val="az-Latn-AZ" w:eastAsia="ru-RU"/>
        </w:rPr>
        <w:t xml:space="preserve">3-cü maddənin adına “nəzarətinin” sözündən sonra “və xidmətinin” sözləri, </w:t>
      </w:r>
      <w:r w:rsidRPr="00F97ECB">
        <w:rPr>
          <w:rFonts w:ascii="Times New Roman" w:hAnsi="Times New Roman"/>
          <w:sz w:val="28"/>
          <w:szCs w:val="28"/>
          <w:lang w:val="az-Latn-AZ" w:eastAsia="az-Latn-AZ"/>
        </w:rPr>
        <w:t>3.0-cı maddəyə “nəzarəti” sözündən sonra “və xidməti” sözləri</w:t>
      </w:r>
      <w:r w:rsidRPr="00F97ECB">
        <w:rPr>
          <w:rFonts w:ascii="Times New Roman" w:eastAsia="Times New Roman" w:hAnsi="Times New Roman"/>
          <w:sz w:val="28"/>
          <w:szCs w:val="28"/>
          <w:lang w:val="az-Latn-AZ" w:eastAsia="ru-RU"/>
        </w:rPr>
        <w:t xml:space="preserve"> əlavə edilsin</w:t>
      </w:r>
      <w:r w:rsidRPr="00F97ECB">
        <w:rPr>
          <w:rFonts w:ascii="Times New Roman" w:hAnsi="Times New Roman"/>
          <w:sz w:val="28"/>
          <w:szCs w:val="28"/>
          <w:lang w:val="az-Latn-AZ" w:eastAsia="az-Latn-AZ"/>
        </w:rPr>
        <w:t>;</w:t>
      </w:r>
    </w:p>
    <w:p w:rsidR="002305F8" w:rsidRPr="00EE4622" w:rsidRDefault="002305F8" w:rsidP="002305F8">
      <w:pPr>
        <w:pStyle w:val="a3"/>
        <w:tabs>
          <w:tab w:val="left" w:pos="0"/>
          <w:tab w:val="left" w:pos="1418"/>
        </w:tabs>
        <w:spacing w:after="0" w:line="240" w:lineRule="auto"/>
        <w:ind w:left="709"/>
        <w:jc w:val="both"/>
        <w:rPr>
          <w:rFonts w:ascii="Times New Roman" w:eastAsia="Times New Roman" w:hAnsi="Times New Roman"/>
          <w:sz w:val="28"/>
          <w:szCs w:val="28"/>
          <w:lang w:val="az-Latn-AZ" w:eastAsia="ru-RU"/>
        </w:rPr>
      </w:pPr>
    </w:p>
    <w:p w:rsidR="002305F8" w:rsidRPr="00EE4622" w:rsidRDefault="002305F8" w:rsidP="002305F8">
      <w:pPr>
        <w:pStyle w:val="a3"/>
        <w:numPr>
          <w:ilvl w:val="1"/>
          <w:numId w:val="1"/>
        </w:numPr>
        <w:tabs>
          <w:tab w:val="left" w:pos="0"/>
          <w:tab w:val="left" w:pos="1418"/>
        </w:tabs>
        <w:spacing w:after="0" w:line="240" w:lineRule="auto"/>
        <w:ind w:left="0" w:firstLine="709"/>
        <w:jc w:val="both"/>
        <w:rPr>
          <w:rFonts w:ascii="Times New Roman" w:eastAsia="Times New Roman" w:hAnsi="Times New Roman"/>
          <w:sz w:val="28"/>
          <w:szCs w:val="28"/>
          <w:lang w:val="az-Latn-AZ" w:eastAsia="ru-RU"/>
        </w:rPr>
      </w:pPr>
      <w:r w:rsidRPr="00EE4622">
        <w:rPr>
          <w:rFonts w:ascii="Times New Roman" w:eastAsia="Times New Roman" w:hAnsi="Times New Roman"/>
          <w:sz w:val="28"/>
          <w:szCs w:val="28"/>
          <w:lang w:val="az-Latn-AZ" w:eastAsia="ru-RU"/>
        </w:rPr>
        <w:t>3.0.3-cü və 4.0.4-cü maddələrə “istehsalı,” sözündən sonra “yığılması,” sözü əlavə edilsin</w:t>
      </w:r>
      <w:r w:rsidRPr="00EE4622">
        <w:rPr>
          <w:rFonts w:ascii="Times New Roman" w:hAnsi="Times New Roman"/>
          <w:sz w:val="28"/>
          <w:szCs w:val="28"/>
          <w:lang w:val="az-Latn-AZ" w:eastAsia="az-Latn-AZ"/>
        </w:rPr>
        <w:t>;</w:t>
      </w:r>
    </w:p>
    <w:p w:rsidR="002305F8" w:rsidRPr="00EE4622" w:rsidRDefault="002305F8" w:rsidP="002305F8">
      <w:pPr>
        <w:spacing w:after="0" w:line="240" w:lineRule="auto"/>
        <w:ind w:firstLine="567"/>
        <w:jc w:val="both"/>
        <w:rPr>
          <w:rFonts w:ascii="Times New Roman" w:eastAsia="Times New Roman" w:hAnsi="Times New Roman"/>
          <w:sz w:val="28"/>
          <w:szCs w:val="28"/>
          <w:lang w:val="az-Latn-AZ" w:eastAsia="ru-RU"/>
        </w:rPr>
      </w:pPr>
    </w:p>
    <w:p w:rsidR="002305F8" w:rsidRPr="00EE4622" w:rsidRDefault="002305F8" w:rsidP="002305F8">
      <w:pPr>
        <w:pStyle w:val="a3"/>
        <w:numPr>
          <w:ilvl w:val="1"/>
          <w:numId w:val="1"/>
        </w:numPr>
        <w:tabs>
          <w:tab w:val="left" w:pos="0"/>
          <w:tab w:val="left" w:pos="1418"/>
        </w:tabs>
        <w:spacing w:after="0" w:line="240" w:lineRule="auto"/>
        <w:ind w:left="0" w:firstLine="709"/>
        <w:jc w:val="both"/>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t xml:space="preserve"> </w:t>
      </w:r>
      <w:r w:rsidRPr="00EE4622">
        <w:rPr>
          <w:rFonts w:ascii="Times New Roman" w:eastAsia="Times New Roman" w:hAnsi="Times New Roman"/>
          <w:sz w:val="28"/>
          <w:szCs w:val="28"/>
          <w:lang w:val="az-Latn-AZ" w:eastAsia="ru-RU"/>
        </w:rPr>
        <w:t>7-ci maddə üzrə:</w:t>
      </w:r>
    </w:p>
    <w:p w:rsidR="002305F8" w:rsidRPr="00EE4622" w:rsidRDefault="002305F8" w:rsidP="002305F8">
      <w:pPr>
        <w:pStyle w:val="a3"/>
        <w:numPr>
          <w:ilvl w:val="2"/>
          <w:numId w:val="1"/>
        </w:numPr>
        <w:spacing w:after="0" w:line="240" w:lineRule="auto"/>
        <w:ind w:left="0" w:firstLine="709"/>
        <w:jc w:val="both"/>
        <w:rPr>
          <w:rFonts w:ascii="Times New Roman" w:eastAsia="MS Mincho" w:hAnsi="Times New Roman"/>
          <w:sz w:val="28"/>
          <w:szCs w:val="28"/>
          <w:lang w:val="az-Latn-AZ"/>
        </w:rPr>
      </w:pPr>
      <w:r>
        <w:rPr>
          <w:rFonts w:ascii="Times New Roman" w:eastAsia="Times New Roman" w:hAnsi="Times New Roman"/>
          <w:sz w:val="28"/>
          <w:szCs w:val="28"/>
          <w:lang w:val="az-Latn-AZ" w:eastAsia="ru-RU"/>
        </w:rPr>
        <w:t xml:space="preserve"> </w:t>
      </w:r>
      <w:r w:rsidRPr="00EE4622">
        <w:rPr>
          <w:rFonts w:ascii="Times New Roman" w:eastAsia="Times New Roman" w:hAnsi="Times New Roman"/>
          <w:sz w:val="28"/>
          <w:szCs w:val="28"/>
          <w:lang w:val="az-Latn-AZ" w:eastAsia="ru-RU"/>
        </w:rPr>
        <w:t>7.0.3-cü, 7.0.5-ci və 7.0.8-ci maddələr ləğv edilsin;</w:t>
      </w:r>
    </w:p>
    <w:p w:rsidR="002305F8" w:rsidRPr="00EE4622" w:rsidRDefault="002305F8" w:rsidP="002305F8">
      <w:pPr>
        <w:pStyle w:val="a3"/>
        <w:numPr>
          <w:ilvl w:val="2"/>
          <w:numId w:val="1"/>
        </w:numPr>
        <w:spacing w:after="0" w:line="240" w:lineRule="auto"/>
        <w:ind w:left="0" w:firstLine="709"/>
        <w:jc w:val="both"/>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t xml:space="preserve"> </w:t>
      </w:r>
      <w:r w:rsidRPr="00EE4622">
        <w:rPr>
          <w:rFonts w:ascii="Times New Roman" w:eastAsia="Times New Roman" w:hAnsi="Times New Roman"/>
          <w:sz w:val="28"/>
          <w:szCs w:val="28"/>
          <w:lang w:val="az-Latn-AZ" w:eastAsia="ru-RU"/>
        </w:rPr>
        <w:t>7.0.7-ci maddədə “xidmətinin beynəlxalq təşkilatların tələbləri və tövsiyələri əsasında formalaşdırılması, bu sahədə” sözləri “sahəsində” sözü ilə əvəz edilsin;</w:t>
      </w:r>
    </w:p>
    <w:p w:rsidR="002305F8" w:rsidRPr="00EE4622" w:rsidRDefault="002305F8" w:rsidP="002305F8">
      <w:pPr>
        <w:pStyle w:val="a3"/>
        <w:numPr>
          <w:ilvl w:val="2"/>
          <w:numId w:val="1"/>
        </w:numPr>
        <w:spacing w:after="0" w:line="240" w:lineRule="auto"/>
        <w:ind w:left="0" w:firstLine="709"/>
        <w:jc w:val="both"/>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t xml:space="preserve"> </w:t>
      </w:r>
      <w:r w:rsidRPr="00EE4622">
        <w:rPr>
          <w:rFonts w:ascii="Times New Roman" w:eastAsia="Times New Roman" w:hAnsi="Times New Roman"/>
          <w:sz w:val="28"/>
          <w:szCs w:val="28"/>
          <w:lang w:val="az-Latn-AZ" w:eastAsia="ru-RU"/>
        </w:rPr>
        <w:t>7.0-cı maddə 7.1-ci maddə hesab edilsin və aşağıdakı məzmunda 7.2-ci maddə əlavə edilsin:</w:t>
      </w:r>
    </w:p>
    <w:p w:rsidR="002305F8" w:rsidRPr="00EE4622" w:rsidRDefault="002305F8" w:rsidP="002305F8">
      <w:pPr>
        <w:spacing w:after="0" w:line="240" w:lineRule="auto"/>
        <w:ind w:firstLine="567"/>
        <w:jc w:val="both"/>
        <w:rPr>
          <w:rFonts w:ascii="Times New Roman" w:eastAsia="Times New Roman" w:hAnsi="Times New Roman"/>
          <w:sz w:val="28"/>
          <w:szCs w:val="28"/>
          <w:lang w:val="az-Latn-AZ" w:eastAsia="ru-RU"/>
        </w:rPr>
      </w:pPr>
      <w:r w:rsidRPr="00EE4622">
        <w:rPr>
          <w:rFonts w:ascii="Times New Roman" w:eastAsia="Times New Roman" w:hAnsi="Times New Roman"/>
          <w:sz w:val="28"/>
          <w:szCs w:val="28"/>
          <w:lang w:val="az-Latn-AZ" w:eastAsia="ru-RU"/>
        </w:rPr>
        <w:t>“7.2. Azərbaycan Respublikasında fitosanitar nəzarətini müvafiq icra hakimiyyəti orqanı həyata keçirir.”</w:t>
      </w:r>
      <w:r w:rsidRPr="00EE4622">
        <w:rPr>
          <w:rFonts w:ascii="Times New Roman" w:hAnsi="Times New Roman"/>
          <w:sz w:val="28"/>
          <w:szCs w:val="28"/>
          <w:lang w:val="az-Latn-AZ" w:eastAsia="az-Latn-AZ"/>
        </w:rPr>
        <w:t>;</w:t>
      </w:r>
    </w:p>
    <w:p w:rsidR="002305F8" w:rsidRPr="00EE4622" w:rsidRDefault="002305F8" w:rsidP="002305F8">
      <w:pPr>
        <w:spacing w:after="0" w:line="240" w:lineRule="auto"/>
        <w:ind w:firstLine="567"/>
        <w:jc w:val="both"/>
        <w:rPr>
          <w:rFonts w:ascii="Times New Roman" w:eastAsia="Times New Roman" w:hAnsi="Times New Roman"/>
          <w:sz w:val="28"/>
          <w:szCs w:val="28"/>
          <w:lang w:val="az-Latn-AZ" w:eastAsia="ru-RU"/>
        </w:rPr>
      </w:pPr>
    </w:p>
    <w:p w:rsidR="002305F8" w:rsidRPr="00EE4622" w:rsidRDefault="002305F8" w:rsidP="002305F8">
      <w:pPr>
        <w:pStyle w:val="a3"/>
        <w:numPr>
          <w:ilvl w:val="1"/>
          <w:numId w:val="1"/>
        </w:numPr>
        <w:tabs>
          <w:tab w:val="left" w:pos="0"/>
          <w:tab w:val="left" w:pos="1418"/>
        </w:tabs>
        <w:spacing w:after="0" w:line="240" w:lineRule="auto"/>
        <w:ind w:left="0" w:firstLine="709"/>
        <w:jc w:val="both"/>
        <w:rPr>
          <w:rFonts w:ascii="Times New Roman" w:eastAsia="Times New Roman" w:hAnsi="Times New Roman"/>
          <w:sz w:val="28"/>
          <w:szCs w:val="28"/>
          <w:lang w:val="az-Latn-AZ" w:eastAsia="ru-RU"/>
        </w:rPr>
      </w:pPr>
      <w:r w:rsidRPr="00EE4622">
        <w:rPr>
          <w:rFonts w:ascii="Times New Roman" w:eastAsia="Times New Roman" w:hAnsi="Times New Roman"/>
          <w:sz w:val="28"/>
          <w:szCs w:val="28"/>
          <w:lang w:val="az-Latn-AZ" w:eastAsia="ru-RU"/>
        </w:rPr>
        <w:lastRenderedPageBreak/>
        <w:t>8-ci, 9-cu, 10-cu və 13.3-cü maddələr ləğv edilsin</w:t>
      </w:r>
      <w:r w:rsidRPr="00EE4622">
        <w:rPr>
          <w:rFonts w:ascii="Times New Roman" w:hAnsi="Times New Roman"/>
          <w:sz w:val="28"/>
          <w:szCs w:val="28"/>
          <w:lang w:val="az-Latn-AZ" w:eastAsia="az-Latn-AZ"/>
        </w:rPr>
        <w:t>;</w:t>
      </w:r>
    </w:p>
    <w:p w:rsidR="002305F8" w:rsidRPr="00EE4622" w:rsidRDefault="002305F8" w:rsidP="002305F8">
      <w:pPr>
        <w:pStyle w:val="a3"/>
        <w:tabs>
          <w:tab w:val="left" w:pos="0"/>
          <w:tab w:val="left" w:pos="1418"/>
        </w:tabs>
        <w:spacing w:after="0" w:line="240" w:lineRule="auto"/>
        <w:ind w:left="709"/>
        <w:jc w:val="both"/>
        <w:rPr>
          <w:rFonts w:ascii="Times New Roman" w:eastAsia="Times New Roman" w:hAnsi="Times New Roman"/>
          <w:sz w:val="28"/>
          <w:szCs w:val="28"/>
          <w:lang w:val="az-Latn-AZ" w:eastAsia="ru-RU"/>
        </w:rPr>
      </w:pPr>
    </w:p>
    <w:p w:rsidR="002305F8" w:rsidRPr="00EE4622" w:rsidRDefault="002305F8" w:rsidP="002305F8">
      <w:pPr>
        <w:pStyle w:val="a3"/>
        <w:numPr>
          <w:ilvl w:val="1"/>
          <w:numId w:val="1"/>
        </w:numPr>
        <w:tabs>
          <w:tab w:val="left" w:pos="0"/>
          <w:tab w:val="left" w:pos="1418"/>
        </w:tabs>
        <w:spacing w:after="0" w:line="240" w:lineRule="auto"/>
        <w:ind w:left="0" w:firstLine="709"/>
        <w:jc w:val="both"/>
        <w:rPr>
          <w:rFonts w:ascii="Times New Roman" w:eastAsia="Times New Roman" w:hAnsi="Times New Roman"/>
          <w:sz w:val="28"/>
          <w:szCs w:val="28"/>
          <w:lang w:val="az-Latn-AZ" w:eastAsia="ru-RU"/>
        </w:rPr>
      </w:pPr>
      <w:r w:rsidRPr="00EE4622">
        <w:rPr>
          <w:rFonts w:ascii="Times New Roman" w:eastAsia="Times New Roman" w:hAnsi="Times New Roman"/>
          <w:sz w:val="28"/>
          <w:szCs w:val="28"/>
          <w:lang w:val="az-Latn-AZ" w:eastAsia="ru-RU"/>
        </w:rPr>
        <w:t>12.1.4-cü, 12.1.5-ci, 13.2-ci (birinci cümlədə), 13.5-ci, 13.6-cı, 14.3</w:t>
      </w:r>
      <w:r w:rsidRPr="00EE4622">
        <w:rPr>
          <w:rFonts w:ascii="Times New Roman" w:eastAsia="Times New Roman" w:hAnsi="Times New Roman"/>
          <w:sz w:val="28"/>
          <w:szCs w:val="28"/>
          <w:lang w:val="az-Latn-AZ" w:eastAsia="ru-RU"/>
        </w:rPr>
        <w:noBreakHyphen/>
        <w:t xml:space="preserve">cü, 15.2-ci, 16.1-ci, 17.1.1-ci, 17.2-ci, 17.3-cü, 19.2-ci, 23.3-cü, 27.2.1-ci, 27.2.6-cı, </w:t>
      </w:r>
      <w:r>
        <w:rPr>
          <w:rFonts w:ascii="Times New Roman" w:eastAsia="Times New Roman" w:hAnsi="Times New Roman"/>
          <w:sz w:val="28"/>
          <w:szCs w:val="28"/>
          <w:lang w:val="az-Latn-AZ" w:eastAsia="ru-RU"/>
        </w:rPr>
        <w:t xml:space="preserve">    </w:t>
      </w:r>
      <w:r w:rsidRPr="00EE4622">
        <w:rPr>
          <w:rFonts w:ascii="Times New Roman" w:eastAsia="Times New Roman" w:hAnsi="Times New Roman"/>
          <w:sz w:val="28"/>
          <w:szCs w:val="28"/>
          <w:lang w:val="az-Latn-AZ" w:eastAsia="ru-RU"/>
        </w:rPr>
        <w:t>27.2.7-ci, 27.2.8-ci, 32.1-ci və 34.2.1-ci maddələrdə ismin müvafiq hallarında “dövlət fitosanitar nəzarəti xidməti” sözləri ismin müvafiq hallarında “müvafiq icra hakimiyyəti orqanı” sözləri ilə əvəz edilsin</w:t>
      </w:r>
      <w:r w:rsidRPr="00EE4622">
        <w:rPr>
          <w:rFonts w:ascii="Times New Roman" w:hAnsi="Times New Roman"/>
          <w:sz w:val="28"/>
          <w:szCs w:val="28"/>
          <w:lang w:val="az-Latn-AZ" w:eastAsia="az-Latn-AZ"/>
        </w:rPr>
        <w:t>;</w:t>
      </w:r>
    </w:p>
    <w:p w:rsidR="002305F8" w:rsidRPr="00EE4622" w:rsidRDefault="002305F8" w:rsidP="002305F8">
      <w:pPr>
        <w:pStyle w:val="a3"/>
        <w:tabs>
          <w:tab w:val="left" w:pos="0"/>
          <w:tab w:val="left" w:pos="1418"/>
        </w:tabs>
        <w:spacing w:after="0" w:line="240" w:lineRule="auto"/>
        <w:ind w:left="709"/>
        <w:jc w:val="both"/>
        <w:rPr>
          <w:rFonts w:ascii="Times New Roman" w:eastAsia="Times New Roman" w:hAnsi="Times New Roman"/>
          <w:sz w:val="28"/>
          <w:szCs w:val="28"/>
          <w:lang w:val="az-Latn-AZ" w:eastAsia="ru-RU"/>
        </w:rPr>
      </w:pPr>
    </w:p>
    <w:p w:rsidR="002305F8" w:rsidRPr="00EE4622" w:rsidRDefault="002305F8" w:rsidP="002305F8">
      <w:pPr>
        <w:pStyle w:val="a3"/>
        <w:numPr>
          <w:ilvl w:val="1"/>
          <w:numId w:val="1"/>
        </w:numPr>
        <w:tabs>
          <w:tab w:val="left" w:pos="0"/>
          <w:tab w:val="left" w:pos="1418"/>
        </w:tabs>
        <w:spacing w:after="0" w:line="240" w:lineRule="auto"/>
        <w:ind w:left="0" w:firstLine="709"/>
        <w:jc w:val="both"/>
        <w:rPr>
          <w:rFonts w:ascii="Times New Roman" w:eastAsia="Times New Roman" w:hAnsi="Times New Roman"/>
          <w:sz w:val="28"/>
          <w:szCs w:val="28"/>
          <w:lang w:val="az-Latn-AZ" w:eastAsia="ru-RU"/>
        </w:rPr>
      </w:pPr>
      <w:r w:rsidRPr="00EE4622">
        <w:rPr>
          <w:rFonts w:ascii="Times New Roman" w:eastAsia="Times New Roman" w:hAnsi="Times New Roman"/>
          <w:sz w:val="28"/>
          <w:szCs w:val="28"/>
          <w:lang w:val="az-Latn-AZ" w:eastAsia="ru-RU"/>
        </w:rPr>
        <w:t>13.1-ci maddənin birinci cümləsindən “(dövlət sərhədinin buraxılış məntəqələrində istisna olmaqla)” sözləri və dördüncü cümləsi çıxarılsın</w:t>
      </w:r>
      <w:r w:rsidRPr="00EE4622">
        <w:rPr>
          <w:rFonts w:ascii="Times New Roman" w:hAnsi="Times New Roman"/>
          <w:sz w:val="28"/>
          <w:szCs w:val="28"/>
          <w:lang w:val="az-Latn-AZ" w:eastAsia="az-Latn-AZ"/>
        </w:rPr>
        <w:t>;</w:t>
      </w:r>
    </w:p>
    <w:p w:rsidR="002305F8" w:rsidRPr="00EE4622" w:rsidRDefault="002305F8" w:rsidP="002305F8">
      <w:pPr>
        <w:spacing w:after="0" w:line="240" w:lineRule="auto"/>
        <w:ind w:firstLine="567"/>
        <w:jc w:val="both"/>
        <w:rPr>
          <w:rFonts w:ascii="Times New Roman" w:eastAsia="Times New Roman" w:hAnsi="Times New Roman"/>
          <w:sz w:val="28"/>
          <w:szCs w:val="28"/>
          <w:lang w:val="az-Latn-AZ" w:eastAsia="ru-RU"/>
        </w:rPr>
      </w:pPr>
    </w:p>
    <w:p w:rsidR="002305F8" w:rsidRPr="00EE4622" w:rsidRDefault="002305F8" w:rsidP="002305F8">
      <w:pPr>
        <w:pStyle w:val="a3"/>
        <w:numPr>
          <w:ilvl w:val="1"/>
          <w:numId w:val="1"/>
        </w:numPr>
        <w:tabs>
          <w:tab w:val="left" w:pos="0"/>
          <w:tab w:val="left" w:pos="1418"/>
        </w:tabs>
        <w:spacing w:after="0" w:line="240" w:lineRule="auto"/>
        <w:ind w:left="0" w:firstLine="709"/>
        <w:jc w:val="both"/>
        <w:rPr>
          <w:rFonts w:ascii="Times New Roman" w:eastAsia="Times New Roman" w:hAnsi="Times New Roman"/>
          <w:sz w:val="28"/>
          <w:szCs w:val="28"/>
          <w:lang w:val="az-Latn-AZ" w:eastAsia="ru-RU"/>
        </w:rPr>
      </w:pPr>
      <w:r w:rsidRPr="00EE4622">
        <w:rPr>
          <w:rFonts w:ascii="Times New Roman" w:eastAsia="Times New Roman" w:hAnsi="Times New Roman"/>
          <w:sz w:val="28"/>
          <w:szCs w:val="28"/>
          <w:lang w:val="az-Latn-AZ" w:eastAsia="ru-RU"/>
        </w:rPr>
        <w:t>13.2-ci (ikinci cümlədə) və 19.1-ci maddələrdə “Dövlət fitosanitar nəzarəti xidməti” sözləri “Müvafiq icra hakimiyyəti orqanı” sözləri ilə əvəz edilsin</w:t>
      </w:r>
      <w:r w:rsidRPr="00EE4622">
        <w:rPr>
          <w:rFonts w:ascii="Times New Roman" w:hAnsi="Times New Roman"/>
          <w:sz w:val="28"/>
          <w:szCs w:val="28"/>
          <w:lang w:val="az-Latn-AZ" w:eastAsia="az-Latn-AZ"/>
        </w:rPr>
        <w:t>;</w:t>
      </w:r>
    </w:p>
    <w:p w:rsidR="002305F8" w:rsidRPr="00EE4622" w:rsidRDefault="002305F8" w:rsidP="002305F8">
      <w:pPr>
        <w:pStyle w:val="a3"/>
        <w:tabs>
          <w:tab w:val="left" w:pos="0"/>
          <w:tab w:val="left" w:pos="1418"/>
        </w:tabs>
        <w:spacing w:after="0" w:line="240" w:lineRule="auto"/>
        <w:ind w:left="709"/>
        <w:jc w:val="both"/>
        <w:rPr>
          <w:rFonts w:ascii="Times New Roman" w:eastAsia="Times New Roman" w:hAnsi="Times New Roman"/>
          <w:sz w:val="28"/>
          <w:szCs w:val="28"/>
          <w:lang w:val="az-Latn-AZ" w:eastAsia="ru-RU"/>
        </w:rPr>
      </w:pPr>
    </w:p>
    <w:p w:rsidR="002305F8" w:rsidRPr="00EE4622" w:rsidRDefault="002305F8" w:rsidP="002305F8">
      <w:pPr>
        <w:pStyle w:val="a3"/>
        <w:numPr>
          <w:ilvl w:val="1"/>
          <w:numId w:val="1"/>
        </w:numPr>
        <w:tabs>
          <w:tab w:val="left" w:pos="0"/>
          <w:tab w:val="left" w:pos="1418"/>
        </w:tabs>
        <w:spacing w:after="0" w:line="240" w:lineRule="auto"/>
        <w:ind w:left="0" w:firstLine="709"/>
        <w:jc w:val="both"/>
        <w:rPr>
          <w:rFonts w:ascii="Times New Roman" w:eastAsia="Times New Roman" w:hAnsi="Times New Roman"/>
          <w:sz w:val="28"/>
          <w:szCs w:val="28"/>
          <w:lang w:val="az-Latn-AZ" w:eastAsia="ru-RU"/>
        </w:rPr>
      </w:pPr>
      <w:r w:rsidRPr="00EE4622">
        <w:rPr>
          <w:rFonts w:ascii="Times New Roman" w:eastAsia="Times New Roman" w:hAnsi="Times New Roman"/>
          <w:sz w:val="28"/>
          <w:szCs w:val="28"/>
          <w:lang w:val="az-Latn-AZ" w:eastAsia="ru-RU"/>
        </w:rPr>
        <w:t>14.1-ci maddəyə “məhsullarının” sözündən sonra “, idxal olunan ölkələr tərəfindən tələb edildiyi halda,” sözləri əlavə edilsin</w:t>
      </w:r>
      <w:r w:rsidRPr="00EE4622">
        <w:rPr>
          <w:rFonts w:ascii="Times New Roman" w:hAnsi="Times New Roman"/>
          <w:sz w:val="28"/>
          <w:szCs w:val="28"/>
          <w:lang w:val="az-Latn-AZ" w:eastAsia="az-Latn-AZ"/>
        </w:rPr>
        <w:t>;</w:t>
      </w:r>
    </w:p>
    <w:p w:rsidR="002305F8" w:rsidRPr="00EE4622" w:rsidRDefault="002305F8" w:rsidP="002305F8">
      <w:pPr>
        <w:pStyle w:val="a3"/>
        <w:tabs>
          <w:tab w:val="left" w:pos="0"/>
          <w:tab w:val="left" w:pos="1418"/>
        </w:tabs>
        <w:spacing w:after="0" w:line="240" w:lineRule="auto"/>
        <w:ind w:left="709"/>
        <w:jc w:val="both"/>
        <w:rPr>
          <w:rFonts w:ascii="Times New Roman" w:eastAsia="Times New Roman" w:hAnsi="Times New Roman"/>
          <w:sz w:val="28"/>
          <w:szCs w:val="28"/>
          <w:lang w:val="az-Latn-AZ" w:eastAsia="ru-RU"/>
        </w:rPr>
      </w:pPr>
    </w:p>
    <w:p w:rsidR="002305F8" w:rsidRPr="00EE4622" w:rsidRDefault="002305F8" w:rsidP="002305F8">
      <w:pPr>
        <w:pStyle w:val="a3"/>
        <w:numPr>
          <w:ilvl w:val="1"/>
          <w:numId w:val="1"/>
        </w:numPr>
        <w:tabs>
          <w:tab w:val="left" w:pos="0"/>
          <w:tab w:val="left" w:pos="1512"/>
        </w:tabs>
        <w:spacing w:after="0" w:line="240" w:lineRule="auto"/>
        <w:ind w:left="0" w:firstLine="709"/>
        <w:jc w:val="both"/>
        <w:rPr>
          <w:rFonts w:ascii="Times New Roman" w:eastAsia="Times New Roman" w:hAnsi="Times New Roman"/>
          <w:sz w:val="28"/>
          <w:szCs w:val="28"/>
          <w:lang w:val="az-Latn-AZ" w:eastAsia="ru-RU"/>
        </w:rPr>
      </w:pPr>
      <w:r w:rsidRPr="00EE4622">
        <w:rPr>
          <w:rFonts w:ascii="Times New Roman" w:eastAsia="Times New Roman" w:hAnsi="Times New Roman"/>
          <w:sz w:val="28"/>
          <w:szCs w:val="28"/>
          <w:lang w:val="az-Latn-AZ" w:eastAsia="ru-RU"/>
        </w:rPr>
        <w:t>25-ci maddə üzrə:</w:t>
      </w:r>
    </w:p>
    <w:p w:rsidR="002305F8" w:rsidRPr="00EE4622" w:rsidRDefault="002305F8" w:rsidP="002305F8">
      <w:pPr>
        <w:pStyle w:val="a3"/>
        <w:numPr>
          <w:ilvl w:val="2"/>
          <w:numId w:val="1"/>
        </w:numPr>
        <w:tabs>
          <w:tab w:val="left" w:pos="1512"/>
        </w:tabs>
        <w:spacing w:after="0" w:line="240" w:lineRule="auto"/>
        <w:ind w:left="0" w:firstLine="709"/>
        <w:jc w:val="both"/>
        <w:rPr>
          <w:rFonts w:ascii="Times New Roman" w:eastAsia="Times New Roman" w:hAnsi="Times New Roman"/>
          <w:sz w:val="28"/>
          <w:szCs w:val="28"/>
          <w:lang w:val="az-Latn-AZ" w:eastAsia="ru-RU"/>
        </w:rPr>
      </w:pPr>
      <w:r w:rsidRPr="00EE4622">
        <w:rPr>
          <w:rFonts w:ascii="Times New Roman" w:eastAsia="Times New Roman" w:hAnsi="Times New Roman"/>
          <w:sz w:val="28"/>
          <w:szCs w:val="28"/>
          <w:lang w:val="az-Latn-AZ" w:eastAsia="ru-RU"/>
        </w:rPr>
        <w:t xml:space="preserve"> 25.1-ci maddəyə aşağıdakı məzmunda ikinci cümlə əlavə edilsin:</w:t>
      </w:r>
    </w:p>
    <w:p w:rsidR="002305F8" w:rsidRPr="00EE4622" w:rsidRDefault="002305F8" w:rsidP="002305F8">
      <w:pPr>
        <w:pStyle w:val="a3"/>
        <w:numPr>
          <w:ilvl w:val="2"/>
          <w:numId w:val="1"/>
        </w:numPr>
        <w:tabs>
          <w:tab w:val="left" w:pos="1512"/>
        </w:tabs>
        <w:spacing w:after="0" w:line="240" w:lineRule="auto"/>
        <w:ind w:left="0" w:firstLine="709"/>
        <w:jc w:val="both"/>
        <w:rPr>
          <w:rFonts w:ascii="Times New Roman" w:eastAsia="Times New Roman" w:hAnsi="Times New Roman"/>
          <w:sz w:val="28"/>
          <w:szCs w:val="28"/>
          <w:lang w:val="az-Latn-AZ" w:eastAsia="ru-RU"/>
        </w:rPr>
      </w:pPr>
      <w:r w:rsidRPr="00EE4622">
        <w:rPr>
          <w:rFonts w:ascii="Times New Roman" w:eastAsia="Times New Roman" w:hAnsi="Times New Roman"/>
          <w:sz w:val="28"/>
          <w:szCs w:val="28"/>
          <w:lang w:val="az-Latn-AZ" w:eastAsia="ru-RU"/>
        </w:rPr>
        <w:t>“Dövlət fitosanitar xidmətləri müvafiq icra hakimiyyəti orqanı tərəfindən göstərilir.”;</w:t>
      </w:r>
    </w:p>
    <w:p w:rsidR="002305F8" w:rsidRPr="00EE4622" w:rsidRDefault="002305F8" w:rsidP="002305F8">
      <w:pPr>
        <w:pStyle w:val="a3"/>
        <w:numPr>
          <w:ilvl w:val="2"/>
          <w:numId w:val="1"/>
        </w:numPr>
        <w:tabs>
          <w:tab w:val="left" w:pos="1512"/>
        </w:tabs>
        <w:spacing w:after="0" w:line="240" w:lineRule="auto"/>
        <w:ind w:left="0" w:firstLine="709"/>
        <w:jc w:val="both"/>
        <w:rPr>
          <w:rFonts w:ascii="Times New Roman" w:eastAsia="Times New Roman" w:hAnsi="Times New Roman"/>
          <w:sz w:val="28"/>
          <w:szCs w:val="28"/>
          <w:lang w:val="az-Latn-AZ" w:eastAsia="ru-RU"/>
        </w:rPr>
      </w:pPr>
      <w:r w:rsidRPr="00EE4622">
        <w:rPr>
          <w:rFonts w:ascii="Times New Roman" w:eastAsia="Times New Roman" w:hAnsi="Times New Roman"/>
          <w:sz w:val="28"/>
          <w:szCs w:val="28"/>
          <w:lang w:val="az-Latn-AZ" w:eastAsia="ru-RU"/>
        </w:rPr>
        <w:t xml:space="preserve">  25.2-ci maddədə “dövlət fitosanitar xidmətinin fəaliyyəti ilə” sözləri “müvafiq icra hakimiyyəti orqanı tərəfindən” sözləri ilə əvəz edilsin;</w:t>
      </w:r>
    </w:p>
    <w:p w:rsidR="002305F8" w:rsidRPr="00EE4622" w:rsidRDefault="002305F8" w:rsidP="002305F8">
      <w:pPr>
        <w:pStyle w:val="a3"/>
        <w:numPr>
          <w:ilvl w:val="2"/>
          <w:numId w:val="1"/>
        </w:numPr>
        <w:tabs>
          <w:tab w:val="left" w:pos="1512"/>
        </w:tabs>
        <w:spacing w:after="0" w:line="240" w:lineRule="auto"/>
        <w:ind w:left="0" w:firstLine="709"/>
        <w:jc w:val="both"/>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t xml:space="preserve">  </w:t>
      </w:r>
      <w:r w:rsidRPr="00EE4622">
        <w:rPr>
          <w:rFonts w:ascii="Times New Roman" w:eastAsia="Times New Roman" w:hAnsi="Times New Roman"/>
          <w:sz w:val="28"/>
          <w:szCs w:val="28"/>
          <w:lang w:val="az-Latn-AZ" w:eastAsia="ru-RU"/>
        </w:rPr>
        <w:t>25.3-cü maddə ləğv edilsin</w:t>
      </w:r>
      <w:r w:rsidRPr="00EE4622">
        <w:rPr>
          <w:rFonts w:ascii="Times New Roman" w:hAnsi="Times New Roman"/>
          <w:sz w:val="28"/>
          <w:szCs w:val="28"/>
          <w:lang w:val="az-Latn-AZ" w:eastAsia="az-Latn-AZ"/>
        </w:rPr>
        <w:t>;</w:t>
      </w:r>
    </w:p>
    <w:p w:rsidR="002305F8" w:rsidRPr="00EE4622" w:rsidRDefault="002305F8" w:rsidP="002305F8">
      <w:pPr>
        <w:spacing w:after="0" w:line="240" w:lineRule="auto"/>
        <w:ind w:firstLine="567"/>
        <w:jc w:val="both"/>
        <w:rPr>
          <w:rFonts w:ascii="Times New Roman" w:eastAsia="Times New Roman" w:hAnsi="Times New Roman"/>
          <w:sz w:val="28"/>
          <w:szCs w:val="28"/>
          <w:lang w:val="az-Latn-AZ" w:eastAsia="ru-RU"/>
        </w:rPr>
      </w:pPr>
    </w:p>
    <w:p w:rsidR="002305F8" w:rsidRPr="00EE4622" w:rsidRDefault="002305F8" w:rsidP="002305F8">
      <w:pPr>
        <w:pStyle w:val="a3"/>
        <w:numPr>
          <w:ilvl w:val="1"/>
          <w:numId w:val="1"/>
        </w:numPr>
        <w:tabs>
          <w:tab w:val="left" w:pos="0"/>
          <w:tab w:val="left" w:pos="1512"/>
        </w:tabs>
        <w:spacing w:after="0" w:line="240" w:lineRule="auto"/>
        <w:ind w:left="0" w:firstLine="709"/>
        <w:jc w:val="both"/>
        <w:rPr>
          <w:rFonts w:ascii="Times New Roman" w:eastAsia="Times New Roman" w:hAnsi="Times New Roman"/>
          <w:sz w:val="28"/>
          <w:szCs w:val="28"/>
          <w:lang w:val="az-Latn-AZ" w:eastAsia="ru-RU"/>
        </w:rPr>
      </w:pPr>
      <w:r w:rsidRPr="00EE4622">
        <w:rPr>
          <w:rFonts w:ascii="Times New Roman" w:eastAsia="Times New Roman" w:hAnsi="Times New Roman"/>
          <w:sz w:val="28"/>
          <w:szCs w:val="28"/>
          <w:lang w:val="az-Latn-AZ" w:eastAsia="ru-RU"/>
        </w:rPr>
        <w:t>26.2-ci maddədən “dövlət” sözü çıxarılsın</w:t>
      </w:r>
      <w:r w:rsidRPr="00EE4622">
        <w:rPr>
          <w:rFonts w:ascii="Times New Roman" w:hAnsi="Times New Roman"/>
          <w:sz w:val="28"/>
          <w:szCs w:val="28"/>
          <w:lang w:val="az-Latn-AZ" w:eastAsia="az-Latn-AZ"/>
        </w:rPr>
        <w:t>;</w:t>
      </w:r>
    </w:p>
    <w:p w:rsidR="002305F8" w:rsidRPr="00EE4622" w:rsidRDefault="002305F8" w:rsidP="002305F8">
      <w:pPr>
        <w:spacing w:after="0" w:line="240" w:lineRule="auto"/>
        <w:ind w:firstLine="567"/>
        <w:jc w:val="both"/>
        <w:rPr>
          <w:rFonts w:ascii="Times New Roman" w:eastAsia="Times New Roman" w:hAnsi="Times New Roman"/>
          <w:b/>
          <w:sz w:val="28"/>
          <w:szCs w:val="28"/>
          <w:lang w:val="az-Latn-AZ" w:eastAsia="ru-RU"/>
        </w:rPr>
      </w:pPr>
    </w:p>
    <w:p w:rsidR="002305F8" w:rsidRPr="00EE4622" w:rsidRDefault="002305F8" w:rsidP="002305F8">
      <w:pPr>
        <w:pStyle w:val="a3"/>
        <w:numPr>
          <w:ilvl w:val="1"/>
          <w:numId w:val="1"/>
        </w:numPr>
        <w:tabs>
          <w:tab w:val="left" w:pos="0"/>
          <w:tab w:val="left" w:pos="1512"/>
        </w:tabs>
        <w:spacing w:after="0" w:line="240" w:lineRule="auto"/>
        <w:ind w:left="0" w:firstLine="709"/>
        <w:jc w:val="both"/>
        <w:rPr>
          <w:rFonts w:ascii="Times New Roman" w:eastAsia="Times New Roman" w:hAnsi="Times New Roman"/>
          <w:sz w:val="28"/>
          <w:szCs w:val="28"/>
          <w:lang w:val="az-Latn-AZ" w:eastAsia="ru-RU"/>
        </w:rPr>
      </w:pPr>
      <w:r w:rsidRPr="00EE4622">
        <w:rPr>
          <w:rFonts w:ascii="Times New Roman" w:eastAsia="Times New Roman" w:hAnsi="Times New Roman"/>
          <w:sz w:val="28"/>
          <w:szCs w:val="28"/>
          <w:lang w:val="az-Latn-AZ" w:eastAsia="ru-RU"/>
        </w:rPr>
        <w:t>34-cü maddə üzrə:</w:t>
      </w:r>
    </w:p>
    <w:p w:rsidR="002305F8" w:rsidRPr="00EE4622" w:rsidRDefault="002305F8" w:rsidP="002305F8">
      <w:pPr>
        <w:pStyle w:val="a3"/>
        <w:numPr>
          <w:ilvl w:val="2"/>
          <w:numId w:val="1"/>
        </w:numPr>
        <w:tabs>
          <w:tab w:val="left" w:pos="1512"/>
        </w:tabs>
        <w:spacing w:after="0" w:line="240" w:lineRule="auto"/>
        <w:ind w:left="0" w:firstLine="709"/>
        <w:jc w:val="both"/>
        <w:rPr>
          <w:rFonts w:ascii="Times New Roman" w:eastAsia="Times New Roman" w:hAnsi="Times New Roman"/>
          <w:sz w:val="28"/>
          <w:szCs w:val="28"/>
          <w:lang w:val="az-Latn-AZ" w:eastAsia="ru-RU"/>
        </w:rPr>
      </w:pPr>
      <w:r w:rsidRPr="00EE4622">
        <w:rPr>
          <w:rFonts w:ascii="Times New Roman" w:eastAsia="Times New Roman" w:hAnsi="Times New Roman"/>
          <w:sz w:val="28"/>
          <w:szCs w:val="28"/>
          <w:lang w:val="az-Latn-AZ" w:eastAsia="ru-RU"/>
        </w:rPr>
        <w:t>adına “xidmətinin” sözündən əvvəl “nəzarətinin və” sözləri əlavə edilsin;</w:t>
      </w:r>
    </w:p>
    <w:p w:rsidR="002305F8" w:rsidRPr="00EE4622" w:rsidRDefault="002305F8" w:rsidP="002305F8">
      <w:pPr>
        <w:pStyle w:val="a3"/>
        <w:numPr>
          <w:ilvl w:val="2"/>
          <w:numId w:val="1"/>
        </w:numPr>
        <w:tabs>
          <w:tab w:val="left" w:pos="1512"/>
        </w:tabs>
        <w:spacing w:after="0" w:line="240" w:lineRule="auto"/>
        <w:ind w:left="0" w:firstLine="709"/>
        <w:jc w:val="both"/>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t xml:space="preserve">  </w:t>
      </w:r>
      <w:r w:rsidRPr="00EE4622">
        <w:rPr>
          <w:rFonts w:ascii="Times New Roman" w:eastAsia="Times New Roman" w:hAnsi="Times New Roman"/>
          <w:sz w:val="28"/>
          <w:szCs w:val="28"/>
          <w:lang w:val="az-Latn-AZ" w:eastAsia="ru-RU"/>
        </w:rPr>
        <w:t>34.1-ci maddədə “Dövlət fitosanitar nəzarəti xidmətinin” sözləri “Dövlət fitosanitar xidmətlərinin” sözləri ilə əvəz edilsin;</w:t>
      </w:r>
    </w:p>
    <w:p w:rsidR="002305F8" w:rsidRPr="00EE4622" w:rsidRDefault="002305F8" w:rsidP="002305F8">
      <w:pPr>
        <w:pStyle w:val="a3"/>
        <w:numPr>
          <w:ilvl w:val="2"/>
          <w:numId w:val="1"/>
        </w:numPr>
        <w:tabs>
          <w:tab w:val="left" w:pos="1512"/>
        </w:tabs>
        <w:spacing w:after="0" w:line="240" w:lineRule="auto"/>
        <w:ind w:left="0" w:firstLine="709"/>
        <w:jc w:val="both"/>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t xml:space="preserve">  </w:t>
      </w:r>
      <w:r w:rsidRPr="00EE4622">
        <w:rPr>
          <w:rFonts w:ascii="Times New Roman" w:eastAsia="Times New Roman" w:hAnsi="Times New Roman"/>
          <w:sz w:val="28"/>
          <w:szCs w:val="28"/>
          <w:lang w:val="az-Latn-AZ" w:eastAsia="ru-RU"/>
        </w:rPr>
        <w:t>34.3-cü maddəyə “fitosanitar” sözündən əvvəl “dövlət” sözü əlavə edilsin</w:t>
      </w:r>
      <w:r w:rsidRPr="00EE4622">
        <w:rPr>
          <w:rFonts w:ascii="Times New Roman" w:hAnsi="Times New Roman"/>
          <w:sz w:val="28"/>
          <w:szCs w:val="28"/>
          <w:lang w:val="az-Latn-AZ" w:eastAsia="az-Latn-AZ"/>
        </w:rPr>
        <w:t>.</w:t>
      </w:r>
    </w:p>
    <w:p w:rsidR="002305F8" w:rsidRPr="00EE4622" w:rsidRDefault="002305F8" w:rsidP="002305F8">
      <w:pPr>
        <w:pStyle w:val="a3"/>
        <w:tabs>
          <w:tab w:val="left" w:pos="1512"/>
        </w:tabs>
        <w:spacing w:after="0" w:line="240" w:lineRule="auto"/>
        <w:ind w:left="390"/>
        <w:jc w:val="both"/>
        <w:rPr>
          <w:rFonts w:ascii="Times New Roman" w:eastAsia="Times New Roman" w:hAnsi="Times New Roman"/>
          <w:sz w:val="28"/>
          <w:szCs w:val="28"/>
          <w:lang w:val="az-Latn-AZ" w:eastAsia="ru-RU"/>
        </w:rPr>
      </w:pPr>
    </w:p>
    <w:p w:rsidR="002305F8" w:rsidRPr="00EE4622" w:rsidRDefault="002305F8" w:rsidP="002305F8">
      <w:pPr>
        <w:pStyle w:val="a3"/>
        <w:tabs>
          <w:tab w:val="left" w:pos="1512"/>
        </w:tabs>
        <w:spacing w:after="0" w:line="240" w:lineRule="auto"/>
        <w:ind w:left="0" w:firstLine="709"/>
        <w:jc w:val="both"/>
        <w:rPr>
          <w:rFonts w:ascii="Times New Roman" w:eastAsia="Times New Roman" w:hAnsi="Times New Roman"/>
          <w:sz w:val="28"/>
          <w:szCs w:val="28"/>
          <w:lang w:val="az-Latn-AZ" w:eastAsia="ru-RU"/>
        </w:rPr>
      </w:pPr>
      <w:r w:rsidRPr="00EE4622">
        <w:rPr>
          <w:rFonts w:ascii="Times New Roman" w:eastAsia="Times New Roman" w:hAnsi="Times New Roman"/>
          <w:b/>
          <w:sz w:val="28"/>
          <w:szCs w:val="28"/>
          <w:lang w:val="az-Latn-AZ" w:eastAsia="ru-RU"/>
        </w:rPr>
        <w:t xml:space="preserve">Maddə 2. </w:t>
      </w:r>
      <w:r w:rsidRPr="00EE4622">
        <w:rPr>
          <w:rFonts w:ascii="Times New Roman" w:eastAsia="Times New Roman" w:hAnsi="Times New Roman"/>
          <w:sz w:val="28"/>
          <w:szCs w:val="28"/>
          <w:lang w:val="az-Latn-AZ" w:eastAsia="ru-RU"/>
        </w:rPr>
        <w:t xml:space="preserve">Bu Qanun 2018-ci il iyulun 1-dən qüvvəyə minir. </w:t>
      </w:r>
    </w:p>
    <w:p w:rsidR="002305F8" w:rsidRPr="00EE4622" w:rsidRDefault="002305F8" w:rsidP="002305F8">
      <w:pPr>
        <w:spacing w:after="0" w:line="240" w:lineRule="auto"/>
        <w:ind w:firstLine="567"/>
        <w:jc w:val="both"/>
        <w:rPr>
          <w:rFonts w:ascii="Times New Roman" w:eastAsia="Times New Roman" w:hAnsi="Times New Roman"/>
          <w:sz w:val="28"/>
          <w:szCs w:val="28"/>
          <w:lang w:val="az-Latn-AZ" w:eastAsia="ru-RU"/>
        </w:rPr>
      </w:pPr>
    </w:p>
    <w:p w:rsidR="002305F8" w:rsidRPr="00EE4622" w:rsidRDefault="002305F8" w:rsidP="002305F8">
      <w:pPr>
        <w:spacing w:after="0" w:line="240" w:lineRule="auto"/>
        <w:ind w:firstLine="4395"/>
        <w:jc w:val="center"/>
        <w:rPr>
          <w:rFonts w:ascii="Times New Roman" w:hAnsi="Times New Roman"/>
          <w:b/>
          <w:sz w:val="28"/>
          <w:szCs w:val="28"/>
          <w:lang w:val="az-Latn-AZ"/>
        </w:rPr>
      </w:pPr>
      <w:bookmarkStart w:id="0" w:name="_Hlk500176008"/>
    </w:p>
    <w:p w:rsidR="002305F8" w:rsidRPr="00EE4622" w:rsidRDefault="002305F8" w:rsidP="002305F8">
      <w:pPr>
        <w:spacing w:after="0" w:line="240" w:lineRule="auto"/>
        <w:ind w:firstLine="4395"/>
        <w:jc w:val="center"/>
        <w:rPr>
          <w:rFonts w:ascii="Times New Roman" w:hAnsi="Times New Roman"/>
          <w:b/>
          <w:sz w:val="28"/>
          <w:szCs w:val="28"/>
          <w:lang w:val="az-Latn-AZ"/>
        </w:rPr>
      </w:pPr>
    </w:p>
    <w:bookmarkEnd w:id="0"/>
    <w:p w:rsidR="002305F8" w:rsidRPr="00EE4622" w:rsidRDefault="002305F8" w:rsidP="002305F8">
      <w:pPr>
        <w:spacing w:after="0" w:line="240" w:lineRule="auto"/>
        <w:ind w:left="4500" w:firstLine="36"/>
        <w:jc w:val="center"/>
        <w:rPr>
          <w:rFonts w:ascii="Times New Roman" w:hAnsi="Times New Roman"/>
          <w:b/>
          <w:sz w:val="28"/>
          <w:szCs w:val="28"/>
          <w:lang w:val="az-Latn-AZ"/>
        </w:rPr>
      </w:pPr>
      <w:r w:rsidRPr="00EE4622">
        <w:rPr>
          <w:rFonts w:ascii="Times New Roman" w:hAnsi="Times New Roman"/>
          <w:b/>
          <w:bCs/>
          <w:sz w:val="28"/>
          <w:szCs w:val="28"/>
          <w:lang w:val="az-Latn-AZ"/>
        </w:rPr>
        <w:t xml:space="preserve">      </w:t>
      </w:r>
      <w:r>
        <w:rPr>
          <w:rFonts w:ascii="Times New Roman" w:hAnsi="Times New Roman"/>
          <w:b/>
          <w:bCs/>
          <w:sz w:val="28"/>
          <w:szCs w:val="28"/>
          <w:lang w:val="az-Latn-AZ"/>
        </w:rPr>
        <w:t xml:space="preserve">        </w:t>
      </w:r>
      <w:r w:rsidRPr="00EE4622">
        <w:rPr>
          <w:rFonts w:ascii="Times New Roman" w:hAnsi="Times New Roman"/>
          <w:b/>
          <w:bCs/>
          <w:sz w:val="28"/>
          <w:szCs w:val="28"/>
          <w:lang w:val="az-Latn-AZ"/>
        </w:rPr>
        <w:t>İlham Əliyev</w:t>
      </w:r>
    </w:p>
    <w:p w:rsidR="002305F8" w:rsidRPr="00EE4622" w:rsidRDefault="002305F8" w:rsidP="002305F8">
      <w:pPr>
        <w:spacing w:after="0" w:line="240" w:lineRule="auto"/>
        <w:ind w:left="4500" w:firstLine="36"/>
        <w:jc w:val="center"/>
        <w:rPr>
          <w:rFonts w:ascii="Times New Roman" w:hAnsi="Times New Roman"/>
          <w:b/>
          <w:bCs/>
          <w:sz w:val="28"/>
          <w:szCs w:val="28"/>
          <w:lang w:val="az-Latn-AZ"/>
        </w:rPr>
      </w:pPr>
      <w:r w:rsidRPr="00EE4622">
        <w:rPr>
          <w:rFonts w:ascii="Times New Roman" w:hAnsi="Times New Roman"/>
          <w:b/>
          <w:bCs/>
          <w:sz w:val="28"/>
          <w:szCs w:val="28"/>
          <w:lang w:val="az-Latn-AZ"/>
        </w:rPr>
        <w:t xml:space="preserve">        </w:t>
      </w:r>
      <w:r>
        <w:rPr>
          <w:rFonts w:ascii="Times New Roman" w:hAnsi="Times New Roman"/>
          <w:b/>
          <w:bCs/>
          <w:sz w:val="28"/>
          <w:szCs w:val="28"/>
          <w:lang w:val="az-Latn-AZ"/>
        </w:rPr>
        <w:t xml:space="preserve">   </w:t>
      </w:r>
      <w:r w:rsidRPr="00EE4622">
        <w:rPr>
          <w:rFonts w:ascii="Times New Roman" w:hAnsi="Times New Roman"/>
          <w:b/>
          <w:bCs/>
          <w:sz w:val="28"/>
          <w:szCs w:val="28"/>
          <w:lang w:val="az-Latn-AZ"/>
        </w:rPr>
        <w:t xml:space="preserve">Azərbaycan Respublikasının Prezidenti </w:t>
      </w:r>
    </w:p>
    <w:p w:rsidR="002305F8" w:rsidRPr="00EE4622" w:rsidRDefault="002305F8" w:rsidP="002305F8">
      <w:pPr>
        <w:spacing w:after="0" w:line="240" w:lineRule="auto"/>
        <w:ind w:left="4500" w:firstLine="36"/>
        <w:jc w:val="center"/>
        <w:rPr>
          <w:rFonts w:ascii="Times New Roman" w:hAnsi="Times New Roman"/>
          <w:b/>
          <w:bCs/>
          <w:sz w:val="28"/>
          <w:szCs w:val="28"/>
          <w:lang w:val="az-Latn-AZ"/>
        </w:rPr>
      </w:pPr>
    </w:p>
    <w:p w:rsidR="002305F8" w:rsidRPr="00EE4622" w:rsidRDefault="002305F8" w:rsidP="002305F8">
      <w:pPr>
        <w:spacing w:after="0" w:line="240" w:lineRule="auto"/>
        <w:ind w:left="4500" w:firstLine="36"/>
        <w:jc w:val="center"/>
        <w:rPr>
          <w:rFonts w:ascii="Times New Roman" w:hAnsi="Times New Roman"/>
          <w:b/>
          <w:bCs/>
          <w:sz w:val="28"/>
          <w:szCs w:val="28"/>
          <w:lang w:val="az-Latn-AZ"/>
        </w:rPr>
      </w:pPr>
    </w:p>
    <w:p w:rsidR="002305F8" w:rsidRPr="00EE4622" w:rsidRDefault="002305F8" w:rsidP="002305F8">
      <w:pPr>
        <w:spacing w:after="0" w:line="240" w:lineRule="auto"/>
        <w:ind w:firstLine="36"/>
        <w:jc w:val="both"/>
        <w:rPr>
          <w:rFonts w:ascii="Times New Roman" w:hAnsi="Times New Roman"/>
          <w:b/>
          <w:bCs/>
          <w:sz w:val="28"/>
          <w:szCs w:val="28"/>
          <w:lang w:val="az-Latn-AZ"/>
        </w:rPr>
      </w:pPr>
      <w:r w:rsidRPr="00EE4622">
        <w:rPr>
          <w:rFonts w:ascii="Times New Roman" w:hAnsi="Times New Roman"/>
          <w:sz w:val="28"/>
          <w:szCs w:val="28"/>
          <w:lang w:val="az-Latn-AZ"/>
        </w:rPr>
        <w:t>Bakı şəhəri, 23 fevral 2018-ci il</w:t>
      </w:r>
      <w:r w:rsidRPr="00EE4622">
        <w:rPr>
          <w:rFonts w:ascii="Times New Roman" w:hAnsi="Times New Roman"/>
          <w:sz w:val="28"/>
          <w:szCs w:val="28"/>
          <w:lang w:val="az-Latn-AZ"/>
        </w:rPr>
        <w:tab/>
      </w:r>
    </w:p>
    <w:p w:rsidR="002305F8" w:rsidRPr="00EE4622" w:rsidRDefault="002305F8" w:rsidP="002305F8">
      <w:pPr>
        <w:pStyle w:val="a7"/>
        <w:spacing w:after="0" w:line="240" w:lineRule="auto"/>
        <w:ind w:right="119"/>
        <w:jc w:val="both"/>
        <w:rPr>
          <w:sz w:val="28"/>
          <w:szCs w:val="28"/>
          <w:lang w:val="az-Latn-AZ"/>
        </w:rPr>
      </w:pPr>
      <w:r w:rsidRPr="00EE4622">
        <w:rPr>
          <w:sz w:val="28"/>
          <w:szCs w:val="28"/>
          <w:lang w:val="az-Latn-AZ"/>
        </w:rPr>
        <w:t>№ 1011-VQD</w:t>
      </w:r>
    </w:p>
    <w:p w:rsidR="00AF0F64" w:rsidRDefault="00AF0F64">
      <w:bookmarkStart w:id="1" w:name="_GoBack"/>
      <w:bookmarkEnd w:id="1"/>
    </w:p>
    <w:sectPr w:rsidR="00AF0F64" w:rsidSect="001F5340">
      <w:headerReference w:type="default" r:id="rId6"/>
      <w:pgSz w:w="11907" w:h="16839" w:code="9"/>
      <w:pgMar w:top="907" w:right="907" w:bottom="907" w:left="90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BB" w:rsidRDefault="002305F8">
    <w:pPr>
      <w:pStyle w:val="a4"/>
      <w:jc w:val="center"/>
    </w:pPr>
    <w:r>
      <w:fldChar w:fldCharType="begin"/>
    </w:r>
    <w:r>
      <w:instrText>PAGE   \* MERGEFORMAT</w:instrText>
    </w:r>
    <w:r>
      <w:fldChar w:fldCharType="separate"/>
    </w:r>
    <w:r w:rsidRPr="002305F8">
      <w:rPr>
        <w:noProof/>
        <w:lang w:val="ru-RU"/>
      </w:rPr>
      <w:t>2</w:t>
    </w:r>
    <w:r>
      <w:fldChar w:fldCharType="end"/>
    </w:r>
  </w:p>
  <w:p w:rsidR="00D96FBB" w:rsidRDefault="002305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8562D"/>
    <w:multiLevelType w:val="multilevel"/>
    <w:tmpl w:val="CC8A537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F8"/>
    <w:rsid w:val="002305F8"/>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F8"/>
    <w:pPr>
      <w:spacing w:after="160" w:line="259" w:lineRule="auto"/>
    </w:pPr>
    <w:rPr>
      <w:rFonts w:ascii="Arial" w:eastAsia="Calibri"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5F8"/>
    <w:pPr>
      <w:ind w:left="720"/>
      <w:contextualSpacing/>
    </w:pPr>
  </w:style>
  <w:style w:type="paragraph" w:styleId="a4">
    <w:name w:val="header"/>
    <w:basedOn w:val="a"/>
    <w:link w:val="a5"/>
    <w:uiPriority w:val="99"/>
    <w:unhideWhenUsed/>
    <w:rsid w:val="002305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05F8"/>
    <w:rPr>
      <w:rFonts w:ascii="Arial" w:eastAsia="Calibri" w:hAnsi="Arial" w:cs="Times New Roman"/>
      <w:sz w:val="24"/>
    </w:rPr>
  </w:style>
  <w:style w:type="character" w:customStyle="1" w:styleId="a6">
    <w:name w:val="Обычный (веб) Знак"/>
    <w:aliases w:val="Знак Знак,Знак Знак Знак Знак"/>
    <w:link w:val="a7"/>
    <w:locked/>
    <w:rsid w:val="002305F8"/>
    <w:rPr>
      <w:rFonts w:ascii="Times New Roman" w:eastAsia="MS Mincho" w:hAnsi="Times New Roman"/>
      <w:sz w:val="24"/>
      <w:szCs w:val="24"/>
    </w:rPr>
  </w:style>
  <w:style w:type="paragraph" w:styleId="a7">
    <w:name w:val="Normal (Web)"/>
    <w:aliases w:val="Знак,Знак Знак Знак"/>
    <w:basedOn w:val="a"/>
    <w:link w:val="a6"/>
    <w:unhideWhenUsed/>
    <w:qFormat/>
    <w:rsid w:val="002305F8"/>
    <w:pPr>
      <w:spacing w:after="200" w:line="276" w:lineRule="auto"/>
    </w:pPr>
    <w:rPr>
      <w:rFonts w:ascii="Times New Roman" w:eastAsia="MS Mincho" w:hAnsi="Times New Roman"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F8"/>
    <w:pPr>
      <w:spacing w:after="160" w:line="259" w:lineRule="auto"/>
    </w:pPr>
    <w:rPr>
      <w:rFonts w:ascii="Arial" w:eastAsia="Calibri"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5F8"/>
    <w:pPr>
      <w:ind w:left="720"/>
      <w:contextualSpacing/>
    </w:pPr>
  </w:style>
  <w:style w:type="paragraph" w:styleId="a4">
    <w:name w:val="header"/>
    <w:basedOn w:val="a"/>
    <w:link w:val="a5"/>
    <w:uiPriority w:val="99"/>
    <w:unhideWhenUsed/>
    <w:rsid w:val="002305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05F8"/>
    <w:rPr>
      <w:rFonts w:ascii="Arial" w:eastAsia="Calibri" w:hAnsi="Arial" w:cs="Times New Roman"/>
      <w:sz w:val="24"/>
    </w:rPr>
  </w:style>
  <w:style w:type="character" w:customStyle="1" w:styleId="a6">
    <w:name w:val="Обычный (веб) Знак"/>
    <w:aliases w:val="Знак Знак,Знак Знак Знак Знак"/>
    <w:link w:val="a7"/>
    <w:locked/>
    <w:rsid w:val="002305F8"/>
    <w:rPr>
      <w:rFonts w:ascii="Times New Roman" w:eastAsia="MS Mincho" w:hAnsi="Times New Roman"/>
      <w:sz w:val="24"/>
      <w:szCs w:val="24"/>
    </w:rPr>
  </w:style>
  <w:style w:type="paragraph" w:styleId="a7">
    <w:name w:val="Normal (Web)"/>
    <w:aliases w:val="Знак,Знак Знак Знак"/>
    <w:basedOn w:val="a"/>
    <w:link w:val="a6"/>
    <w:unhideWhenUsed/>
    <w:qFormat/>
    <w:rsid w:val="002305F8"/>
    <w:pPr>
      <w:spacing w:after="200" w:line="276" w:lineRule="auto"/>
    </w:pPr>
    <w:rPr>
      <w:rFonts w:ascii="Times New Roman" w:eastAsia="MS Mincho" w:hAnsi="Times New Roman"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2018-05-23T10:52:00Z</dcterms:created>
  <dcterms:modified xsi:type="dcterms:W3CDTF">2018-05-23T10:52:00Z</dcterms:modified>
</cp:coreProperties>
</file>