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75" w:rsidRDefault="00956775" w:rsidP="00956775">
      <w:pPr>
        <w:pStyle w:val="30"/>
        <w:shd w:val="clear" w:color="auto" w:fill="auto"/>
        <w:spacing w:before="0" w:after="0" w:line="240" w:lineRule="auto"/>
        <w:ind w:right="-1"/>
        <w:rPr>
          <w:rFonts w:ascii="Times New Roman" w:hAnsi="Times New Roman" w:cs="Times New Roman"/>
          <w:b/>
          <w:spacing w:val="0"/>
          <w:sz w:val="32"/>
          <w:szCs w:val="32"/>
        </w:rPr>
      </w:pPr>
    </w:p>
    <w:p w:rsidR="00956775" w:rsidRDefault="00956775" w:rsidP="00956775">
      <w:pPr>
        <w:pStyle w:val="30"/>
        <w:shd w:val="clear" w:color="auto" w:fill="auto"/>
        <w:spacing w:before="0" w:after="0" w:line="240" w:lineRule="auto"/>
        <w:ind w:right="-1"/>
        <w:rPr>
          <w:rFonts w:ascii="Times New Roman" w:hAnsi="Times New Roman" w:cs="Times New Roman"/>
          <w:b/>
          <w:spacing w:val="0"/>
          <w:sz w:val="32"/>
          <w:szCs w:val="32"/>
        </w:rPr>
      </w:pPr>
    </w:p>
    <w:p w:rsidR="00956775" w:rsidRDefault="00956775" w:rsidP="00956775">
      <w:pPr>
        <w:pStyle w:val="30"/>
        <w:shd w:val="clear" w:color="auto" w:fill="auto"/>
        <w:spacing w:before="0" w:after="0" w:line="240" w:lineRule="auto"/>
        <w:ind w:right="-1"/>
        <w:rPr>
          <w:rFonts w:ascii="Times New Roman" w:hAnsi="Times New Roman" w:cs="Times New Roman"/>
          <w:b/>
          <w:spacing w:val="0"/>
          <w:sz w:val="32"/>
          <w:szCs w:val="32"/>
        </w:rPr>
      </w:pPr>
    </w:p>
    <w:p w:rsidR="00956775" w:rsidRDefault="00956775" w:rsidP="00956775">
      <w:pPr>
        <w:pStyle w:val="30"/>
        <w:shd w:val="clear" w:color="auto" w:fill="auto"/>
        <w:spacing w:before="0" w:after="0" w:line="240" w:lineRule="auto"/>
        <w:ind w:right="-1"/>
        <w:rPr>
          <w:rFonts w:ascii="Times New Roman" w:hAnsi="Times New Roman" w:cs="Times New Roman"/>
          <w:b/>
          <w:spacing w:val="0"/>
          <w:sz w:val="32"/>
          <w:szCs w:val="32"/>
        </w:rPr>
      </w:pPr>
    </w:p>
    <w:p w:rsidR="00956775" w:rsidRDefault="00956775" w:rsidP="00956775">
      <w:pPr>
        <w:pStyle w:val="30"/>
        <w:shd w:val="clear" w:color="auto" w:fill="auto"/>
        <w:spacing w:before="0" w:after="0" w:line="240" w:lineRule="auto"/>
        <w:ind w:right="-1"/>
        <w:rPr>
          <w:rFonts w:ascii="Times New Roman" w:hAnsi="Times New Roman" w:cs="Times New Roman"/>
          <w:b/>
          <w:spacing w:val="0"/>
          <w:sz w:val="32"/>
          <w:szCs w:val="32"/>
        </w:rPr>
      </w:pPr>
    </w:p>
    <w:p w:rsidR="00956775" w:rsidRDefault="00956775" w:rsidP="00956775">
      <w:pPr>
        <w:pStyle w:val="30"/>
        <w:shd w:val="clear" w:color="auto" w:fill="auto"/>
        <w:spacing w:before="0" w:after="0" w:line="240" w:lineRule="auto"/>
        <w:ind w:right="-1"/>
        <w:rPr>
          <w:rFonts w:ascii="Times New Roman" w:hAnsi="Times New Roman" w:cs="Times New Roman"/>
          <w:b/>
          <w:spacing w:val="0"/>
          <w:sz w:val="32"/>
          <w:szCs w:val="32"/>
        </w:rPr>
      </w:pPr>
    </w:p>
    <w:p w:rsidR="00956775" w:rsidRPr="001D418F" w:rsidRDefault="00956775" w:rsidP="00956775">
      <w:pPr>
        <w:pStyle w:val="30"/>
        <w:shd w:val="clear" w:color="auto" w:fill="auto"/>
        <w:spacing w:before="0" w:after="0" w:line="240" w:lineRule="auto"/>
        <w:ind w:right="-1"/>
        <w:rPr>
          <w:rFonts w:ascii="Times New Roman" w:hAnsi="Times New Roman" w:cs="Times New Roman"/>
          <w:b/>
          <w:spacing w:val="0"/>
          <w:sz w:val="32"/>
          <w:szCs w:val="32"/>
        </w:rPr>
      </w:pPr>
      <w:r w:rsidRPr="001D418F">
        <w:rPr>
          <w:rFonts w:ascii="Times New Roman" w:hAnsi="Times New Roman" w:cs="Times New Roman"/>
          <w:b/>
          <w:spacing w:val="0"/>
          <w:sz w:val="32"/>
          <w:szCs w:val="32"/>
        </w:rPr>
        <w:t xml:space="preserve">“Yol hərəkəti haqqında” Azərbaycan Respublikasının Qanununda </w:t>
      </w:r>
    </w:p>
    <w:p w:rsidR="00956775" w:rsidRPr="001D418F" w:rsidRDefault="00956775" w:rsidP="00956775">
      <w:pPr>
        <w:pStyle w:val="30"/>
        <w:shd w:val="clear" w:color="auto" w:fill="auto"/>
        <w:spacing w:before="0" w:after="0" w:line="240" w:lineRule="auto"/>
        <w:ind w:right="-1"/>
        <w:rPr>
          <w:rFonts w:ascii="Times New Roman" w:hAnsi="Times New Roman" w:cs="Times New Roman"/>
          <w:b/>
          <w:spacing w:val="0"/>
          <w:sz w:val="32"/>
          <w:szCs w:val="32"/>
        </w:rPr>
      </w:pPr>
      <w:r w:rsidRPr="001D418F">
        <w:rPr>
          <w:rFonts w:ascii="Times New Roman" w:hAnsi="Times New Roman" w:cs="Times New Roman"/>
          <w:b/>
          <w:spacing w:val="0"/>
          <w:sz w:val="32"/>
          <w:szCs w:val="32"/>
        </w:rPr>
        <w:t>dəyişikliklər edilməsi barədə</w:t>
      </w:r>
    </w:p>
    <w:p w:rsidR="00956775" w:rsidRDefault="00956775" w:rsidP="00956775">
      <w:pPr>
        <w:pStyle w:val="1"/>
        <w:shd w:val="clear" w:color="auto" w:fill="auto"/>
        <w:spacing w:before="0" w:after="0" w:line="240" w:lineRule="auto"/>
        <w:ind w:right="-1" w:firstLine="709"/>
        <w:jc w:val="left"/>
        <w:rPr>
          <w:rFonts w:ascii="Times New Roman" w:hAnsi="Times New Roman" w:cs="Times New Roman"/>
          <w:spacing w:val="0"/>
          <w:sz w:val="28"/>
          <w:szCs w:val="28"/>
        </w:rPr>
      </w:pPr>
    </w:p>
    <w:p w:rsidR="00956775" w:rsidRDefault="00956775" w:rsidP="00956775">
      <w:pPr>
        <w:pStyle w:val="a8"/>
        <w:ind w:right="141"/>
        <w:jc w:val="center"/>
        <w:rPr>
          <w:rFonts w:ascii="Times New Roman" w:hAnsi="Times New Roman"/>
          <w:b/>
          <w:sz w:val="32"/>
          <w:szCs w:val="32"/>
          <w:lang w:val="az-Latn-AZ" w:eastAsia="ru-RU"/>
        </w:rPr>
      </w:pPr>
      <w:r>
        <w:rPr>
          <w:rFonts w:ascii="Times New Roman" w:hAnsi="Times New Roman"/>
          <w:b/>
          <w:sz w:val="40"/>
          <w:szCs w:val="40"/>
          <w:lang w:val="az-Latn-AZ"/>
        </w:rPr>
        <w:t>AZƏRBAYCAN RESPUBLİKASININ QANUNU</w:t>
      </w:r>
    </w:p>
    <w:p w:rsidR="00956775" w:rsidRDefault="00956775" w:rsidP="00956775">
      <w:pPr>
        <w:pStyle w:val="1"/>
        <w:shd w:val="clear" w:color="auto" w:fill="auto"/>
        <w:spacing w:before="0" w:after="0" w:line="240" w:lineRule="auto"/>
        <w:ind w:right="-1" w:firstLine="709"/>
        <w:jc w:val="left"/>
        <w:rPr>
          <w:rFonts w:ascii="Times New Roman" w:hAnsi="Times New Roman" w:cs="Times New Roman"/>
          <w:spacing w:val="0"/>
          <w:sz w:val="28"/>
          <w:szCs w:val="28"/>
        </w:rPr>
      </w:pPr>
    </w:p>
    <w:p w:rsidR="00956775" w:rsidRPr="001D418F" w:rsidRDefault="00956775" w:rsidP="00956775">
      <w:pPr>
        <w:pStyle w:val="1"/>
        <w:shd w:val="clear" w:color="auto" w:fill="auto"/>
        <w:spacing w:before="0" w:after="0" w:line="240" w:lineRule="auto"/>
        <w:ind w:right="-1" w:firstLine="709"/>
        <w:jc w:val="left"/>
        <w:rPr>
          <w:rFonts w:ascii="Times New Roman" w:hAnsi="Times New Roman" w:cs="Times New Roman"/>
          <w:spacing w:val="0"/>
          <w:sz w:val="28"/>
          <w:szCs w:val="28"/>
        </w:rPr>
      </w:pP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b/>
          <w:spacing w:val="0"/>
          <w:sz w:val="28"/>
          <w:szCs w:val="28"/>
        </w:rPr>
      </w:pPr>
      <w:r w:rsidRPr="001D418F">
        <w:rPr>
          <w:rFonts w:ascii="Times New Roman" w:hAnsi="Times New Roman" w:cs="Times New Roman"/>
          <w:spacing w:val="0"/>
          <w:sz w:val="28"/>
          <w:szCs w:val="28"/>
        </w:rPr>
        <w:t xml:space="preserve">Azərbaycan Respublikasının Milli Məclisi Azərbaycan Respublikası Konstitusiyasının 94-cü maddəsinin I hissəsinin 23-cü bəndini rəhbər tutaraq </w:t>
      </w:r>
      <w:r w:rsidRPr="001D418F">
        <w:rPr>
          <w:rFonts w:ascii="Times New Roman" w:hAnsi="Times New Roman" w:cs="Times New Roman"/>
          <w:b/>
          <w:spacing w:val="0"/>
          <w:sz w:val="28"/>
          <w:szCs w:val="28"/>
        </w:rPr>
        <w:t>qərara alır:</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 xml:space="preserve">“Yol hərəkəti haqqında” Azərbaycan Respublikasının Qanununda (Azərbaycan Respublikasının Qanunvericilik Toplusu, 1998, № 9, maddə 564; 2001, № 5, maddə 298, № 11, maddələr 676, 698; 2002, № 1, maddə 9, № 8, maddə 463; 2003, № 8, maddə 424; 2004, № 2, maddə 57, № 11, maddə 901; 2005, № 4, maddə 277, № 10, maddə 874, № 11, maddə 993; 2006, № 12, </w:t>
      </w:r>
      <w:r>
        <w:rPr>
          <w:rFonts w:ascii="Times New Roman" w:hAnsi="Times New Roman" w:cs="Times New Roman"/>
          <w:spacing w:val="0"/>
          <w:sz w:val="28"/>
          <w:szCs w:val="28"/>
        </w:rPr>
        <w:t xml:space="preserve">   </w:t>
      </w:r>
      <w:r w:rsidRPr="001D418F">
        <w:rPr>
          <w:rFonts w:ascii="Times New Roman" w:hAnsi="Times New Roman" w:cs="Times New Roman"/>
          <w:spacing w:val="0"/>
          <w:sz w:val="28"/>
          <w:szCs w:val="28"/>
        </w:rPr>
        <w:t xml:space="preserve">maddə 1027; 2007, № 6, maddə 560, № 11, maddələr 1053, 1091; 2008, № 2, maddə 49, № 6, maddələr 453, 463, № 7, maddə 602; 2009, № 2, maddə 47, № 4, maddə 210, № 12, maddə 948; 2010, № 7, maddə 598; 2011, № 2, maddə 71, № 4, maddə 255, № 6, maddə 469, № 12, maddə 1097; 2012, № 5, maddə 402, № 7, maddə 671; 2013, № 4, maddələr 362, 363, № 7, maddə 795, № 11, </w:t>
      </w:r>
      <w:r>
        <w:rPr>
          <w:rFonts w:ascii="Times New Roman" w:hAnsi="Times New Roman" w:cs="Times New Roman"/>
          <w:spacing w:val="0"/>
          <w:sz w:val="28"/>
          <w:szCs w:val="28"/>
        </w:rPr>
        <w:t xml:space="preserve">         </w:t>
      </w:r>
      <w:r w:rsidRPr="001D418F">
        <w:rPr>
          <w:rFonts w:ascii="Times New Roman" w:hAnsi="Times New Roman" w:cs="Times New Roman"/>
          <w:spacing w:val="0"/>
          <w:sz w:val="28"/>
          <w:szCs w:val="28"/>
        </w:rPr>
        <w:t xml:space="preserve">maddələr 1295, 1298; 2014, № 4, maddələr 343, 346, № 5, maddə 467, № 11, maddə 1352; 2015, № 1, maddə 2, № 2, maddələr 76, 79, 105, № 5, maddə 502, </w:t>
      </w:r>
      <w:r>
        <w:rPr>
          <w:rFonts w:ascii="Times New Roman" w:hAnsi="Times New Roman" w:cs="Times New Roman"/>
          <w:spacing w:val="0"/>
          <w:sz w:val="28"/>
          <w:szCs w:val="28"/>
        </w:rPr>
        <w:t xml:space="preserve"> </w:t>
      </w:r>
      <w:r w:rsidRPr="001D418F">
        <w:rPr>
          <w:rFonts w:ascii="Times New Roman" w:hAnsi="Times New Roman" w:cs="Times New Roman"/>
          <w:spacing w:val="0"/>
          <w:sz w:val="28"/>
          <w:szCs w:val="28"/>
        </w:rPr>
        <w:t xml:space="preserve">№ 6, maddə 686, № 11, maddələr 1256, 1276; 2016, № 11, maddələr 1758, 1795; 2017, № 2, maddələr 138, 150; № 5, maddə 727, № 8, maddə 1507, № 10, </w:t>
      </w:r>
      <w:r>
        <w:rPr>
          <w:rFonts w:ascii="Times New Roman" w:hAnsi="Times New Roman" w:cs="Times New Roman"/>
          <w:spacing w:val="0"/>
          <w:sz w:val="28"/>
          <w:szCs w:val="28"/>
        </w:rPr>
        <w:t xml:space="preserve">   </w:t>
      </w:r>
      <w:r w:rsidRPr="001D418F">
        <w:rPr>
          <w:rFonts w:ascii="Times New Roman" w:hAnsi="Times New Roman" w:cs="Times New Roman"/>
          <w:spacing w:val="0"/>
          <w:sz w:val="28"/>
          <w:szCs w:val="28"/>
        </w:rPr>
        <w:t xml:space="preserve">maddə 1774; Azərbaycan Respublikasının 2017-ci il </w:t>
      </w:r>
      <w:r w:rsidRPr="001D418F">
        <w:rPr>
          <w:rFonts w:ascii="Times New Roman" w:hAnsi="Times New Roman" w:cs="Times New Roman"/>
          <w:sz w:val="28"/>
          <w:szCs w:val="28"/>
        </w:rPr>
        <w:t xml:space="preserve">31 oktyabr tarixli 848-VQD nömrəli və </w:t>
      </w:r>
      <w:r w:rsidRPr="001D418F">
        <w:rPr>
          <w:rFonts w:ascii="Times New Roman" w:hAnsi="Times New Roman" w:cs="Times New Roman"/>
          <w:spacing w:val="0"/>
          <w:sz w:val="28"/>
          <w:szCs w:val="28"/>
        </w:rPr>
        <w:t>15 dekabr tarixli 928-VQD nömrəli qanunları) aşağıdakı dəyişikliklər edilsin:</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1. 1-ci maddə üzrə:</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 xml:space="preserve">1.1. 41-ci bəndə “sürücülərini” sözündən sonra “və piyadaları” sözləri əlavə edilsin; </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1.2. 52-ci və 53-cü bəndlərin sonunda nöqtə işarəsi nöqtəli vergül işarəsi ilə əvəz edilsin və aşağıdakı məzmunda 54-cü hissə əlavə edilsin:</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z w:val="28"/>
          <w:szCs w:val="28"/>
        </w:rPr>
      </w:pPr>
      <w:r w:rsidRPr="001D418F">
        <w:rPr>
          <w:rFonts w:ascii="Times New Roman" w:hAnsi="Times New Roman" w:cs="Times New Roman"/>
          <w:spacing w:val="0"/>
          <w:sz w:val="28"/>
          <w:szCs w:val="28"/>
        </w:rPr>
        <w:t>“54) taxoqraf – nəqliyyat vasitəsinin hərəkətinə, o cümlədən qət edilmiş məsafəyə, hərəkətin sürətinə, habelə sürücülərin iş və istirahət dövrlərinə dair bütün məlumatları fasiləsiz olaraq ölçmək və ya qeydə almaq məqsədi ilə həmin nəqliyyat vasitəsində quraşdırılan elektromexaniki və ya elektron nəzarət cihazıdır.”.</w:t>
      </w:r>
    </w:p>
    <w:p w:rsidR="00956775"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p>
    <w:p w:rsidR="00956775"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 xml:space="preserve">2. 6-cı maddənin I hissəsinin 6-cı bəndinə və  36-cı maddənin III hissəsinin </w:t>
      </w:r>
      <w:r>
        <w:rPr>
          <w:rFonts w:ascii="Times New Roman" w:hAnsi="Times New Roman" w:cs="Times New Roman"/>
          <w:spacing w:val="0"/>
          <w:sz w:val="28"/>
          <w:szCs w:val="28"/>
        </w:rPr>
        <w:t xml:space="preserve"> </w:t>
      </w:r>
      <w:r w:rsidRPr="001D418F">
        <w:rPr>
          <w:rFonts w:ascii="Times New Roman" w:hAnsi="Times New Roman" w:cs="Times New Roman"/>
          <w:spacing w:val="0"/>
          <w:sz w:val="28"/>
          <w:szCs w:val="28"/>
        </w:rPr>
        <w:t>2-ci bəndinə “hərəkətlərindən” sözündən sonra “(hərəkətsizliklərindən) inzibati qaydada və” sözləri əlavə edilsin.</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3. Aşağıdakı məzmunda 6-1-ci maddə əlavə edilsin:</w:t>
      </w:r>
    </w:p>
    <w:p w:rsidR="00956775" w:rsidRPr="001D418F" w:rsidRDefault="00956775" w:rsidP="00956775">
      <w:pPr>
        <w:pStyle w:val="1"/>
        <w:shd w:val="clear" w:color="auto" w:fill="auto"/>
        <w:spacing w:before="0" w:after="0" w:line="240" w:lineRule="auto"/>
        <w:ind w:right="-1" w:firstLine="540"/>
        <w:jc w:val="both"/>
        <w:rPr>
          <w:rFonts w:ascii="Times New Roman" w:eastAsia="Arial" w:hAnsi="Times New Roman" w:cs="Times New Roman"/>
          <w:b/>
          <w:bCs/>
          <w:sz w:val="28"/>
          <w:szCs w:val="28"/>
          <w:lang w:eastAsia="az-Latn-AZ"/>
        </w:rPr>
      </w:pPr>
      <w:r w:rsidRPr="001D418F">
        <w:rPr>
          <w:rFonts w:ascii="Times New Roman" w:hAnsi="Times New Roman" w:cs="Times New Roman"/>
          <w:b/>
          <w:spacing w:val="0"/>
          <w:sz w:val="28"/>
          <w:szCs w:val="28"/>
        </w:rPr>
        <w:t>“Maddə 6-1.</w:t>
      </w:r>
      <w:r w:rsidRPr="001D418F">
        <w:rPr>
          <w:rFonts w:ascii="Times New Roman" w:hAnsi="Times New Roman" w:cs="Times New Roman"/>
          <w:b/>
          <w:spacing w:val="0"/>
          <w:sz w:val="28"/>
          <w:szCs w:val="28"/>
        </w:rPr>
        <w:tab/>
      </w:r>
      <w:r w:rsidRPr="001D418F">
        <w:rPr>
          <w:rFonts w:ascii="Times New Roman" w:eastAsia="Arial" w:hAnsi="Times New Roman" w:cs="Times New Roman"/>
          <w:b/>
          <w:bCs/>
          <w:sz w:val="28"/>
          <w:szCs w:val="28"/>
          <w:lang w:eastAsia="az-Latn-AZ"/>
        </w:rPr>
        <w:t xml:space="preserve">Beynəlxalq və ölkədaxili (şəhərlərarası və rayonlararası) </w:t>
      </w:r>
    </w:p>
    <w:p w:rsidR="00956775" w:rsidRPr="001D418F" w:rsidRDefault="00956775" w:rsidP="00956775">
      <w:pPr>
        <w:pStyle w:val="1"/>
        <w:shd w:val="clear" w:color="auto" w:fill="auto"/>
        <w:spacing w:before="0" w:after="0" w:line="240" w:lineRule="auto"/>
        <w:ind w:left="709" w:right="-1" w:hanging="1"/>
        <w:jc w:val="both"/>
        <w:rPr>
          <w:rFonts w:ascii="Times New Roman" w:eastAsia="Arial" w:hAnsi="Times New Roman" w:cs="Times New Roman"/>
          <w:b/>
          <w:bCs/>
          <w:sz w:val="28"/>
          <w:szCs w:val="28"/>
          <w:lang w:eastAsia="az-Latn-AZ"/>
        </w:rPr>
      </w:pPr>
      <w:r w:rsidRPr="001D418F">
        <w:rPr>
          <w:rFonts w:ascii="Times New Roman" w:hAnsi="Times New Roman" w:cs="Times New Roman"/>
          <w:b/>
          <w:spacing w:val="0"/>
          <w:sz w:val="28"/>
          <w:szCs w:val="28"/>
        </w:rPr>
        <w:tab/>
      </w:r>
      <w:r w:rsidRPr="001D418F">
        <w:rPr>
          <w:rFonts w:ascii="Times New Roman" w:hAnsi="Times New Roman" w:cs="Times New Roman"/>
          <w:b/>
          <w:spacing w:val="0"/>
          <w:sz w:val="28"/>
          <w:szCs w:val="28"/>
        </w:rPr>
        <w:tab/>
      </w:r>
      <w:r w:rsidRPr="001D418F">
        <w:rPr>
          <w:rFonts w:ascii="Times New Roman" w:hAnsi="Times New Roman" w:cs="Times New Roman"/>
          <w:b/>
          <w:spacing w:val="0"/>
          <w:sz w:val="28"/>
          <w:szCs w:val="28"/>
        </w:rPr>
        <w:tab/>
      </w:r>
      <w:r w:rsidRPr="001D418F">
        <w:rPr>
          <w:rFonts w:ascii="Times New Roman" w:eastAsia="Arial" w:hAnsi="Times New Roman" w:cs="Times New Roman"/>
          <w:b/>
          <w:bCs/>
          <w:sz w:val="28"/>
          <w:szCs w:val="28"/>
          <w:lang w:eastAsia="az-Latn-AZ"/>
        </w:rPr>
        <w:t xml:space="preserve">sərnişin və yük daşımalarını təşkil edən və yerinə yetirən </w:t>
      </w:r>
    </w:p>
    <w:p w:rsidR="00956775" w:rsidRPr="001D418F" w:rsidRDefault="00956775" w:rsidP="00956775">
      <w:pPr>
        <w:pStyle w:val="1"/>
        <w:shd w:val="clear" w:color="auto" w:fill="auto"/>
        <w:spacing w:before="0" w:after="0" w:line="240" w:lineRule="auto"/>
        <w:ind w:left="709" w:right="-1" w:hanging="1"/>
        <w:jc w:val="both"/>
        <w:rPr>
          <w:rFonts w:ascii="Times New Roman" w:eastAsia="Arial" w:hAnsi="Times New Roman" w:cs="Times New Roman"/>
          <w:b/>
          <w:bCs/>
          <w:sz w:val="28"/>
          <w:szCs w:val="28"/>
          <w:lang w:eastAsia="az-Latn-AZ"/>
        </w:rPr>
      </w:pPr>
      <w:r w:rsidRPr="001D418F">
        <w:rPr>
          <w:rFonts w:ascii="Times New Roman" w:eastAsia="Arial" w:hAnsi="Times New Roman" w:cs="Times New Roman"/>
          <w:b/>
          <w:bCs/>
          <w:sz w:val="28"/>
          <w:szCs w:val="28"/>
          <w:lang w:eastAsia="az-Latn-AZ"/>
        </w:rPr>
        <w:tab/>
      </w:r>
      <w:r w:rsidRPr="001D418F">
        <w:rPr>
          <w:rFonts w:ascii="Times New Roman" w:eastAsia="Arial" w:hAnsi="Times New Roman" w:cs="Times New Roman"/>
          <w:b/>
          <w:bCs/>
          <w:sz w:val="28"/>
          <w:szCs w:val="28"/>
          <w:lang w:eastAsia="az-Latn-AZ"/>
        </w:rPr>
        <w:tab/>
      </w:r>
      <w:r w:rsidRPr="001D418F">
        <w:rPr>
          <w:rFonts w:ascii="Times New Roman" w:eastAsia="Arial" w:hAnsi="Times New Roman" w:cs="Times New Roman"/>
          <w:b/>
          <w:bCs/>
          <w:sz w:val="28"/>
          <w:szCs w:val="28"/>
          <w:lang w:eastAsia="az-Latn-AZ"/>
        </w:rPr>
        <w:tab/>
        <w:t>fiziki və hüquqi şəxslərin vəzifələri</w:t>
      </w:r>
    </w:p>
    <w:p w:rsidR="00956775" w:rsidRPr="001D418F" w:rsidRDefault="00956775" w:rsidP="00956775">
      <w:pPr>
        <w:pStyle w:val="1"/>
        <w:shd w:val="clear" w:color="auto" w:fill="auto"/>
        <w:spacing w:before="0" w:after="0" w:line="240" w:lineRule="auto"/>
        <w:ind w:left="1069" w:right="-1" w:firstLine="0"/>
        <w:jc w:val="both"/>
        <w:rPr>
          <w:rFonts w:ascii="Times New Roman" w:eastAsia="Arial" w:hAnsi="Times New Roman" w:cs="Times New Roman"/>
          <w:bCs/>
          <w:sz w:val="28"/>
          <w:szCs w:val="28"/>
          <w:lang w:eastAsia="az-Latn-AZ"/>
        </w:rPr>
      </w:pPr>
    </w:p>
    <w:p w:rsidR="00956775" w:rsidRPr="001D418F" w:rsidRDefault="00956775" w:rsidP="00956775">
      <w:pPr>
        <w:pStyle w:val="1"/>
        <w:shd w:val="clear" w:color="auto" w:fill="auto"/>
        <w:spacing w:before="0" w:after="0" w:line="240" w:lineRule="auto"/>
        <w:ind w:right="-1" w:firstLine="567"/>
        <w:jc w:val="both"/>
        <w:rPr>
          <w:rFonts w:ascii="Times New Roman" w:eastAsia="Arial" w:hAnsi="Times New Roman" w:cs="Times New Roman"/>
          <w:bCs/>
          <w:sz w:val="28"/>
          <w:szCs w:val="28"/>
          <w:lang w:eastAsia="az-Latn-AZ"/>
        </w:rPr>
      </w:pPr>
      <w:r w:rsidRPr="001D418F">
        <w:rPr>
          <w:rFonts w:ascii="Times New Roman" w:eastAsia="Arial" w:hAnsi="Times New Roman" w:cs="Times New Roman"/>
          <w:bCs/>
          <w:sz w:val="28"/>
          <w:szCs w:val="28"/>
          <w:lang w:eastAsia="az-Latn-AZ"/>
        </w:rPr>
        <w:t>I. Beynəlxalq və ölkədaxili (şəhərlərarası və rayonlararası) sərnişin və yük daşımalarını təşkil edən fiziki və ya hüquqi şəxslər həmin daşımaları həyata keçirən yük avtomobillərini və ümumi istifadədə olan nəqliyyat vasitələrini taxoqrafla təchiz etməlidirlər. Həmin daşımaları təşkil edən şəxslər və yerinə yetirən sürücülər müvafiq daşımaların taxoqraf olmadan, habelə taxoqrafın yoxlanması haqqında şəhadətnamə və ya müvafiq möhür olmadan, yaxud yoxlanma müddəti bitmiş və ya plomblanması pozulmuş, tamamilə və ya hər hansı funksiyası işləməyən taxoqrafla, taxoqrafın qeydiyyata aldığı məlumatlar saxtalaşdırılmaqla yerinə yetirilməsinə görə məsuliyyət daşıyırlar.</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eastAsia="Arial" w:hAnsi="Times New Roman" w:cs="Times New Roman"/>
          <w:bCs/>
          <w:sz w:val="28"/>
          <w:szCs w:val="28"/>
          <w:lang w:eastAsia="az-Latn-AZ"/>
        </w:rPr>
        <w:t>II. Beynəlxalq və ölkədaxili (şəhərlərarası və rayonlararası) sərnişin və yük daşımalarını yerinə yetirən sürücülər üçün iş və istirahət rejimi, nəqliyyat vasitələrinin taxoqrafla təchiz edilməsi, onlardan istifadə, onlara xidmət və fəaliyyətinə nəzarət qaydasını müvafiq icra hakimiyyəti orqanı müəyyən edir.</w:t>
      </w:r>
      <w:r w:rsidRPr="001D418F">
        <w:rPr>
          <w:rFonts w:ascii="Times New Roman" w:hAnsi="Times New Roman" w:cs="Times New Roman"/>
          <w:spacing w:val="0"/>
          <w:sz w:val="28"/>
          <w:szCs w:val="28"/>
        </w:rPr>
        <w:t>”.</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4. 27-ci maddənin XIX hissəsindən və 35-ci maddənin XI hissəsindən “(və ya)” sözləri çıxarılsın.</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5. 37-ci maddə üzrə:</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 xml:space="preserve">5.1. I hissəsinin 1-ci bəndinə “şəhadətnaməsini,” sözündən sonra “bu Qanunun 6-1-ci maddəsinin I hissəsində nəzərdə tutulmuş daşımaları həyata keçirən nəqliyyat vasitələrinə münasibətdə </w:t>
      </w:r>
      <w:r w:rsidRPr="001D418F">
        <w:rPr>
          <w:rFonts w:ascii="Times New Roman" w:eastAsia="Arial" w:hAnsi="Times New Roman" w:cs="Times New Roman"/>
          <w:bCs/>
          <w:sz w:val="28"/>
          <w:szCs w:val="28"/>
          <w:lang w:eastAsia="az-Latn-AZ"/>
        </w:rPr>
        <w:t>taxoqrafın yoxlanması haqqında şəhadətnaməni (taxoqrafın yoxlanmasına dair möhür vurulmadığı halda),” sözləri əlavə edilsin;</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5.2. VI hissənin 3-cü bəndi aşağıdakı redaksiyada verilsin:</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“3) bu Qanunun 6-1-ci maddəsinin I hissəsində nəzərdə tutulmuş vəzifələri yerinə yetirməlidir.”.</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6. 85-ci maddə üzrə:</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6.1. 9-cu bəndin “Qeyd” hissəsinin üçüncü cümləsində “qanunla müəyyən edilmiş qaydada məhkəməyə müraciət” sözləri “inzibati qaydada və məhkəməyə şikayət” sözləri ilə əvəz edilsin;</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6.2. 10-cu bəndin “Qeyd” hissəsinin ikinci abzasında “Azərbaycan Respublikasının qanunvericiliyi ilə</w:t>
      </w:r>
      <w:r>
        <w:rPr>
          <w:rFonts w:ascii="Times New Roman" w:hAnsi="Times New Roman" w:cs="Times New Roman"/>
          <w:spacing w:val="0"/>
          <w:sz w:val="28"/>
          <w:szCs w:val="28"/>
        </w:rPr>
        <w:t xml:space="preserve"> </w:t>
      </w:r>
      <w:r w:rsidRPr="001D418F">
        <w:rPr>
          <w:rFonts w:ascii="Times New Roman" w:hAnsi="Times New Roman" w:cs="Times New Roman"/>
          <w:spacing w:val="0"/>
          <w:sz w:val="28"/>
          <w:szCs w:val="28"/>
        </w:rPr>
        <w:t>müəyyə</w:t>
      </w:r>
      <w:r>
        <w:rPr>
          <w:rFonts w:ascii="Times New Roman" w:hAnsi="Times New Roman" w:cs="Times New Roman"/>
          <w:spacing w:val="0"/>
          <w:sz w:val="28"/>
          <w:szCs w:val="28"/>
        </w:rPr>
        <w:t xml:space="preserve">n edilmiş </w:t>
      </w:r>
      <w:r w:rsidRPr="001D418F">
        <w:rPr>
          <w:rFonts w:ascii="Times New Roman" w:hAnsi="Times New Roman" w:cs="Times New Roman"/>
          <w:spacing w:val="0"/>
          <w:sz w:val="28"/>
          <w:szCs w:val="28"/>
        </w:rPr>
        <w:t>qaydada məhkəməyə</w:t>
      </w:r>
      <w:r>
        <w:rPr>
          <w:rFonts w:ascii="Times New Roman" w:hAnsi="Times New Roman" w:cs="Times New Roman"/>
          <w:spacing w:val="0"/>
          <w:sz w:val="28"/>
          <w:szCs w:val="28"/>
        </w:rPr>
        <w:t xml:space="preserve"> </w:t>
      </w:r>
      <w:r w:rsidRPr="001D418F">
        <w:rPr>
          <w:rFonts w:ascii="Times New Roman" w:hAnsi="Times New Roman" w:cs="Times New Roman"/>
          <w:spacing w:val="0"/>
          <w:sz w:val="28"/>
          <w:szCs w:val="28"/>
        </w:rPr>
        <w:t>müraciət” sözləri “inzibati qaydada və məhkəməyə şikayət” sözləri ilə əvəz edilsin.</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7. 1 saylı Əlavənin VII hissəsi üzrə:</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7.1. 4-cü bən</w:t>
      </w:r>
      <w:r>
        <w:rPr>
          <w:rFonts w:ascii="Times New Roman" w:hAnsi="Times New Roman" w:cs="Times New Roman"/>
          <w:spacing w:val="0"/>
          <w:sz w:val="28"/>
          <w:szCs w:val="28"/>
        </w:rPr>
        <w:t>d</w:t>
      </w:r>
      <w:r w:rsidRPr="001D418F">
        <w:rPr>
          <w:rFonts w:ascii="Times New Roman" w:hAnsi="Times New Roman" w:cs="Times New Roman"/>
          <w:spacing w:val="0"/>
          <w:sz w:val="28"/>
          <w:szCs w:val="28"/>
        </w:rPr>
        <w:t>dən “taxoqraf,” söz</w:t>
      </w:r>
      <w:r>
        <w:rPr>
          <w:rFonts w:ascii="Times New Roman" w:hAnsi="Times New Roman" w:cs="Times New Roman"/>
          <w:spacing w:val="0"/>
          <w:sz w:val="28"/>
          <w:szCs w:val="28"/>
        </w:rPr>
        <w:t>ü</w:t>
      </w:r>
      <w:r w:rsidRPr="001D418F">
        <w:rPr>
          <w:rFonts w:ascii="Times New Roman" w:hAnsi="Times New Roman" w:cs="Times New Roman"/>
          <w:spacing w:val="0"/>
          <w:sz w:val="28"/>
          <w:szCs w:val="28"/>
        </w:rPr>
        <w:t xml:space="preserve"> çıxarılsın;</w:t>
      </w:r>
    </w:p>
    <w:p w:rsidR="00956775"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p>
    <w:p w:rsidR="00956775"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lastRenderedPageBreak/>
        <w:t>7.2. aşağıdakı məzmunda 4-1-ci bənd əlavə edilsin:</w:t>
      </w:r>
    </w:p>
    <w:p w:rsidR="00956775" w:rsidRPr="001D418F" w:rsidRDefault="00956775" w:rsidP="00956775">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1D418F">
        <w:rPr>
          <w:rFonts w:ascii="Times New Roman" w:hAnsi="Times New Roman" w:cs="Times New Roman"/>
          <w:spacing w:val="0"/>
          <w:sz w:val="28"/>
          <w:szCs w:val="28"/>
        </w:rPr>
        <w:t xml:space="preserve">“4-1) bu Qanunun 6-1-ci maddəsində nəzərdə tutulmuş daşımaları həyata keçirən nəqliyyat vasitələrində taxoqraf olmadıqda, </w:t>
      </w:r>
      <w:r w:rsidRPr="001D418F">
        <w:rPr>
          <w:rFonts w:ascii="Times New Roman" w:eastAsia="Arial" w:hAnsi="Times New Roman" w:cs="Times New Roman"/>
          <w:bCs/>
          <w:sz w:val="28"/>
          <w:szCs w:val="28"/>
          <w:lang w:eastAsia="az-Latn-AZ"/>
        </w:rPr>
        <w:t>habelə taxoqrafın yoxlanmasına dair müvafiq möhür vurulmadıqda (taxoqrafın yoxlanması haqqında şəhadətnamə olmadığı halda),</w:t>
      </w:r>
      <w:r w:rsidRPr="001D418F">
        <w:rPr>
          <w:rFonts w:ascii="Times New Roman" w:hAnsi="Times New Roman" w:cs="Times New Roman"/>
          <w:spacing w:val="0"/>
          <w:sz w:val="28"/>
          <w:szCs w:val="28"/>
        </w:rPr>
        <w:t xml:space="preserve"> yaxud taxoqrafın yoxlanma müddəti bitdikdə və ya plomblanması pozulduqda, tamamilə və ya hər hansı funksiyası işləmədikdə.”.</w:t>
      </w:r>
    </w:p>
    <w:p w:rsidR="00956775" w:rsidRPr="001D418F" w:rsidRDefault="00956775" w:rsidP="00956775">
      <w:pPr>
        <w:pStyle w:val="a7"/>
        <w:tabs>
          <w:tab w:val="left" w:pos="0"/>
          <w:tab w:val="left" w:pos="851"/>
        </w:tabs>
        <w:ind w:firstLine="426"/>
        <w:jc w:val="both"/>
        <w:rPr>
          <w:rFonts w:ascii="Times New Roman" w:hAnsi="Times New Roman"/>
          <w:b/>
          <w:sz w:val="28"/>
          <w:szCs w:val="28"/>
        </w:rPr>
      </w:pPr>
    </w:p>
    <w:p w:rsidR="00956775" w:rsidRPr="001D418F" w:rsidRDefault="00956775" w:rsidP="00956775">
      <w:pPr>
        <w:pStyle w:val="a7"/>
        <w:tabs>
          <w:tab w:val="left" w:pos="0"/>
          <w:tab w:val="left" w:pos="851"/>
        </w:tabs>
        <w:ind w:firstLine="426"/>
        <w:jc w:val="both"/>
        <w:rPr>
          <w:rFonts w:ascii="Times New Roman" w:hAnsi="Times New Roman"/>
          <w:b/>
          <w:sz w:val="28"/>
          <w:szCs w:val="28"/>
        </w:rPr>
      </w:pPr>
    </w:p>
    <w:p w:rsidR="00956775" w:rsidRPr="001D418F" w:rsidRDefault="00956775" w:rsidP="00956775">
      <w:pPr>
        <w:pStyle w:val="a7"/>
        <w:tabs>
          <w:tab w:val="left" w:pos="0"/>
          <w:tab w:val="left" w:pos="851"/>
        </w:tabs>
        <w:ind w:firstLine="426"/>
        <w:jc w:val="both"/>
        <w:rPr>
          <w:rFonts w:ascii="Times New Roman" w:hAnsi="Times New Roman"/>
          <w:b/>
          <w:sz w:val="28"/>
          <w:szCs w:val="28"/>
        </w:rPr>
      </w:pPr>
    </w:p>
    <w:p w:rsidR="00956775" w:rsidRPr="001D418F" w:rsidRDefault="00956775" w:rsidP="00956775">
      <w:pPr>
        <w:pStyle w:val="a7"/>
        <w:tabs>
          <w:tab w:val="left" w:pos="0"/>
          <w:tab w:val="left" w:pos="851"/>
        </w:tabs>
        <w:ind w:firstLine="426"/>
        <w:jc w:val="both"/>
        <w:rPr>
          <w:rFonts w:ascii="Times New Roman" w:hAnsi="Times New Roman"/>
          <w:b/>
          <w:sz w:val="28"/>
          <w:szCs w:val="28"/>
        </w:rPr>
      </w:pPr>
    </w:p>
    <w:p w:rsidR="00956775" w:rsidRPr="001D418F" w:rsidRDefault="00956775" w:rsidP="00956775">
      <w:pPr>
        <w:pStyle w:val="a7"/>
        <w:tabs>
          <w:tab w:val="left" w:pos="0"/>
          <w:tab w:val="left" w:pos="851"/>
          <w:tab w:val="left" w:pos="3537"/>
        </w:tabs>
        <w:jc w:val="both"/>
        <w:rPr>
          <w:rFonts w:ascii="Times New Roman" w:hAnsi="Times New Roman"/>
          <w:b/>
          <w:sz w:val="28"/>
          <w:szCs w:val="28"/>
        </w:rPr>
      </w:pPr>
    </w:p>
    <w:p w:rsidR="00956775" w:rsidRPr="001D418F" w:rsidRDefault="00956775" w:rsidP="00956775">
      <w:pPr>
        <w:pStyle w:val="a7"/>
        <w:tabs>
          <w:tab w:val="left" w:pos="0"/>
          <w:tab w:val="left" w:pos="851"/>
          <w:tab w:val="left" w:pos="3537"/>
        </w:tabs>
        <w:jc w:val="both"/>
        <w:rPr>
          <w:rFonts w:ascii="Times New Roman" w:hAnsi="Times New Roman"/>
          <w:b/>
          <w:sz w:val="28"/>
          <w:szCs w:val="28"/>
        </w:rPr>
      </w:pPr>
      <w:r w:rsidRPr="001D418F">
        <w:rPr>
          <w:rFonts w:ascii="Times New Roman" w:hAnsi="Times New Roman"/>
          <w:b/>
          <w:sz w:val="28"/>
          <w:szCs w:val="28"/>
        </w:rPr>
        <w:tab/>
      </w:r>
      <w:r w:rsidRPr="001D418F">
        <w:rPr>
          <w:rFonts w:ascii="Times New Roman" w:hAnsi="Times New Roman"/>
          <w:b/>
          <w:sz w:val="28"/>
          <w:szCs w:val="28"/>
        </w:rPr>
        <w:tab/>
      </w:r>
      <w:r w:rsidRPr="001D418F">
        <w:rPr>
          <w:rFonts w:ascii="Times New Roman" w:hAnsi="Times New Roman"/>
          <w:b/>
          <w:sz w:val="28"/>
          <w:szCs w:val="28"/>
        </w:rPr>
        <w:tab/>
      </w:r>
      <w:r w:rsidRPr="001D418F">
        <w:rPr>
          <w:rFonts w:ascii="Times New Roman" w:hAnsi="Times New Roman"/>
          <w:b/>
          <w:sz w:val="28"/>
          <w:szCs w:val="28"/>
        </w:rPr>
        <w:tab/>
      </w:r>
      <w:r w:rsidRPr="001D418F">
        <w:rPr>
          <w:rFonts w:ascii="Times New Roman" w:hAnsi="Times New Roman"/>
          <w:b/>
          <w:sz w:val="28"/>
          <w:szCs w:val="28"/>
        </w:rPr>
        <w:tab/>
      </w:r>
      <w:r w:rsidRPr="001D418F">
        <w:rPr>
          <w:rFonts w:ascii="Times New Roman" w:hAnsi="Times New Roman"/>
          <w:b/>
          <w:sz w:val="28"/>
          <w:szCs w:val="28"/>
        </w:rPr>
        <w:tab/>
        <w:t xml:space="preserve">      </w:t>
      </w:r>
      <w:r>
        <w:rPr>
          <w:rFonts w:ascii="Times New Roman" w:hAnsi="Times New Roman"/>
          <w:b/>
          <w:sz w:val="28"/>
          <w:szCs w:val="28"/>
        </w:rPr>
        <w:t xml:space="preserve">  </w:t>
      </w:r>
      <w:r w:rsidRPr="001D418F">
        <w:rPr>
          <w:rFonts w:ascii="Times New Roman" w:hAnsi="Times New Roman"/>
          <w:b/>
          <w:sz w:val="28"/>
          <w:szCs w:val="28"/>
        </w:rPr>
        <w:t xml:space="preserve"> İlham Əliyev</w:t>
      </w:r>
    </w:p>
    <w:p w:rsidR="00956775" w:rsidRPr="001D418F" w:rsidRDefault="00956775" w:rsidP="00956775">
      <w:pPr>
        <w:pStyle w:val="a7"/>
        <w:tabs>
          <w:tab w:val="left" w:pos="851"/>
        </w:tabs>
        <w:ind w:left="3828" w:firstLine="426"/>
        <w:jc w:val="both"/>
        <w:rPr>
          <w:rFonts w:ascii="Times New Roman" w:hAnsi="Times New Roman"/>
          <w:b/>
          <w:sz w:val="28"/>
          <w:szCs w:val="28"/>
        </w:rPr>
      </w:pPr>
      <w:r w:rsidRPr="001D418F">
        <w:rPr>
          <w:rFonts w:ascii="Times New Roman" w:hAnsi="Times New Roman"/>
          <w:b/>
          <w:sz w:val="28"/>
          <w:szCs w:val="28"/>
        </w:rPr>
        <w:t xml:space="preserve">     Azərbaycan Respublikasının Prezidenti </w:t>
      </w:r>
    </w:p>
    <w:p w:rsidR="00956775" w:rsidRDefault="00956775" w:rsidP="00956775">
      <w:pPr>
        <w:pStyle w:val="a7"/>
        <w:tabs>
          <w:tab w:val="left" w:pos="851"/>
        </w:tabs>
        <w:jc w:val="both"/>
        <w:rPr>
          <w:rFonts w:ascii="Times New Roman" w:hAnsi="Times New Roman"/>
          <w:b/>
          <w:sz w:val="28"/>
          <w:szCs w:val="28"/>
        </w:rPr>
      </w:pPr>
    </w:p>
    <w:p w:rsidR="00956775" w:rsidRPr="001D418F" w:rsidRDefault="00956775" w:rsidP="00956775">
      <w:pPr>
        <w:pStyle w:val="a7"/>
        <w:tabs>
          <w:tab w:val="left" w:pos="851"/>
        </w:tabs>
        <w:jc w:val="both"/>
        <w:rPr>
          <w:rFonts w:ascii="Times New Roman" w:hAnsi="Times New Roman"/>
          <w:b/>
          <w:sz w:val="28"/>
          <w:szCs w:val="28"/>
        </w:rPr>
      </w:pPr>
    </w:p>
    <w:p w:rsidR="00956775" w:rsidRPr="001D418F" w:rsidRDefault="00956775" w:rsidP="00956775">
      <w:pPr>
        <w:pStyle w:val="a7"/>
        <w:tabs>
          <w:tab w:val="left" w:pos="851"/>
        </w:tabs>
        <w:jc w:val="both"/>
        <w:rPr>
          <w:rFonts w:ascii="Times New Roman" w:hAnsi="Times New Roman"/>
          <w:sz w:val="28"/>
          <w:szCs w:val="28"/>
        </w:rPr>
      </w:pPr>
      <w:r w:rsidRPr="001D418F">
        <w:rPr>
          <w:rFonts w:ascii="Times New Roman" w:hAnsi="Times New Roman"/>
          <w:sz w:val="28"/>
          <w:szCs w:val="28"/>
        </w:rPr>
        <w:t xml:space="preserve">Bakı şəhəri, </w:t>
      </w:r>
      <w:r>
        <w:rPr>
          <w:rFonts w:ascii="Times New Roman" w:hAnsi="Times New Roman"/>
          <w:sz w:val="28"/>
          <w:szCs w:val="28"/>
        </w:rPr>
        <w:t>23</w:t>
      </w:r>
      <w:r w:rsidRPr="001D418F">
        <w:rPr>
          <w:rFonts w:ascii="Times New Roman" w:hAnsi="Times New Roman"/>
          <w:sz w:val="28"/>
          <w:szCs w:val="28"/>
        </w:rPr>
        <w:t xml:space="preserve"> fevral 2018-ci il</w:t>
      </w:r>
    </w:p>
    <w:p w:rsidR="00956775" w:rsidRPr="001D418F" w:rsidRDefault="00956775" w:rsidP="00956775">
      <w:pPr>
        <w:tabs>
          <w:tab w:val="left" w:pos="851"/>
        </w:tabs>
        <w:jc w:val="both"/>
        <w:rPr>
          <w:rFonts w:ascii="Times New Roman" w:hAnsi="Times New Roman" w:cs="Times New Roman"/>
          <w:b/>
          <w:sz w:val="28"/>
          <w:szCs w:val="28"/>
        </w:rPr>
      </w:pPr>
      <w:r w:rsidRPr="001D418F">
        <w:rPr>
          <w:rFonts w:ascii="Times New Roman" w:hAnsi="Times New Roman" w:cs="Times New Roman"/>
          <w:sz w:val="28"/>
          <w:szCs w:val="28"/>
        </w:rPr>
        <w:t xml:space="preserve">№ </w:t>
      </w:r>
      <w:r>
        <w:rPr>
          <w:rFonts w:ascii="Times New Roman" w:hAnsi="Times New Roman" w:cs="Times New Roman"/>
          <w:sz w:val="28"/>
          <w:szCs w:val="28"/>
        </w:rPr>
        <w:t>1016</w:t>
      </w:r>
      <w:r w:rsidRPr="001D418F">
        <w:rPr>
          <w:rFonts w:ascii="Times New Roman" w:hAnsi="Times New Roman" w:cs="Times New Roman"/>
          <w:sz w:val="28"/>
          <w:szCs w:val="28"/>
        </w:rPr>
        <w:t>-VQD</w:t>
      </w:r>
    </w:p>
    <w:p w:rsidR="00956775" w:rsidRPr="001D418F" w:rsidRDefault="00956775" w:rsidP="00956775">
      <w:pPr>
        <w:widowControl w:val="0"/>
        <w:spacing w:after="0" w:line="240" w:lineRule="auto"/>
        <w:ind w:right="-1" w:firstLine="709"/>
        <w:rPr>
          <w:rFonts w:ascii="Times New Roman" w:eastAsia="Courier New" w:hAnsi="Times New Roman" w:cs="Times New Roman"/>
          <w:sz w:val="28"/>
          <w:szCs w:val="28"/>
          <w:lang w:eastAsia="az-Latn-AZ"/>
        </w:rPr>
      </w:pPr>
    </w:p>
    <w:p w:rsidR="00AF0F64" w:rsidRDefault="00AF0F64">
      <w:bookmarkStart w:id="0" w:name="_GoBack"/>
      <w:bookmarkEnd w:id="0"/>
    </w:p>
    <w:sectPr w:rsidR="00AF0F64" w:rsidSect="001D418F">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A1" w:rsidRPr="004009E0" w:rsidRDefault="00956775">
    <w:pPr>
      <w:pStyle w:val="a4"/>
      <w:jc w:val="right"/>
      <w:rPr>
        <w:rFonts w:ascii="Times New Roman" w:hAnsi="Times New Roman" w:cs="Times New Roman"/>
        <w:sz w:val="28"/>
        <w:szCs w:val="28"/>
      </w:rPr>
    </w:pPr>
    <w:r w:rsidRPr="004009E0">
      <w:rPr>
        <w:rFonts w:ascii="Times New Roman" w:hAnsi="Times New Roman" w:cs="Times New Roman"/>
        <w:sz w:val="28"/>
        <w:szCs w:val="28"/>
      </w:rPr>
      <w:fldChar w:fldCharType="begin"/>
    </w:r>
    <w:r w:rsidRPr="004009E0">
      <w:rPr>
        <w:rFonts w:ascii="Times New Roman" w:hAnsi="Times New Roman" w:cs="Times New Roman"/>
        <w:sz w:val="28"/>
        <w:szCs w:val="28"/>
      </w:rPr>
      <w:instrText>PAGE   \* MERGEFORMAT</w:instrText>
    </w:r>
    <w:r w:rsidRPr="004009E0">
      <w:rPr>
        <w:rFonts w:ascii="Times New Roman" w:hAnsi="Times New Roman" w:cs="Times New Roman"/>
        <w:sz w:val="28"/>
        <w:szCs w:val="28"/>
      </w:rPr>
      <w:fldChar w:fldCharType="separate"/>
    </w:r>
    <w:r>
      <w:rPr>
        <w:rFonts w:ascii="Times New Roman" w:hAnsi="Times New Roman" w:cs="Times New Roman"/>
        <w:noProof/>
        <w:sz w:val="28"/>
        <w:szCs w:val="28"/>
      </w:rPr>
      <w:t>3</w:t>
    </w:r>
    <w:r w:rsidRPr="004009E0">
      <w:rPr>
        <w:rFonts w:ascii="Times New Roman" w:hAnsi="Times New Roman" w:cs="Times New Roman"/>
        <w:noProof/>
        <w:sz w:val="28"/>
        <w:szCs w:val="28"/>
      </w:rPr>
      <w:fldChar w:fldCharType="end"/>
    </w:r>
  </w:p>
  <w:p w:rsidR="00162AA1" w:rsidRDefault="0095677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5"/>
    <w:rsid w:val="00956775"/>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75"/>
    <w:rPr>
      <w:rFonts w:ascii="Arial" w:eastAsia="MS Mincho" w:hAnsi="Arial" w:cs="Arial"/>
      <w:color w:val="000000"/>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956775"/>
    <w:rPr>
      <w:rFonts w:ascii="Microsoft Sans Serif" w:eastAsia="Microsoft Sans Serif" w:hAnsi="Microsoft Sans Serif" w:cs="Microsoft Sans Serif"/>
      <w:spacing w:val="-1"/>
      <w:sz w:val="23"/>
      <w:szCs w:val="23"/>
      <w:shd w:val="clear" w:color="auto" w:fill="FFFFFF"/>
    </w:rPr>
  </w:style>
  <w:style w:type="character" w:customStyle="1" w:styleId="a3">
    <w:name w:val="Основной текст_"/>
    <w:link w:val="1"/>
    <w:rsid w:val="00956775"/>
    <w:rPr>
      <w:rFonts w:ascii="Microsoft Sans Serif" w:eastAsia="Microsoft Sans Serif" w:hAnsi="Microsoft Sans Serif" w:cs="Microsoft Sans Serif"/>
      <w:spacing w:val="1"/>
      <w:sz w:val="23"/>
      <w:szCs w:val="23"/>
      <w:shd w:val="clear" w:color="auto" w:fill="FFFFFF"/>
    </w:rPr>
  </w:style>
  <w:style w:type="paragraph" w:customStyle="1" w:styleId="30">
    <w:name w:val="Основной текст (3)"/>
    <w:basedOn w:val="a"/>
    <w:link w:val="3"/>
    <w:rsid w:val="00956775"/>
    <w:pPr>
      <w:widowControl w:val="0"/>
      <w:shd w:val="clear" w:color="auto" w:fill="FFFFFF"/>
      <w:spacing w:before="780" w:after="240" w:line="0" w:lineRule="atLeast"/>
      <w:jc w:val="center"/>
    </w:pPr>
    <w:rPr>
      <w:rFonts w:ascii="Microsoft Sans Serif" w:eastAsia="Microsoft Sans Serif" w:hAnsi="Microsoft Sans Serif" w:cs="Microsoft Sans Serif"/>
      <w:color w:val="auto"/>
      <w:spacing w:val="-1"/>
      <w:sz w:val="23"/>
      <w:szCs w:val="23"/>
      <w:lang w:val="en-US"/>
    </w:rPr>
  </w:style>
  <w:style w:type="paragraph" w:customStyle="1" w:styleId="1">
    <w:name w:val="Основной текст1"/>
    <w:basedOn w:val="a"/>
    <w:link w:val="a3"/>
    <w:rsid w:val="00956775"/>
    <w:pPr>
      <w:widowControl w:val="0"/>
      <w:shd w:val="clear" w:color="auto" w:fill="FFFFFF"/>
      <w:spacing w:before="240" w:after="60" w:line="338" w:lineRule="exact"/>
      <w:ind w:hanging="120"/>
      <w:jc w:val="right"/>
    </w:pPr>
    <w:rPr>
      <w:rFonts w:ascii="Microsoft Sans Serif" w:eastAsia="Microsoft Sans Serif" w:hAnsi="Microsoft Sans Serif" w:cs="Microsoft Sans Serif"/>
      <w:color w:val="auto"/>
      <w:spacing w:val="1"/>
      <w:sz w:val="23"/>
      <w:szCs w:val="23"/>
      <w:lang w:val="en-US"/>
    </w:rPr>
  </w:style>
  <w:style w:type="paragraph" w:styleId="a4">
    <w:name w:val="header"/>
    <w:basedOn w:val="a"/>
    <w:link w:val="a5"/>
    <w:uiPriority w:val="99"/>
    <w:unhideWhenUsed/>
    <w:rsid w:val="009567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6775"/>
    <w:rPr>
      <w:rFonts w:ascii="Arial" w:eastAsia="MS Mincho" w:hAnsi="Arial" w:cs="Arial"/>
      <w:color w:val="000000"/>
      <w:sz w:val="24"/>
      <w:szCs w:val="24"/>
      <w:lang w:val="az-Latn-AZ"/>
    </w:rPr>
  </w:style>
  <w:style w:type="character" w:customStyle="1" w:styleId="a6">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7"/>
    <w:semiHidden/>
    <w:locked/>
    <w:rsid w:val="00956775"/>
    <w:rPr>
      <w:rFonts w:ascii="Courier New" w:eastAsia="Times New Roman" w:hAnsi="Courier New" w:cs="Times New Roman"/>
      <w:lang w:eastAsia="ru-RU"/>
    </w:rPr>
  </w:style>
  <w:style w:type="paragraph" w:styleId="a7">
    <w:name w:val="Plain Text"/>
    <w:aliases w:val="Char,Plain Text Char,Plain Text Char1,Plain Text Char1 Char,Plain Text Char Char Char,Char Char Char Char Char,Plain Text Char Char,Char Char Char,Char Char1 Char,Plain Text Char2 Char,Plain Text Char2"/>
    <w:basedOn w:val="a"/>
    <w:link w:val="a6"/>
    <w:semiHidden/>
    <w:unhideWhenUsed/>
    <w:rsid w:val="00956775"/>
    <w:pPr>
      <w:spacing w:after="0" w:line="240" w:lineRule="auto"/>
    </w:pPr>
    <w:rPr>
      <w:rFonts w:ascii="Courier New" w:eastAsia="Times New Roman" w:hAnsi="Courier New" w:cs="Times New Roman"/>
      <w:color w:val="auto"/>
      <w:sz w:val="22"/>
      <w:szCs w:val="22"/>
      <w:lang w:val="en-US" w:eastAsia="ru-RU"/>
    </w:rPr>
  </w:style>
  <w:style w:type="character" w:customStyle="1" w:styleId="10">
    <w:name w:val="Текст Знак1"/>
    <w:basedOn w:val="a0"/>
    <w:uiPriority w:val="99"/>
    <w:semiHidden/>
    <w:rsid w:val="00956775"/>
    <w:rPr>
      <w:rFonts w:ascii="Consolas" w:eastAsia="MS Mincho" w:hAnsi="Consolas" w:cs="Consolas"/>
      <w:color w:val="000000"/>
      <w:sz w:val="21"/>
      <w:szCs w:val="21"/>
      <w:lang w:val="az-Latn-AZ"/>
    </w:rPr>
  </w:style>
  <w:style w:type="paragraph" w:styleId="a8">
    <w:name w:val="No Spacing"/>
    <w:uiPriority w:val="1"/>
    <w:qFormat/>
    <w:rsid w:val="0095677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75"/>
    <w:rPr>
      <w:rFonts w:ascii="Arial" w:eastAsia="MS Mincho" w:hAnsi="Arial" w:cs="Arial"/>
      <w:color w:val="000000"/>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956775"/>
    <w:rPr>
      <w:rFonts w:ascii="Microsoft Sans Serif" w:eastAsia="Microsoft Sans Serif" w:hAnsi="Microsoft Sans Serif" w:cs="Microsoft Sans Serif"/>
      <w:spacing w:val="-1"/>
      <w:sz w:val="23"/>
      <w:szCs w:val="23"/>
      <w:shd w:val="clear" w:color="auto" w:fill="FFFFFF"/>
    </w:rPr>
  </w:style>
  <w:style w:type="character" w:customStyle="1" w:styleId="a3">
    <w:name w:val="Основной текст_"/>
    <w:link w:val="1"/>
    <w:rsid w:val="00956775"/>
    <w:rPr>
      <w:rFonts w:ascii="Microsoft Sans Serif" w:eastAsia="Microsoft Sans Serif" w:hAnsi="Microsoft Sans Serif" w:cs="Microsoft Sans Serif"/>
      <w:spacing w:val="1"/>
      <w:sz w:val="23"/>
      <w:szCs w:val="23"/>
      <w:shd w:val="clear" w:color="auto" w:fill="FFFFFF"/>
    </w:rPr>
  </w:style>
  <w:style w:type="paragraph" w:customStyle="1" w:styleId="30">
    <w:name w:val="Основной текст (3)"/>
    <w:basedOn w:val="a"/>
    <w:link w:val="3"/>
    <w:rsid w:val="00956775"/>
    <w:pPr>
      <w:widowControl w:val="0"/>
      <w:shd w:val="clear" w:color="auto" w:fill="FFFFFF"/>
      <w:spacing w:before="780" w:after="240" w:line="0" w:lineRule="atLeast"/>
      <w:jc w:val="center"/>
    </w:pPr>
    <w:rPr>
      <w:rFonts w:ascii="Microsoft Sans Serif" w:eastAsia="Microsoft Sans Serif" w:hAnsi="Microsoft Sans Serif" w:cs="Microsoft Sans Serif"/>
      <w:color w:val="auto"/>
      <w:spacing w:val="-1"/>
      <w:sz w:val="23"/>
      <w:szCs w:val="23"/>
      <w:lang w:val="en-US"/>
    </w:rPr>
  </w:style>
  <w:style w:type="paragraph" w:customStyle="1" w:styleId="1">
    <w:name w:val="Основной текст1"/>
    <w:basedOn w:val="a"/>
    <w:link w:val="a3"/>
    <w:rsid w:val="00956775"/>
    <w:pPr>
      <w:widowControl w:val="0"/>
      <w:shd w:val="clear" w:color="auto" w:fill="FFFFFF"/>
      <w:spacing w:before="240" w:after="60" w:line="338" w:lineRule="exact"/>
      <w:ind w:hanging="120"/>
      <w:jc w:val="right"/>
    </w:pPr>
    <w:rPr>
      <w:rFonts w:ascii="Microsoft Sans Serif" w:eastAsia="Microsoft Sans Serif" w:hAnsi="Microsoft Sans Serif" w:cs="Microsoft Sans Serif"/>
      <w:color w:val="auto"/>
      <w:spacing w:val="1"/>
      <w:sz w:val="23"/>
      <w:szCs w:val="23"/>
      <w:lang w:val="en-US"/>
    </w:rPr>
  </w:style>
  <w:style w:type="paragraph" w:styleId="a4">
    <w:name w:val="header"/>
    <w:basedOn w:val="a"/>
    <w:link w:val="a5"/>
    <w:uiPriority w:val="99"/>
    <w:unhideWhenUsed/>
    <w:rsid w:val="009567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6775"/>
    <w:rPr>
      <w:rFonts w:ascii="Arial" w:eastAsia="MS Mincho" w:hAnsi="Arial" w:cs="Arial"/>
      <w:color w:val="000000"/>
      <w:sz w:val="24"/>
      <w:szCs w:val="24"/>
      <w:lang w:val="az-Latn-AZ"/>
    </w:rPr>
  </w:style>
  <w:style w:type="character" w:customStyle="1" w:styleId="a6">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7"/>
    <w:semiHidden/>
    <w:locked/>
    <w:rsid w:val="00956775"/>
    <w:rPr>
      <w:rFonts w:ascii="Courier New" w:eastAsia="Times New Roman" w:hAnsi="Courier New" w:cs="Times New Roman"/>
      <w:lang w:eastAsia="ru-RU"/>
    </w:rPr>
  </w:style>
  <w:style w:type="paragraph" w:styleId="a7">
    <w:name w:val="Plain Text"/>
    <w:aliases w:val="Char,Plain Text Char,Plain Text Char1,Plain Text Char1 Char,Plain Text Char Char Char,Char Char Char Char Char,Plain Text Char Char,Char Char Char,Char Char1 Char,Plain Text Char2 Char,Plain Text Char2"/>
    <w:basedOn w:val="a"/>
    <w:link w:val="a6"/>
    <w:semiHidden/>
    <w:unhideWhenUsed/>
    <w:rsid w:val="00956775"/>
    <w:pPr>
      <w:spacing w:after="0" w:line="240" w:lineRule="auto"/>
    </w:pPr>
    <w:rPr>
      <w:rFonts w:ascii="Courier New" w:eastAsia="Times New Roman" w:hAnsi="Courier New" w:cs="Times New Roman"/>
      <w:color w:val="auto"/>
      <w:sz w:val="22"/>
      <w:szCs w:val="22"/>
      <w:lang w:val="en-US" w:eastAsia="ru-RU"/>
    </w:rPr>
  </w:style>
  <w:style w:type="character" w:customStyle="1" w:styleId="10">
    <w:name w:val="Текст Знак1"/>
    <w:basedOn w:val="a0"/>
    <w:uiPriority w:val="99"/>
    <w:semiHidden/>
    <w:rsid w:val="00956775"/>
    <w:rPr>
      <w:rFonts w:ascii="Consolas" w:eastAsia="MS Mincho" w:hAnsi="Consolas" w:cs="Consolas"/>
      <w:color w:val="000000"/>
      <w:sz w:val="21"/>
      <w:szCs w:val="21"/>
      <w:lang w:val="az-Latn-AZ"/>
    </w:rPr>
  </w:style>
  <w:style w:type="paragraph" w:styleId="a8">
    <w:name w:val="No Spacing"/>
    <w:uiPriority w:val="1"/>
    <w:qFormat/>
    <w:rsid w:val="0095677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2018-05-23T11:00:00Z</dcterms:created>
  <dcterms:modified xsi:type="dcterms:W3CDTF">2018-05-23T11:01:00Z</dcterms:modified>
</cp:coreProperties>
</file>