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D0" w:rsidRPr="00ED4962" w:rsidRDefault="00421BD0" w:rsidP="00421BD0">
      <w:pPr>
        <w:jc w:val="center"/>
        <w:rPr>
          <w:b/>
          <w:sz w:val="28"/>
          <w:szCs w:val="28"/>
          <w:lang w:val="az-Latn-AZ"/>
        </w:rPr>
      </w:pPr>
    </w:p>
    <w:p w:rsidR="00421BD0" w:rsidRPr="00DA73A5" w:rsidRDefault="00421BD0" w:rsidP="00421BD0">
      <w:pPr>
        <w:jc w:val="center"/>
        <w:rPr>
          <w:b/>
          <w:sz w:val="28"/>
          <w:szCs w:val="28"/>
          <w:lang w:val="az-Latn-AZ"/>
        </w:rPr>
      </w:pPr>
    </w:p>
    <w:p w:rsidR="00421BD0" w:rsidRPr="000749A0" w:rsidRDefault="00421BD0" w:rsidP="00421BD0">
      <w:pPr>
        <w:jc w:val="center"/>
        <w:rPr>
          <w:b/>
          <w:sz w:val="28"/>
          <w:szCs w:val="28"/>
          <w:lang w:val="az-Latn-AZ"/>
        </w:rPr>
      </w:pPr>
    </w:p>
    <w:p w:rsidR="00421BD0" w:rsidRDefault="00421BD0" w:rsidP="00421BD0">
      <w:pPr>
        <w:jc w:val="center"/>
        <w:rPr>
          <w:b/>
          <w:sz w:val="28"/>
          <w:szCs w:val="28"/>
          <w:lang w:val="az-Latn-AZ"/>
        </w:rPr>
      </w:pPr>
    </w:p>
    <w:p w:rsidR="00421BD0" w:rsidRPr="00000057" w:rsidRDefault="00421BD0" w:rsidP="00421BD0">
      <w:pPr>
        <w:jc w:val="center"/>
        <w:rPr>
          <w:b/>
          <w:sz w:val="28"/>
          <w:szCs w:val="28"/>
          <w:lang w:val="az-Latn-AZ"/>
        </w:rPr>
      </w:pPr>
    </w:p>
    <w:p w:rsidR="00421BD0" w:rsidRDefault="00421BD0" w:rsidP="00421BD0">
      <w:pPr>
        <w:jc w:val="center"/>
        <w:rPr>
          <w:b/>
          <w:sz w:val="28"/>
          <w:szCs w:val="28"/>
          <w:lang w:val="az-Latn-AZ"/>
        </w:rPr>
      </w:pPr>
    </w:p>
    <w:p w:rsidR="00421BD0" w:rsidRPr="00000057" w:rsidRDefault="00421BD0" w:rsidP="00421BD0">
      <w:pPr>
        <w:jc w:val="center"/>
        <w:rPr>
          <w:b/>
          <w:sz w:val="28"/>
          <w:szCs w:val="28"/>
          <w:lang w:val="az-Latn-AZ"/>
        </w:rPr>
      </w:pPr>
    </w:p>
    <w:p w:rsidR="00421BD0" w:rsidRPr="00AB1C02" w:rsidRDefault="00421BD0" w:rsidP="00421BD0">
      <w:pPr>
        <w:jc w:val="center"/>
        <w:rPr>
          <w:b/>
          <w:color w:val="000000"/>
          <w:sz w:val="32"/>
          <w:lang w:val="az-Latn-AZ"/>
        </w:rPr>
      </w:pPr>
      <w:r w:rsidRPr="00AB1C02">
        <w:rPr>
          <w:b/>
          <w:color w:val="000000"/>
          <w:sz w:val="32"/>
          <w:lang w:val="az-Latn-AZ"/>
        </w:rPr>
        <w:t>Azərbaycan Respublikasının Seçki Məcəlləsində</w:t>
      </w:r>
    </w:p>
    <w:p w:rsidR="00421BD0" w:rsidRDefault="00421BD0" w:rsidP="00421BD0">
      <w:pPr>
        <w:pStyle w:val="a6"/>
        <w:jc w:val="center"/>
        <w:rPr>
          <w:b/>
          <w:color w:val="000000"/>
          <w:sz w:val="32"/>
          <w:lang w:val="az-Latn-AZ"/>
        </w:rPr>
      </w:pPr>
      <w:r w:rsidRPr="00AB1C02">
        <w:rPr>
          <w:b/>
          <w:color w:val="000000"/>
          <w:sz w:val="32"/>
          <w:lang w:val="az-Latn-AZ"/>
        </w:rPr>
        <w:t>dəyişiklik edilməsi haqqında</w:t>
      </w:r>
    </w:p>
    <w:p w:rsidR="00421BD0" w:rsidRDefault="00421BD0" w:rsidP="00421BD0">
      <w:pPr>
        <w:pStyle w:val="a6"/>
        <w:jc w:val="center"/>
        <w:rPr>
          <w:b/>
          <w:color w:val="000000"/>
          <w:sz w:val="32"/>
          <w:lang w:val="az-Latn-AZ"/>
        </w:rPr>
      </w:pPr>
    </w:p>
    <w:p w:rsidR="00421BD0" w:rsidRDefault="00421BD0" w:rsidP="00421BD0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421BD0" w:rsidRPr="00AB1C02" w:rsidRDefault="00421BD0" w:rsidP="00421BD0">
      <w:pPr>
        <w:pStyle w:val="a6"/>
        <w:jc w:val="center"/>
        <w:rPr>
          <w:b/>
          <w:color w:val="000000"/>
          <w:sz w:val="32"/>
          <w:lang w:val="az-Latn-AZ"/>
        </w:rPr>
      </w:pPr>
    </w:p>
    <w:p w:rsidR="00421BD0" w:rsidRPr="008F36E5" w:rsidRDefault="00421BD0" w:rsidP="00421BD0">
      <w:pPr>
        <w:rPr>
          <w:b/>
          <w:sz w:val="28"/>
          <w:szCs w:val="28"/>
          <w:lang w:val="az-Latn-AZ"/>
        </w:rPr>
      </w:pPr>
    </w:p>
    <w:p w:rsidR="00421BD0" w:rsidRPr="00AB1C02" w:rsidRDefault="00421BD0" w:rsidP="00421BD0">
      <w:pPr>
        <w:ind w:firstLine="709"/>
        <w:jc w:val="both"/>
        <w:rPr>
          <w:b/>
          <w:color w:val="000000"/>
          <w:sz w:val="28"/>
          <w:szCs w:val="32"/>
          <w:lang w:val="az-Latn-AZ"/>
        </w:rPr>
      </w:pPr>
      <w:r w:rsidRPr="00AB1C02">
        <w:rPr>
          <w:color w:val="000000"/>
          <w:sz w:val="28"/>
          <w:szCs w:val="32"/>
          <w:lang w:val="az-Latn-AZ"/>
        </w:rPr>
        <w:t xml:space="preserve">Azərbaycan Respublikasının Milli Məclisi Azərbaycan Respublikası Konstitusiyasının 94-cü maddəsinin I hissəsinin 16-cı bəndini rəhbər tutaraq, </w:t>
      </w:r>
      <w:r w:rsidRPr="00AB1C02">
        <w:rPr>
          <w:sz w:val="28"/>
          <w:lang w:val="az-Latn-AZ"/>
        </w:rPr>
        <w:t>“Əmək pensiyaları haqqında” Azərbaycan Respublikasının Qanununda dəyişikliklər edilməsi barədə” Azərbaycan Respublikasının 2017-ci il 10 mart tarixli 543-VQD nömrəli Qanununun tətbiqi ilə əlaqədar</w:t>
      </w:r>
      <w:r w:rsidRPr="00AB1C02">
        <w:rPr>
          <w:color w:val="000000"/>
          <w:sz w:val="28"/>
          <w:szCs w:val="32"/>
          <w:lang w:val="az-Latn-AZ"/>
        </w:rPr>
        <w:t xml:space="preserve"> </w:t>
      </w:r>
      <w:r>
        <w:rPr>
          <w:color w:val="000000"/>
          <w:sz w:val="28"/>
          <w:szCs w:val="32"/>
          <w:lang w:val="az-Latn-AZ"/>
        </w:rPr>
        <w:t xml:space="preserve"> </w:t>
      </w:r>
      <w:r w:rsidRPr="00AB1C02">
        <w:rPr>
          <w:b/>
          <w:color w:val="000000"/>
          <w:sz w:val="28"/>
          <w:szCs w:val="32"/>
          <w:lang w:val="az-Latn-AZ"/>
        </w:rPr>
        <w:t>q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B1C02">
        <w:rPr>
          <w:b/>
          <w:color w:val="000000"/>
          <w:sz w:val="28"/>
          <w:szCs w:val="32"/>
          <w:lang w:val="az-Latn-AZ"/>
        </w:rPr>
        <w:t>ə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B1C02">
        <w:rPr>
          <w:b/>
          <w:color w:val="000000"/>
          <w:sz w:val="28"/>
          <w:szCs w:val="32"/>
          <w:lang w:val="az-Latn-AZ"/>
        </w:rPr>
        <w:t>r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B1C02">
        <w:rPr>
          <w:b/>
          <w:color w:val="000000"/>
          <w:sz w:val="28"/>
          <w:szCs w:val="32"/>
          <w:lang w:val="az-Latn-AZ"/>
        </w:rPr>
        <w:t>a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B1C02">
        <w:rPr>
          <w:b/>
          <w:color w:val="000000"/>
          <w:sz w:val="28"/>
          <w:szCs w:val="32"/>
          <w:lang w:val="az-Latn-AZ"/>
        </w:rPr>
        <w:t>r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B1C02">
        <w:rPr>
          <w:b/>
          <w:color w:val="000000"/>
          <w:sz w:val="28"/>
          <w:szCs w:val="32"/>
          <w:lang w:val="az-Latn-AZ"/>
        </w:rPr>
        <w:t>a</w:t>
      </w:r>
      <w:r>
        <w:rPr>
          <w:b/>
          <w:color w:val="000000"/>
          <w:sz w:val="28"/>
          <w:szCs w:val="32"/>
          <w:lang w:val="az-Latn-AZ"/>
        </w:rPr>
        <w:t xml:space="preserve">  </w:t>
      </w:r>
      <w:r w:rsidRPr="00AB1C02">
        <w:rPr>
          <w:b/>
          <w:color w:val="000000"/>
          <w:sz w:val="28"/>
          <w:szCs w:val="32"/>
          <w:lang w:val="az-Latn-AZ"/>
        </w:rPr>
        <w:t xml:space="preserve"> </w:t>
      </w:r>
      <w:proofErr w:type="spellStart"/>
      <w:r w:rsidRPr="00AB1C02">
        <w:rPr>
          <w:b/>
          <w:color w:val="000000"/>
          <w:sz w:val="28"/>
          <w:szCs w:val="32"/>
          <w:lang w:val="az-Latn-AZ"/>
        </w:rPr>
        <w:t>a</w:t>
      </w:r>
      <w:proofErr w:type="spellEnd"/>
      <w:r>
        <w:rPr>
          <w:b/>
          <w:color w:val="000000"/>
          <w:sz w:val="28"/>
          <w:szCs w:val="32"/>
          <w:lang w:val="az-Latn-AZ"/>
        </w:rPr>
        <w:t xml:space="preserve"> </w:t>
      </w:r>
      <w:r w:rsidRPr="00AB1C02">
        <w:rPr>
          <w:b/>
          <w:color w:val="000000"/>
          <w:sz w:val="28"/>
          <w:szCs w:val="32"/>
          <w:lang w:val="az-Latn-AZ"/>
        </w:rPr>
        <w:t>l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B1C02">
        <w:rPr>
          <w:b/>
          <w:color w:val="000000"/>
          <w:sz w:val="28"/>
          <w:szCs w:val="32"/>
          <w:lang w:val="az-Latn-AZ"/>
        </w:rPr>
        <w:t>ı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B1C02">
        <w:rPr>
          <w:b/>
          <w:color w:val="000000"/>
          <w:sz w:val="28"/>
          <w:szCs w:val="32"/>
          <w:lang w:val="az-Latn-AZ"/>
        </w:rPr>
        <w:t>r</w:t>
      </w:r>
      <w:r>
        <w:rPr>
          <w:b/>
          <w:color w:val="000000"/>
          <w:sz w:val="28"/>
          <w:szCs w:val="32"/>
          <w:lang w:val="az-Latn-AZ"/>
        </w:rPr>
        <w:t xml:space="preserve"> </w:t>
      </w:r>
      <w:r w:rsidRPr="00AB1C02">
        <w:rPr>
          <w:b/>
          <w:color w:val="000000"/>
          <w:sz w:val="28"/>
          <w:szCs w:val="32"/>
          <w:lang w:val="az-Latn-AZ"/>
        </w:rPr>
        <w:t>:</w:t>
      </w:r>
    </w:p>
    <w:p w:rsidR="00421BD0" w:rsidRPr="00AB1C02" w:rsidRDefault="00421BD0" w:rsidP="00421BD0">
      <w:pPr>
        <w:ind w:firstLine="709"/>
        <w:jc w:val="both"/>
        <w:rPr>
          <w:color w:val="000000"/>
          <w:sz w:val="28"/>
          <w:szCs w:val="32"/>
          <w:lang w:val="az-Latn-AZ"/>
        </w:rPr>
      </w:pPr>
    </w:p>
    <w:p w:rsidR="00421BD0" w:rsidRPr="00AB1C02" w:rsidRDefault="00421BD0" w:rsidP="00421BD0">
      <w:pPr>
        <w:ind w:firstLine="709"/>
        <w:jc w:val="both"/>
        <w:rPr>
          <w:color w:val="000000"/>
          <w:sz w:val="28"/>
          <w:szCs w:val="32"/>
          <w:lang w:val="az-Latn-AZ"/>
        </w:rPr>
      </w:pPr>
      <w:r w:rsidRPr="00AB1C02">
        <w:rPr>
          <w:color w:val="000000"/>
          <w:sz w:val="28"/>
          <w:szCs w:val="32"/>
          <w:lang w:val="az-Latn-AZ"/>
        </w:rPr>
        <w:t>Azərbaycan Respublikasının Seçki Məcəlləsinin (Azərbaycan Respublikasının Qanunvericilik Toplusu</w:t>
      </w:r>
      <w:r>
        <w:rPr>
          <w:color w:val="000000"/>
          <w:sz w:val="28"/>
          <w:szCs w:val="32"/>
          <w:lang w:val="az-Latn-AZ"/>
        </w:rPr>
        <w:t>, 2003, № 6, maddə 274, № 12, I kitab</w:t>
      </w:r>
      <w:r w:rsidRPr="00AB1C02">
        <w:rPr>
          <w:color w:val="000000"/>
          <w:sz w:val="28"/>
          <w:szCs w:val="32"/>
          <w:lang w:val="az-Latn-AZ"/>
        </w:rPr>
        <w:t xml:space="preserve">, maddə 680; 2004, </w:t>
      </w:r>
      <w:r>
        <w:rPr>
          <w:color w:val="000000"/>
          <w:sz w:val="28"/>
          <w:szCs w:val="32"/>
          <w:lang w:val="az-Latn-AZ"/>
        </w:rPr>
        <w:t xml:space="preserve">  </w:t>
      </w:r>
      <w:r w:rsidRPr="00AB1C02">
        <w:rPr>
          <w:color w:val="000000"/>
          <w:sz w:val="28"/>
          <w:szCs w:val="32"/>
          <w:lang w:val="az-Latn-AZ"/>
        </w:rPr>
        <w:t xml:space="preserve">№ 6, maddə 416, № 11, maddə 891; 2005, № 2, maddə 62, № 4, maddə 278, № 7, maddələr 576, 584, № 12, maddə 1091; 2007, № 7, maddə 712; 2008, № 6, maddə 457; 2009, № 2, maddə 44; 2010, № 4, maddə 276, № 7, maddə 592; 2011, № 3, maddə 163; 2012, № 5, maddə 409; 2013, № 6, maddə 592; 2015, № 5, maddə 490; 2017, № 5, maddə 705; </w:t>
      </w:r>
      <w:r w:rsidRPr="00AB1C02">
        <w:rPr>
          <w:sz w:val="28"/>
          <w:lang w:val="az-Latn-AZ"/>
        </w:rPr>
        <w:t>Azərbaycan Respublikasının 2017-ci il</w:t>
      </w:r>
      <w:r>
        <w:rPr>
          <w:sz w:val="28"/>
          <w:lang w:val="az-Latn-AZ"/>
        </w:rPr>
        <w:t xml:space="preserve"> </w:t>
      </w:r>
      <w:r w:rsidRPr="00AB1C02">
        <w:rPr>
          <w:sz w:val="28"/>
          <w:lang w:val="az-Latn-AZ"/>
        </w:rPr>
        <w:t xml:space="preserve">15 dekabr tarixli </w:t>
      </w:r>
      <w:r>
        <w:rPr>
          <w:sz w:val="28"/>
          <w:lang w:val="az-Latn-AZ"/>
        </w:rPr>
        <w:t xml:space="preserve">  </w:t>
      </w:r>
      <w:r w:rsidRPr="00AB1C02">
        <w:rPr>
          <w:sz w:val="28"/>
          <w:lang w:val="az-Latn-AZ"/>
        </w:rPr>
        <w:t>917-VQD nömrəli Qanunu</w:t>
      </w:r>
      <w:r w:rsidRPr="00AB1C02">
        <w:rPr>
          <w:color w:val="000000"/>
          <w:sz w:val="28"/>
          <w:szCs w:val="32"/>
          <w:lang w:val="az-Latn-AZ"/>
        </w:rPr>
        <w:t>) 27.1-ci maddəsinin ikinci cümləsi aşağıdakı redaksiyada verilsin:</w:t>
      </w:r>
    </w:p>
    <w:p w:rsidR="00421BD0" w:rsidRPr="00AB1C02" w:rsidRDefault="00421BD0" w:rsidP="00421BD0">
      <w:pPr>
        <w:ind w:firstLine="567"/>
        <w:jc w:val="both"/>
        <w:rPr>
          <w:sz w:val="28"/>
          <w:lang w:val="az-Latn-AZ" w:eastAsia="en-US"/>
        </w:rPr>
      </w:pPr>
      <w:r w:rsidRPr="00AB1C02">
        <w:rPr>
          <w:color w:val="000000"/>
          <w:sz w:val="28"/>
          <w:szCs w:val="32"/>
          <w:lang w:val="az-Latn-AZ"/>
        </w:rPr>
        <w:t>“</w:t>
      </w:r>
      <w:r w:rsidRPr="00AB1C02">
        <w:rPr>
          <w:sz w:val="28"/>
          <w:lang w:val="az-Latn-AZ" w:eastAsia="en-US"/>
        </w:rPr>
        <w:t>Mərkəzi Seçki Komissiyasının üzvünün, sabiq üzvünün və onun ailə üzvlərinin pensiya təminatı “Əmək pensiyaları haqqında” Azərbaycan Respublikasının Qanununa uyğun olaraq həyata keçirilir.”.</w:t>
      </w:r>
    </w:p>
    <w:p w:rsidR="00421BD0" w:rsidRDefault="00421BD0" w:rsidP="00421BD0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21BD0" w:rsidRPr="006F6C9E" w:rsidRDefault="00421BD0" w:rsidP="00421BD0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421BD0" w:rsidRDefault="00421BD0" w:rsidP="00421BD0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421BD0" w:rsidRDefault="00421BD0" w:rsidP="00421BD0">
      <w:pPr>
        <w:jc w:val="both"/>
        <w:rPr>
          <w:b/>
          <w:sz w:val="28"/>
          <w:szCs w:val="28"/>
          <w:lang w:val="az-Latn-AZ"/>
        </w:rPr>
      </w:pPr>
    </w:p>
    <w:p w:rsidR="00421BD0" w:rsidRDefault="00421BD0" w:rsidP="00421BD0">
      <w:pPr>
        <w:jc w:val="both"/>
        <w:rPr>
          <w:b/>
          <w:sz w:val="28"/>
          <w:szCs w:val="28"/>
          <w:lang w:val="az-Latn-AZ"/>
        </w:rPr>
      </w:pPr>
    </w:p>
    <w:p w:rsidR="00421BD0" w:rsidRPr="00171838" w:rsidRDefault="00421BD0" w:rsidP="00421BD0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6 mart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421BD0" w:rsidRPr="009E6DB7" w:rsidRDefault="00421BD0" w:rsidP="00421BD0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1022-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AF0F64" w:rsidRDefault="00AF0F64">
      <w:bookmarkStart w:id="0" w:name="_GoBack"/>
      <w:bookmarkEnd w:id="0"/>
    </w:p>
    <w:sectPr w:rsidR="00AF0F64" w:rsidSect="00AF7A08">
      <w:headerReference w:type="even" r:id="rId5"/>
      <w:headerReference w:type="default" r:id="rId6"/>
      <w:pgSz w:w="11906" w:h="16838"/>
      <w:pgMar w:top="1134" w:right="1077" w:bottom="567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21BD0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421BD0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21BD0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421BD0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D0"/>
    <w:rsid w:val="00421BD0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B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1B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21BD0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421BD0"/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421BD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B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1B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21BD0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421BD0"/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421BD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2018-05-01T13:07:00Z</dcterms:created>
  <dcterms:modified xsi:type="dcterms:W3CDTF">2018-05-01T13:07:00Z</dcterms:modified>
</cp:coreProperties>
</file>