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D9" w:rsidRDefault="000A52D9" w:rsidP="000A52D9">
      <w:pPr>
        <w:pStyle w:val="a3"/>
        <w:jc w:val="center"/>
        <w:rPr>
          <w:color w:val="000000"/>
          <w:sz w:val="32"/>
          <w:szCs w:val="32"/>
        </w:rPr>
      </w:pPr>
    </w:p>
    <w:p w:rsidR="000A52D9" w:rsidRDefault="000A52D9" w:rsidP="000A52D9">
      <w:pPr>
        <w:pStyle w:val="a3"/>
        <w:jc w:val="center"/>
        <w:rPr>
          <w:color w:val="000000"/>
          <w:sz w:val="32"/>
          <w:szCs w:val="32"/>
        </w:rPr>
      </w:pPr>
    </w:p>
    <w:p w:rsidR="000A52D9" w:rsidRDefault="000A52D9" w:rsidP="000A52D9">
      <w:pPr>
        <w:pStyle w:val="a3"/>
        <w:jc w:val="center"/>
        <w:rPr>
          <w:color w:val="000000"/>
          <w:sz w:val="32"/>
          <w:szCs w:val="32"/>
        </w:rPr>
      </w:pPr>
    </w:p>
    <w:p w:rsidR="000A52D9" w:rsidRDefault="000A52D9" w:rsidP="000A52D9">
      <w:pPr>
        <w:pStyle w:val="a3"/>
        <w:jc w:val="center"/>
        <w:rPr>
          <w:color w:val="000000"/>
          <w:sz w:val="32"/>
          <w:szCs w:val="32"/>
        </w:rPr>
      </w:pPr>
    </w:p>
    <w:p w:rsidR="000A52D9" w:rsidRDefault="000A52D9" w:rsidP="000A52D9">
      <w:pPr>
        <w:pStyle w:val="a3"/>
        <w:jc w:val="center"/>
        <w:rPr>
          <w:color w:val="000000"/>
          <w:sz w:val="32"/>
          <w:szCs w:val="32"/>
        </w:rPr>
      </w:pPr>
    </w:p>
    <w:p w:rsidR="000A52D9" w:rsidRPr="00510842" w:rsidRDefault="000A52D9" w:rsidP="000A52D9">
      <w:pPr>
        <w:pStyle w:val="a3"/>
        <w:jc w:val="center"/>
        <w:rPr>
          <w:b/>
          <w:color w:val="000000"/>
          <w:sz w:val="32"/>
          <w:szCs w:val="32"/>
        </w:rPr>
      </w:pPr>
      <w:r w:rsidRPr="00510842">
        <w:rPr>
          <w:color w:val="000000"/>
          <w:sz w:val="32"/>
          <w:szCs w:val="32"/>
        </w:rPr>
        <w:t>“</w:t>
      </w:r>
      <w:r w:rsidRPr="00510842">
        <w:rPr>
          <w:b/>
          <w:color w:val="000000"/>
          <w:sz w:val="32"/>
          <w:szCs w:val="32"/>
        </w:rPr>
        <w:t>Prokurorluq orqanlarında qulluq keçmə haqqında”</w:t>
      </w:r>
    </w:p>
    <w:p w:rsidR="000A52D9" w:rsidRDefault="000A52D9" w:rsidP="000A52D9">
      <w:pPr>
        <w:pStyle w:val="a3"/>
        <w:jc w:val="center"/>
        <w:rPr>
          <w:b/>
          <w:color w:val="000000"/>
          <w:sz w:val="32"/>
          <w:szCs w:val="32"/>
        </w:rPr>
      </w:pPr>
      <w:r w:rsidRPr="00510842">
        <w:rPr>
          <w:b/>
          <w:color w:val="000000"/>
          <w:sz w:val="32"/>
          <w:szCs w:val="32"/>
        </w:rPr>
        <w:t xml:space="preserve">Azərbaycan Respublikasının Qanununda </w:t>
      </w:r>
    </w:p>
    <w:p w:rsidR="000A52D9" w:rsidRDefault="000A52D9" w:rsidP="000A52D9">
      <w:pPr>
        <w:pStyle w:val="a3"/>
        <w:jc w:val="center"/>
        <w:rPr>
          <w:b/>
          <w:color w:val="000000"/>
          <w:sz w:val="32"/>
          <w:szCs w:val="32"/>
        </w:rPr>
      </w:pPr>
      <w:r w:rsidRPr="00510842">
        <w:rPr>
          <w:b/>
          <w:color w:val="000000"/>
          <w:sz w:val="32"/>
          <w:szCs w:val="32"/>
        </w:rPr>
        <w:t>dəyişikliklər edilməsi barədə</w:t>
      </w:r>
    </w:p>
    <w:p w:rsidR="000A52D9" w:rsidRDefault="000A52D9" w:rsidP="000A52D9">
      <w:pPr>
        <w:pStyle w:val="a3"/>
        <w:jc w:val="center"/>
        <w:rPr>
          <w:b/>
          <w:color w:val="000000"/>
          <w:sz w:val="32"/>
          <w:szCs w:val="32"/>
        </w:rPr>
      </w:pPr>
    </w:p>
    <w:p w:rsidR="000A52D9" w:rsidRPr="00DF21A8" w:rsidRDefault="000A52D9" w:rsidP="000A52D9">
      <w:pPr>
        <w:jc w:val="center"/>
        <w:rPr>
          <w:b/>
          <w:sz w:val="40"/>
          <w:szCs w:val="40"/>
        </w:rPr>
      </w:pPr>
      <w:r w:rsidRPr="00DF21A8">
        <w:rPr>
          <w:b/>
          <w:sz w:val="40"/>
          <w:szCs w:val="40"/>
        </w:rPr>
        <w:t>AZƏRBAYCAN RESPUBLİKASININ QANUNU</w:t>
      </w:r>
    </w:p>
    <w:p w:rsidR="000A52D9" w:rsidRPr="00510842" w:rsidRDefault="000A52D9" w:rsidP="000A52D9">
      <w:pPr>
        <w:pStyle w:val="a3"/>
        <w:jc w:val="center"/>
        <w:rPr>
          <w:b/>
          <w:sz w:val="32"/>
          <w:szCs w:val="32"/>
        </w:rPr>
      </w:pPr>
    </w:p>
    <w:p w:rsidR="000A52D9" w:rsidRPr="00510842" w:rsidRDefault="000A52D9" w:rsidP="000A52D9">
      <w:pPr>
        <w:pStyle w:val="a3"/>
        <w:jc w:val="both"/>
        <w:rPr>
          <w:color w:val="000000"/>
          <w:sz w:val="28"/>
          <w:szCs w:val="28"/>
        </w:rPr>
      </w:pPr>
    </w:p>
    <w:p w:rsidR="000A52D9" w:rsidRPr="00510842" w:rsidRDefault="000A52D9" w:rsidP="000A52D9">
      <w:pPr>
        <w:ind w:firstLine="708"/>
        <w:jc w:val="both"/>
        <w:rPr>
          <w:b/>
          <w:spacing w:val="-2"/>
          <w:sz w:val="28"/>
          <w:szCs w:val="28"/>
          <w:lang w:eastAsia="az-Latn-AZ"/>
        </w:rPr>
      </w:pPr>
      <w:r w:rsidRPr="00510842">
        <w:rPr>
          <w:spacing w:val="-2"/>
          <w:sz w:val="28"/>
          <w:szCs w:val="28"/>
          <w:lang w:eastAsia="az-Latn-AZ"/>
        </w:rPr>
        <w:t xml:space="preserve">Azərbaycan Respublikasının Milli Məclisi Azərbaycan Respublikası Konstitusiyasının 94-cü maddəsinin I hissəsinin 16-cı bəndini rəhbər tutaraq, “Əmək pensiyaları haqqında” Azərbaycan Respublikasının Qanununda dəyişikliklər edilməsi barədə” Azərbaycan Respublikasının 2017-ci il 10 mart tarixli 543-VQD nömrəli Qanununun tətbiqi ilə əlaqədar </w:t>
      </w:r>
      <w:r w:rsidRPr="00510842">
        <w:rPr>
          <w:b/>
          <w:spacing w:val="-2"/>
          <w:sz w:val="28"/>
          <w:szCs w:val="28"/>
          <w:lang w:eastAsia="az-Latn-AZ"/>
        </w:rPr>
        <w:t>qərara alır:</w:t>
      </w:r>
    </w:p>
    <w:p w:rsidR="000A52D9" w:rsidRPr="00510842" w:rsidRDefault="000A52D9" w:rsidP="000A52D9">
      <w:pPr>
        <w:pStyle w:val="a3"/>
        <w:ind w:firstLine="709"/>
        <w:jc w:val="both"/>
        <w:rPr>
          <w:spacing w:val="-6"/>
          <w:sz w:val="28"/>
          <w:szCs w:val="28"/>
        </w:rPr>
      </w:pPr>
      <w:r w:rsidRPr="00510842">
        <w:rPr>
          <w:color w:val="000000"/>
          <w:spacing w:val="-6"/>
          <w:sz w:val="28"/>
          <w:szCs w:val="28"/>
        </w:rPr>
        <w:t xml:space="preserve">“Prokurorluq orqanlarında qulluq keçmə haqqında” Azərbaycan Respublikasının Qanununda (Azərbaycan Respublikasının Qanunvericilik Toplusu, 2001, № 7, </w:t>
      </w:r>
      <w:r>
        <w:rPr>
          <w:color w:val="000000"/>
          <w:spacing w:val="-6"/>
          <w:sz w:val="28"/>
          <w:szCs w:val="28"/>
        </w:rPr>
        <w:t xml:space="preserve">    </w:t>
      </w:r>
      <w:r w:rsidRPr="00510842">
        <w:rPr>
          <w:color w:val="000000"/>
          <w:spacing w:val="-6"/>
          <w:sz w:val="28"/>
          <w:szCs w:val="28"/>
        </w:rPr>
        <w:t>maddə 452, № 12, maddə 731; 2002, № 12, maddə 706; 2005, № 10, maddə 902; 2006, № 11, maddə 927; 2007, № 1, maddələr 1, 4, № 2, maddə 82,  № 6, maddə 570, № 8, maddə 756, № 11, maddələr 1078, 1081; 2008, № 3, maddə 155, № 4,</w:t>
      </w:r>
      <w:r>
        <w:rPr>
          <w:color w:val="000000"/>
          <w:spacing w:val="-6"/>
          <w:sz w:val="28"/>
          <w:szCs w:val="28"/>
        </w:rPr>
        <w:t xml:space="preserve">         </w:t>
      </w:r>
      <w:r w:rsidRPr="00510842">
        <w:rPr>
          <w:color w:val="000000"/>
          <w:spacing w:val="-6"/>
          <w:sz w:val="28"/>
          <w:szCs w:val="28"/>
        </w:rPr>
        <w:t>maddə 250, № 8, maddə 696; 2009, № 6, maddə 399, № 11, maddələr 877, 878; 2010, № 3, maddə 171</w:t>
      </w:r>
      <w:r w:rsidRPr="00510842">
        <w:rPr>
          <w:spacing w:val="-6"/>
          <w:sz w:val="28"/>
          <w:szCs w:val="28"/>
        </w:rPr>
        <w:t xml:space="preserve">, №11, maddə 944; 2011, № 2, maddə 71, № 11, maddə 988; 2012, </w:t>
      </w:r>
      <w:r>
        <w:rPr>
          <w:spacing w:val="-6"/>
          <w:sz w:val="28"/>
          <w:szCs w:val="28"/>
        </w:rPr>
        <w:t xml:space="preserve">  </w:t>
      </w:r>
      <w:r w:rsidRPr="00510842">
        <w:rPr>
          <w:spacing w:val="-6"/>
          <w:sz w:val="28"/>
          <w:szCs w:val="28"/>
        </w:rPr>
        <w:t xml:space="preserve">№ 11, maddə 1039; 2014, № 3, maddə 238; 2016, № 2 (I kitab), maddə 193, № 6, maddələr 982, 1018; Azərbaycan Respublikasının 2017-ci il 17 noyabr tarixli </w:t>
      </w:r>
      <w:r>
        <w:rPr>
          <w:spacing w:val="-6"/>
          <w:sz w:val="28"/>
          <w:szCs w:val="28"/>
        </w:rPr>
        <w:t xml:space="preserve">         </w:t>
      </w:r>
      <w:r w:rsidRPr="00510842">
        <w:rPr>
          <w:spacing w:val="-6"/>
          <w:sz w:val="28"/>
          <w:szCs w:val="28"/>
        </w:rPr>
        <w:t>885-VQD nömrəli Qanunu) aşağıdakı dəyişikliklər edilsin:</w:t>
      </w:r>
    </w:p>
    <w:p w:rsidR="000A52D9" w:rsidRPr="00510842" w:rsidRDefault="000A52D9" w:rsidP="000A52D9">
      <w:pPr>
        <w:pStyle w:val="a3"/>
        <w:ind w:firstLine="709"/>
        <w:jc w:val="both"/>
        <w:rPr>
          <w:sz w:val="28"/>
          <w:szCs w:val="28"/>
        </w:rPr>
      </w:pPr>
      <w:r w:rsidRPr="00510842">
        <w:rPr>
          <w:color w:val="000000"/>
          <w:sz w:val="28"/>
          <w:szCs w:val="28"/>
        </w:rPr>
        <w:t>1. 20.13-cü maddənin birinci abzasında “25” rəqəmləri “35” rəqəmləri ilə əvəz edilsin.</w:t>
      </w:r>
    </w:p>
    <w:p w:rsidR="000A52D9" w:rsidRPr="00510842" w:rsidRDefault="000A52D9" w:rsidP="000A52D9">
      <w:pPr>
        <w:pStyle w:val="a3"/>
        <w:ind w:firstLine="709"/>
        <w:jc w:val="both"/>
        <w:rPr>
          <w:color w:val="000000"/>
          <w:sz w:val="28"/>
          <w:szCs w:val="28"/>
        </w:rPr>
      </w:pPr>
      <w:r w:rsidRPr="00510842">
        <w:rPr>
          <w:color w:val="000000"/>
          <w:sz w:val="28"/>
          <w:szCs w:val="28"/>
        </w:rPr>
        <w:t xml:space="preserve">2. 32.4-cü maddədə “25 il qulluq etmiş işçilər xidmət illərinə” sözləri “35 il qulluq etmiş prokurorluq işçiləri (xüsusi rütbələrdən məhrum edilmiş prokurorluq </w:t>
      </w:r>
      <w:r w:rsidRPr="00510842">
        <w:rPr>
          <w:sz w:val="28"/>
          <w:szCs w:val="28"/>
        </w:rPr>
        <w:t>işçiləri istisna olmaqla) yaşa” sözləri ilə əvəz edilsin.</w:t>
      </w:r>
    </w:p>
    <w:p w:rsidR="000A52D9" w:rsidRPr="00510842" w:rsidRDefault="000A52D9" w:rsidP="000A52D9">
      <w:pPr>
        <w:pStyle w:val="a6"/>
        <w:tabs>
          <w:tab w:val="left" w:pos="0"/>
          <w:tab w:val="left" w:pos="851"/>
        </w:tabs>
        <w:ind w:firstLine="426"/>
        <w:jc w:val="both"/>
        <w:rPr>
          <w:rFonts w:ascii="Times New Roman" w:hAnsi="Times New Roman"/>
          <w:b/>
          <w:sz w:val="28"/>
          <w:szCs w:val="28"/>
          <w:lang w:val="az-Latn-AZ"/>
        </w:rPr>
      </w:pPr>
    </w:p>
    <w:p w:rsidR="000A52D9" w:rsidRPr="00510842" w:rsidRDefault="000A52D9" w:rsidP="000A52D9">
      <w:pPr>
        <w:pStyle w:val="a6"/>
        <w:tabs>
          <w:tab w:val="left" w:pos="0"/>
          <w:tab w:val="left" w:pos="851"/>
        </w:tabs>
        <w:ind w:firstLine="426"/>
        <w:jc w:val="both"/>
        <w:rPr>
          <w:rFonts w:ascii="Times New Roman" w:hAnsi="Times New Roman"/>
          <w:b/>
          <w:sz w:val="28"/>
          <w:szCs w:val="28"/>
          <w:lang w:val="az-Latn-AZ"/>
        </w:rPr>
      </w:pPr>
    </w:p>
    <w:p w:rsidR="000A52D9" w:rsidRPr="00510842" w:rsidRDefault="000A52D9" w:rsidP="000A52D9">
      <w:pPr>
        <w:pStyle w:val="a6"/>
        <w:tabs>
          <w:tab w:val="left" w:pos="0"/>
          <w:tab w:val="left" w:pos="851"/>
        </w:tabs>
        <w:ind w:firstLine="426"/>
        <w:jc w:val="both"/>
        <w:rPr>
          <w:rFonts w:ascii="Times New Roman" w:hAnsi="Times New Roman"/>
          <w:b/>
          <w:sz w:val="28"/>
          <w:szCs w:val="28"/>
          <w:lang w:val="az-Latn-AZ"/>
        </w:rPr>
      </w:pPr>
    </w:p>
    <w:p w:rsidR="000A52D9" w:rsidRPr="00510842" w:rsidRDefault="000A52D9" w:rsidP="000A52D9">
      <w:pPr>
        <w:pStyle w:val="a6"/>
        <w:tabs>
          <w:tab w:val="left" w:pos="0"/>
          <w:tab w:val="left" w:pos="851"/>
        </w:tabs>
        <w:ind w:firstLine="426"/>
        <w:jc w:val="both"/>
        <w:rPr>
          <w:rFonts w:ascii="Times New Roman" w:hAnsi="Times New Roman"/>
          <w:b/>
          <w:sz w:val="28"/>
          <w:szCs w:val="28"/>
          <w:lang w:val="az-Latn-AZ"/>
        </w:rPr>
      </w:pPr>
    </w:p>
    <w:p w:rsidR="000A52D9" w:rsidRPr="00510842" w:rsidRDefault="000A52D9" w:rsidP="000A52D9">
      <w:pPr>
        <w:pStyle w:val="a6"/>
        <w:tabs>
          <w:tab w:val="left" w:pos="0"/>
          <w:tab w:val="left" w:pos="851"/>
          <w:tab w:val="left" w:pos="3537"/>
        </w:tabs>
        <w:jc w:val="both"/>
        <w:rPr>
          <w:rFonts w:ascii="Times New Roman" w:hAnsi="Times New Roman"/>
          <w:b/>
          <w:sz w:val="28"/>
          <w:szCs w:val="28"/>
          <w:lang w:val="az-Latn-AZ"/>
        </w:rPr>
      </w:pPr>
    </w:p>
    <w:p w:rsidR="000A52D9" w:rsidRPr="00510842" w:rsidRDefault="000A52D9" w:rsidP="000A52D9">
      <w:pPr>
        <w:pStyle w:val="a6"/>
        <w:tabs>
          <w:tab w:val="left" w:pos="0"/>
          <w:tab w:val="left" w:pos="851"/>
          <w:tab w:val="left" w:pos="3537"/>
        </w:tabs>
        <w:jc w:val="both"/>
        <w:rPr>
          <w:rFonts w:ascii="Times New Roman" w:hAnsi="Times New Roman"/>
          <w:b/>
          <w:sz w:val="28"/>
          <w:szCs w:val="28"/>
          <w:lang w:val="az-Latn-AZ"/>
        </w:rPr>
      </w:pPr>
      <w:r w:rsidRPr="00510842">
        <w:rPr>
          <w:rFonts w:ascii="Times New Roman" w:hAnsi="Times New Roman"/>
          <w:b/>
          <w:sz w:val="28"/>
          <w:szCs w:val="28"/>
          <w:lang w:val="az-Latn-AZ"/>
        </w:rPr>
        <w:tab/>
      </w:r>
      <w:r w:rsidRPr="00510842">
        <w:rPr>
          <w:rFonts w:ascii="Times New Roman" w:hAnsi="Times New Roman"/>
          <w:b/>
          <w:sz w:val="28"/>
          <w:szCs w:val="28"/>
          <w:lang w:val="az-Latn-AZ"/>
        </w:rPr>
        <w:tab/>
      </w:r>
      <w:r w:rsidRPr="00510842">
        <w:rPr>
          <w:rFonts w:ascii="Times New Roman" w:hAnsi="Times New Roman"/>
          <w:b/>
          <w:sz w:val="28"/>
          <w:szCs w:val="28"/>
          <w:lang w:val="az-Latn-AZ"/>
        </w:rPr>
        <w:tab/>
      </w:r>
      <w:r w:rsidRPr="00510842">
        <w:rPr>
          <w:rFonts w:ascii="Times New Roman" w:hAnsi="Times New Roman"/>
          <w:b/>
          <w:sz w:val="28"/>
          <w:szCs w:val="28"/>
          <w:lang w:val="az-Latn-AZ"/>
        </w:rPr>
        <w:tab/>
      </w:r>
      <w:r w:rsidRPr="00510842">
        <w:rPr>
          <w:rFonts w:ascii="Times New Roman" w:hAnsi="Times New Roman"/>
          <w:b/>
          <w:sz w:val="28"/>
          <w:szCs w:val="28"/>
          <w:lang w:val="az-Latn-AZ"/>
        </w:rPr>
        <w:tab/>
      </w:r>
      <w:r w:rsidRPr="00510842">
        <w:rPr>
          <w:rFonts w:ascii="Times New Roman" w:hAnsi="Times New Roman"/>
          <w:b/>
          <w:sz w:val="28"/>
          <w:szCs w:val="28"/>
          <w:lang w:val="az-Latn-AZ"/>
        </w:rPr>
        <w:tab/>
        <w:t xml:space="preserve">        İlham Əliyev</w:t>
      </w:r>
    </w:p>
    <w:p w:rsidR="000A52D9" w:rsidRPr="00510842" w:rsidRDefault="000A52D9" w:rsidP="000A52D9">
      <w:pPr>
        <w:pStyle w:val="a6"/>
        <w:tabs>
          <w:tab w:val="left" w:pos="851"/>
        </w:tabs>
        <w:ind w:left="3828" w:firstLine="426"/>
        <w:jc w:val="both"/>
        <w:rPr>
          <w:rFonts w:ascii="Times New Roman" w:hAnsi="Times New Roman"/>
          <w:b/>
          <w:sz w:val="28"/>
          <w:szCs w:val="28"/>
          <w:lang w:val="az-Latn-AZ"/>
        </w:rPr>
      </w:pPr>
      <w:r w:rsidRPr="00510842">
        <w:rPr>
          <w:rFonts w:ascii="Times New Roman" w:hAnsi="Times New Roman"/>
          <w:b/>
          <w:sz w:val="28"/>
          <w:szCs w:val="28"/>
          <w:lang w:val="az-Latn-AZ"/>
        </w:rPr>
        <w:t xml:space="preserve">     Azərbaycan Respublikasının Prezidenti </w:t>
      </w:r>
    </w:p>
    <w:p w:rsidR="000A52D9" w:rsidRPr="00510842" w:rsidRDefault="000A52D9" w:rsidP="000A52D9">
      <w:pPr>
        <w:pStyle w:val="a6"/>
        <w:tabs>
          <w:tab w:val="left" w:pos="851"/>
        </w:tabs>
        <w:jc w:val="both"/>
        <w:rPr>
          <w:rFonts w:ascii="Times New Roman" w:hAnsi="Times New Roman"/>
          <w:b/>
          <w:sz w:val="28"/>
          <w:szCs w:val="28"/>
          <w:lang w:val="az-Latn-AZ"/>
        </w:rPr>
      </w:pPr>
    </w:p>
    <w:p w:rsidR="000A52D9" w:rsidRPr="00510842" w:rsidRDefault="000A52D9" w:rsidP="000A52D9">
      <w:pPr>
        <w:pStyle w:val="a6"/>
        <w:tabs>
          <w:tab w:val="left" w:pos="851"/>
        </w:tabs>
        <w:jc w:val="both"/>
        <w:rPr>
          <w:rFonts w:ascii="Times New Roman" w:hAnsi="Times New Roman"/>
          <w:b/>
          <w:sz w:val="28"/>
          <w:szCs w:val="28"/>
          <w:lang w:val="az-Latn-AZ"/>
        </w:rPr>
      </w:pPr>
    </w:p>
    <w:p w:rsidR="000A52D9" w:rsidRPr="00510842" w:rsidRDefault="000A52D9" w:rsidP="000A52D9">
      <w:pPr>
        <w:pStyle w:val="a6"/>
        <w:tabs>
          <w:tab w:val="left" w:pos="851"/>
        </w:tabs>
        <w:jc w:val="both"/>
        <w:rPr>
          <w:rFonts w:ascii="Times New Roman" w:hAnsi="Times New Roman"/>
          <w:sz w:val="28"/>
          <w:szCs w:val="28"/>
          <w:lang w:val="az-Latn-AZ"/>
        </w:rPr>
      </w:pPr>
      <w:r w:rsidRPr="00510842">
        <w:rPr>
          <w:rFonts w:ascii="Times New Roman" w:hAnsi="Times New Roman"/>
          <w:sz w:val="28"/>
          <w:szCs w:val="28"/>
          <w:lang w:val="az-Latn-AZ"/>
        </w:rPr>
        <w:t xml:space="preserve">Bakı şəhəri, </w:t>
      </w:r>
      <w:r>
        <w:rPr>
          <w:rFonts w:ascii="Times New Roman" w:hAnsi="Times New Roman"/>
          <w:sz w:val="28"/>
          <w:szCs w:val="28"/>
          <w:lang w:val="az-Latn-AZ"/>
        </w:rPr>
        <w:t>6</w:t>
      </w:r>
      <w:r w:rsidRPr="00510842">
        <w:rPr>
          <w:rFonts w:ascii="Times New Roman" w:hAnsi="Times New Roman"/>
          <w:sz w:val="28"/>
          <w:szCs w:val="28"/>
          <w:lang w:val="az-Latn-AZ"/>
        </w:rPr>
        <w:t xml:space="preserve"> </w:t>
      </w:r>
      <w:r>
        <w:rPr>
          <w:rFonts w:ascii="Times New Roman" w:hAnsi="Times New Roman"/>
          <w:sz w:val="28"/>
          <w:szCs w:val="28"/>
          <w:lang w:val="az-Latn-AZ"/>
        </w:rPr>
        <w:t>mart</w:t>
      </w:r>
      <w:r w:rsidRPr="00510842">
        <w:rPr>
          <w:rFonts w:ascii="Times New Roman" w:hAnsi="Times New Roman"/>
          <w:sz w:val="28"/>
          <w:szCs w:val="28"/>
          <w:lang w:val="az-Latn-AZ"/>
        </w:rPr>
        <w:t xml:space="preserve"> 2018-ci il</w:t>
      </w:r>
    </w:p>
    <w:p w:rsidR="000A52D9" w:rsidRPr="00510842" w:rsidRDefault="000A52D9" w:rsidP="000A52D9">
      <w:pPr>
        <w:tabs>
          <w:tab w:val="left" w:pos="851"/>
        </w:tabs>
        <w:jc w:val="both"/>
        <w:rPr>
          <w:b/>
          <w:sz w:val="28"/>
          <w:szCs w:val="28"/>
        </w:rPr>
      </w:pPr>
      <w:r w:rsidRPr="00510842">
        <w:rPr>
          <w:sz w:val="28"/>
          <w:szCs w:val="28"/>
        </w:rPr>
        <w:t>№ 10</w:t>
      </w:r>
      <w:r>
        <w:rPr>
          <w:sz w:val="28"/>
          <w:szCs w:val="28"/>
        </w:rPr>
        <w:t>30</w:t>
      </w:r>
      <w:r w:rsidRPr="00510842">
        <w:rPr>
          <w:sz w:val="28"/>
          <w:szCs w:val="28"/>
        </w:rPr>
        <w:t>-VQD</w:t>
      </w:r>
    </w:p>
    <w:p w:rsidR="00AF0F64" w:rsidRDefault="00AF0F64">
      <w:bookmarkStart w:id="0" w:name="_GoBack"/>
      <w:bookmarkEnd w:id="0"/>
    </w:p>
    <w:sectPr w:rsidR="00AF0F64" w:rsidSect="00510842">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D9"/>
    <w:rsid w:val="000A52D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D9"/>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A52D9"/>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0A52D9"/>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0A52D9"/>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0A52D9"/>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D9"/>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A52D9"/>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0A52D9"/>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0A52D9"/>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0A52D9"/>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2018-05-01T13:14:00Z</dcterms:created>
  <dcterms:modified xsi:type="dcterms:W3CDTF">2018-05-01T13:14:00Z</dcterms:modified>
</cp:coreProperties>
</file>