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0" w:rsidRPr="006C5DDD" w:rsidRDefault="00DE3850" w:rsidP="00DE3850">
      <w:pPr>
        <w:tabs>
          <w:tab w:val="left" w:pos="2694"/>
        </w:tabs>
        <w:spacing w:after="0" w:line="23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val="az-Latn-AZ" w:eastAsia="ru-RU"/>
        </w:rPr>
      </w:pPr>
      <w:r w:rsidRPr="006C5DDD">
        <w:rPr>
          <w:rFonts w:ascii="Times New Roman" w:eastAsia="Times New Roman" w:hAnsi="Times New Roman"/>
          <w:b/>
          <w:bCs/>
          <w:sz w:val="32"/>
          <w:szCs w:val="28"/>
          <w:lang w:val="az-Latn-AZ" w:eastAsia="ru-RU"/>
        </w:rPr>
        <w:t xml:space="preserve">Azərbaycan Respublikasının </w:t>
      </w:r>
      <w:r w:rsidRPr="006C5DDD">
        <w:rPr>
          <w:rFonts w:ascii="Times New Roman" w:hAnsi="Times New Roman"/>
          <w:b/>
          <w:bCs/>
          <w:sz w:val="32"/>
          <w:szCs w:val="28"/>
          <w:lang w:val="az-Latn-AZ"/>
        </w:rPr>
        <w:t xml:space="preserve">Şəhərsalma və Tikinti </w:t>
      </w:r>
      <w:r w:rsidRPr="006C5DDD">
        <w:rPr>
          <w:rFonts w:ascii="Times New Roman" w:eastAsia="Times New Roman" w:hAnsi="Times New Roman"/>
          <w:b/>
          <w:bCs/>
          <w:sz w:val="32"/>
          <w:szCs w:val="28"/>
          <w:lang w:val="az-Latn-AZ" w:eastAsia="ru-RU"/>
        </w:rPr>
        <w:t xml:space="preserve">Məcəlləsində </w:t>
      </w:r>
    </w:p>
    <w:p w:rsidR="00DE3850" w:rsidRDefault="00DE3850" w:rsidP="00DE3850">
      <w:pPr>
        <w:tabs>
          <w:tab w:val="left" w:pos="2694"/>
        </w:tabs>
        <w:spacing w:after="0" w:line="23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val="az-Latn-AZ" w:eastAsia="ru-RU"/>
        </w:rPr>
      </w:pPr>
      <w:r w:rsidRPr="006C5DDD">
        <w:rPr>
          <w:rFonts w:ascii="Times New Roman" w:eastAsia="Times New Roman" w:hAnsi="Times New Roman"/>
          <w:b/>
          <w:bCs/>
          <w:sz w:val="32"/>
          <w:szCs w:val="28"/>
          <w:lang w:val="az-Latn-AZ" w:eastAsia="ru-RU"/>
        </w:rPr>
        <w:t>dəyişikliklər edilməsi haqqında</w:t>
      </w:r>
    </w:p>
    <w:p w:rsidR="00DE3850" w:rsidRDefault="00DE3850" w:rsidP="00DE3850">
      <w:pPr>
        <w:tabs>
          <w:tab w:val="left" w:pos="2694"/>
        </w:tabs>
        <w:spacing w:after="0" w:line="23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val="az-Latn-AZ" w:eastAsia="ru-RU"/>
        </w:rPr>
      </w:pPr>
    </w:p>
    <w:p w:rsidR="00DE3850" w:rsidRDefault="00DE3850" w:rsidP="00DE385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E3850" w:rsidRPr="006C5DDD" w:rsidRDefault="00DE3850" w:rsidP="00DE3850">
      <w:pPr>
        <w:tabs>
          <w:tab w:val="left" w:pos="2694"/>
        </w:tabs>
        <w:spacing w:after="0" w:line="230" w:lineRule="auto"/>
        <w:jc w:val="center"/>
        <w:rPr>
          <w:rFonts w:ascii="Times New Roman" w:eastAsia="Times New Roman" w:hAnsi="Times New Roman"/>
          <w:sz w:val="32"/>
          <w:szCs w:val="28"/>
          <w:lang w:val="az-Latn-AZ" w:eastAsia="ru-RU"/>
        </w:rPr>
      </w:pPr>
    </w:p>
    <w:p w:rsidR="00DE3850" w:rsidRPr="000F607E" w:rsidRDefault="00DE3850" w:rsidP="00DE385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az-Latn-AZ" w:eastAsia="ru-RU"/>
        </w:rPr>
      </w:pPr>
      <w:r w:rsidRPr="000F607E">
        <w:rPr>
          <w:rFonts w:ascii="Times New Roman" w:eastAsia="Times New Roman" w:hAnsi="Times New Roman"/>
          <w:sz w:val="14"/>
          <w:szCs w:val="14"/>
          <w:lang w:val="az-Latn-AZ" w:eastAsia="ru-RU"/>
        </w:rPr>
        <w:t> </w:t>
      </w:r>
    </w:p>
    <w:p w:rsidR="00DE3850" w:rsidRDefault="00DE3850" w:rsidP="00DE3850">
      <w:pPr>
        <w:tabs>
          <w:tab w:val="left" w:pos="269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6C5DD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və 13-cü bəndlərini rəhbər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tutaraq </w:t>
      </w:r>
      <w:r w:rsidRPr="006C5DDD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DE3850" w:rsidRPr="000F607E" w:rsidRDefault="00DE3850" w:rsidP="00DE3850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4"/>
          <w:szCs w:val="14"/>
          <w:lang w:val="az-Latn-AZ" w:eastAsia="ru-RU"/>
        </w:rPr>
      </w:pPr>
    </w:p>
    <w:p w:rsidR="00DE3850" w:rsidRPr="005B06B1" w:rsidRDefault="00DE3850" w:rsidP="00DE3850">
      <w:pPr>
        <w:tabs>
          <w:tab w:val="left" w:pos="2694"/>
        </w:tabs>
        <w:spacing w:after="0" w:line="233" w:lineRule="auto"/>
        <w:ind w:firstLine="539"/>
        <w:jc w:val="both"/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</w:pPr>
      <w:r w:rsidRPr="008A7FDD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Azərbaycan Respublikasının </w:t>
      </w:r>
      <w:r w:rsidRPr="008A7FDD">
        <w:rPr>
          <w:rFonts w:ascii="Times New Roman" w:hAnsi="Times New Roman"/>
          <w:bCs/>
          <w:spacing w:val="-2"/>
          <w:sz w:val="28"/>
          <w:szCs w:val="28"/>
          <w:lang w:val="az-Latn-AZ"/>
        </w:rPr>
        <w:t xml:space="preserve">Şəhərsalma və Tikinti </w:t>
      </w:r>
      <w:r w:rsidRPr="008A7FDD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Məcəlləsinin </w:t>
      </w:r>
      <w:r w:rsidRPr="008A7FDD">
        <w:rPr>
          <w:rFonts w:ascii="Times New Roman" w:hAnsi="Times New Roman"/>
          <w:spacing w:val="-2"/>
          <w:sz w:val="28"/>
          <w:szCs w:val="28"/>
          <w:lang w:val="az-Latn-AZ"/>
        </w:rPr>
        <w:t xml:space="preserve">(Azərbaycan Respublikasının Qanunvericilik Toplusu, 2012, № 9, maddə 838; 2014, № 7, maddələr 766, 787, № 10, maddə 1165; 2015, № 5, maddə 503; 2016, № 2 (II </w:t>
      </w:r>
      <w:r w:rsidRPr="008A7FDD">
        <w:rPr>
          <w:rFonts w:ascii="Times New Roman" w:hAnsi="Times New Roman"/>
          <w:spacing w:val="-5"/>
          <w:sz w:val="28"/>
          <w:szCs w:val="28"/>
          <w:lang w:val="az-Latn-AZ"/>
        </w:rPr>
        <w:t xml:space="preserve">kitab), maddə 215, № 11, maddə 1773, № 12, maddə 2010; 2017, № 2, maddə 154, № 5, maddə 755, № 6, maddə 1043) </w:t>
      </w:r>
      <w:r w:rsidRPr="008A7FDD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>13-cü maddəsinə, 20.4-cü maddəsinin ikinci cümləsinə, 24.1-ci maddəsinə, 24.2-ci maddəsinin birinci cümləsinə, 35.1-ci maddəsinin birinci və üçüncü cümlələrinə, 35.3-cü, 40-cı maddəsinin ikinci cümləsinə, 41-ci maddəsinə, 42.1-ci maddəsinin birinci cümləsinə, 43.1-ci maddəsinin birinci cümləsinə, 43.2-ci maddəsinin birinci cümləsinə, 43.3-cü, 44.3</w:t>
      </w:r>
      <w:r w:rsidRPr="00B32FF0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 xml:space="preserve">-cü </w:t>
      </w:r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 xml:space="preserve">maddələrinə ismin müvafiq hallarında “müvafiq icra hakimiyyəti orqanı” </w:t>
      </w:r>
      <w:proofErr w:type="spellStart"/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>sözlərindən</w:t>
      </w:r>
      <w:proofErr w:type="spellEnd"/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 xml:space="preserve"> sonra ismin müvafiq hallarında “, yaxud müvafiq icra hakimiyyəti orqanının yaratdığı qurum” sözləri,</w:t>
      </w:r>
      <w:r w:rsidRPr="00B32FF0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 xml:space="preserve"> 49.2.11-ci maddəsinə və 66.3-cü maddəsinin ikinci cümləsinə  “orqanına” sözündən sonra “(</w:t>
      </w:r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>müvafiq icra hakimiyyəti orqanının müəyyən etdiyi hallarda isə həmçinin onun yaratdığı quruma)” sözləri</w:t>
      </w:r>
      <w:r w:rsidRPr="00B32FF0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>, 34.2-ci maddəsinə, 34.4-cü maddəsinin birinci cümləsinə, 38-ci, 44.1-ci, 47.4.5-ci (birinci halda), 47.4.6-cı (birinci halda), 48.3.1-ci, 48.3.3-cü maddələrinə, 48.3.5-ci maddəsinin ikinci cümləsinə, 75.1-ci maddəsinin birinci cümləsinə, 75.1-1-ci maddəsinin birinci cümləsinə, 75.2-ci maddəsinin birinci cümləsinə, 75.3-cü maddəsinin birinci və ikinci cümlələrinə, 75.4-cü maddəsinin birinci cümləsinə (birinci halda) və üçüncü cümləsinə, 75.4-1-ci maddəsinə, 75.5-ci maddəsinə, 75.6-cı maddəsinin birinci cümləsinə, 75.9-cu maddəsinin birinci cümləsinə, 75.10-cu maddəsinin birinci cümləsinə, 76.1-ci, 76.2-ci maddələrinə, 80.4-cü maddəsinin birinci və ikinci cümlələrinə, 82.1-ci (birinci halda), 82.2-ci (birinci halda) maddələrinə, 84.1-ci maddəsinin birinci cümləsinə (birinci halda), 84.2-ci maddəsinin birinci cümləsinə, 86.1.1-ci maddəsinə, 86.3-cü maddəsinin birinci cümləsinə,  89.2-ci maddəsinə,  90.1-ci maddəsinin ikinci cümləsinə, 90.3-cü, 94.3-cü, 101.2-ci (birinci halda) maddələrinə, 102.2-ci maddəsinin birinci cümləsinə (birinci halda), 102.3-cü maddəsinin birinci və üçüncü cümlələrinə, 102.4-cü (birinci halda), 102.5-ci (birinci halda) maddələrinə, 102.6-cı maddəsinin birinci   cümləsinə, 102.7-ci maddəsinin birinci cümləsinə (birinci halda) və 103.2-ci maddəsinin       birinci cümləsinə (birinci</w:t>
      </w:r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 xml:space="preserve"> halda) ismin müvafiq hallarında “müvafiq icra                                                            </w:t>
      </w:r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lastRenderedPageBreak/>
        <w:t xml:space="preserve">hakimiyyəti orqanı” </w:t>
      </w:r>
      <w:proofErr w:type="spellStart"/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>sözlərindən</w:t>
      </w:r>
      <w:proofErr w:type="spellEnd"/>
      <w:r w:rsidRPr="005B06B1">
        <w:rPr>
          <w:rFonts w:ascii="Times New Roman" w:eastAsia="Times New Roman" w:hAnsi="Times New Roman"/>
          <w:spacing w:val="-5"/>
          <w:sz w:val="28"/>
          <w:szCs w:val="28"/>
          <w:lang w:val="az-Latn-AZ" w:eastAsia="ru-RU"/>
        </w:rPr>
        <w:t xml:space="preserve"> sonra ismin müvafiq hallarında “və ya müvafiq icra hakimiyyəti orqanının yaratdığı qurum” sözləri əlavə edilsin.</w:t>
      </w:r>
    </w:p>
    <w:p w:rsidR="00DE3850" w:rsidRPr="006C5DDD" w:rsidRDefault="00DE3850" w:rsidP="00DE3850">
      <w:pPr>
        <w:tabs>
          <w:tab w:val="left" w:pos="269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3850" w:rsidRPr="006C5DDD" w:rsidRDefault="00DE3850" w:rsidP="00DE3850">
      <w:pPr>
        <w:tabs>
          <w:tab w:val="left" w:pos="269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3850" w:rsidRDefault="00DE3850" w:rsidP="00DE3850">
      <w:pPr>
        <w:tabs>
          <w:tab w:val="left" w:pos="269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3850" w:rsidRDefault="00DE3850" w:rsidP="00DE3850">
      <w:pPr>
        <w:tabs>
          <w:tab w:val="left" w:pos="269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3850" w:rsidRPr="006C5DDD" w:rsidRDefault="00DE3850" w:rsidP="00DE3850">
      <w:pPr>
        <w:tabs>
          <w:tab w:val="left" w:pos="269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3850" w:rsidRPr="006C5DDD" w:rsidRDefault="00DE3850" w:rsidP="00DE3850">
      <w:pPr>
        <w:tabs>
          <w:tab w:val="left" w:pos="2694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6C5DD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DE3850" w:rsidRPr="006C5DDD" w:rsidRDefault="00DE3850" w:rsidP="00DE3850">
      <w:pPr>
        <w:tabs>
          <w:tab w:val="left" w:pos="2694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6C5DDD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DE3850" w:rsidRDefault="00DE3850" w:rsidP="00DE385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E3850" w:rsidRPr="006C5DDD" w:rsidRDefault="00DE3850" w:rsidP="00DE385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E3850" w:rsidRPr="006C5DDD" w:rsidRDefault="00DE3850" w:rsidP="00DE385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6C5DDD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6 mart</w:t>
      </w:r>
      <w:r w:rsidRPr="006C5DDD">
        <w:rPr>
          <w:rFonts w:ascii="Times New Roman" w:hAnsi="Times New Roman"/>
          <w:sz w:val="28"/>
          <w:szCs w:val="28"/>
          <w:lang w:val="az-Latn-AZ"/>
        </w:rPr>
        <w:t xml:space="preserve"> 2018-ci il</w:t>
      </w:r>
    </w:p>
    <w:p w:rsidR="00DE3850" w:rsidRPr="006C5DDD" w:rsidRDefault="00DE3850" w:rsidP="00DE385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1034-VQD</w:t>
      </w:r>
    </w:p>
    <w:p w:rsidR="00AF0F64" w:rsidRDefault="00AF0F64">
      <w:bookmarkStart w:id="0" w:name="_GoBack"/>
      <w:bookmarkEnd w:id="0"/>
    </w:p>
    <w:sectPr w:rsidR="00AF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50"/>
    <w:rsid w:val="00AF0F64"/>
    <w:rsid w:val="00D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2018-07-05T10:28:00Z</dcterms:created>
  <dcterms:modified xsi:type="dcterms:W3CDTF">2018-07-05T10:30:00Z</dcterms:modified>
</cp:coreProperties>
</file>