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E0" w:rsidRDefault="00617EE0" w:rsidP="00617EE0">
      <w:pPr>
        <w:spacing w:after="0" w:line="276" w:lineRule="auto"/>
        <w:jc w:val="center"/>
        <w:rPr>
          <w:rFonts w:ascii="Times New Roman" w:eastAsia="Times New Roman" w:hAnsi="Times New Roman"/>
          <w:b/>
          <w:bCs/>
          <w:color w:val="000000"/>
          <w:sz w:val="32"/>
          <w:szCs w:val="32"/>
          <w:lang w:val="az-Latn-AZ"/>
        </w:rPr>
      </w:pPr>
    </w:p>
    <w:p w:rsidR="00617EE0" w:rsidRDefault="00617EE0" w:rsidP="00617EE0">
      <w:pPr>
        <w:spacing w:after="0" w:line="276" w:lineRule="auto"/>
        <w:jc w:val="center"/>
        <w:rPr>
          <w:rFonts w:ascii="Times New Roman" w:eastAsia="Times New Roman" w:hAnsi="Times New Roman"/>
          <w:b/>
          <w:bCs/>
          <w:color w:val="000000"/>
          <w:sz w:val="32"/>
          <w:szCs w:val="32"/>
          <w:lang w:val="az-Latn-AZ"/>
        </w:rPr>
      </w:pPr>
    </w:p>
    <w:p w:rsidR="00617EE0" w:rsidRDefault="00617EE0" w:rsidP="00617EE0">
      <w:pPr>
        <w:spacing w:after="0" w:line="276" w:lineRule="auto"/>
        <w:jc w:val="center"/>
        <w:rPr>
          <w:rFonts w:ascii="Times New Roman" w:eastAsia="Times New Roman" w:hAnsi="Times New Roman"/>
          <w:b/>
          <w:bCs/>
          <w:color w:val="000000"/>
          <w:sz w:val="32"/>
          <w:szCs w:val="32"/>
          <w:lang w:val="az-Latn-AZ"/>
        </w:rPr>
      </w:pPr>
    </w:p>
    <w:p w:rsidR="00617EE0" w:rsidRDefault="00617EE0" w:rsidP="00617EE0">
      <w:pPr>
        <w:spacing w:after="0" w:line="276" w:lineRule="auto"/>
        <w:jc w:val="center"/>
        <w:rPr>
          <w:rFonts w:ascii="Times New Roman" w:eastAsia="Times New Roman" w:hAnsi="Times New Roman"/>
          <w:b/>
          <w:bCs/>
          <w:color w:val="000000"/>
          <w:sz w:val="32"/>
          <w:szCs w:val="32"/>
          <w:lang w:val="az-Latn-AZ"/>
        </w:rPr>
      </w:pPr>
    </w:p>
    <w:p w:rsidR="00617EE0" w:rsidRPr="00AD4E7F" w:rsidRDefault="00617EE0" w:rsidP="00617EE0">
      <w:pPr>
        <w:spacing w:after="0" w:line="240" w:lineRule="auto"/>
        <w:jc w:val="center"/>
        <w:rPr>
          <w:rFonts w:ascii="Times New Roman" w:eastAsia="Times New Roman" w:hAnsi="Times New Roman"/>
          <w:b/>
          <w:bCs/>
          <w:color w:val="000000"/>
          <w:sz w:val="32"/>
          <w:szCs w:val="32"/>
          <w:lang w:val="az-Latn-AZ"/>
        </w:rPr>
      </w:pPr>
      <w:r w:rsidRPr="00AD4E7F">
        <w:rPr>
          <w:rFonts w:ascii="Times New Roman" w:eastAsia="Times New Roman" w:hAnsi="Times New Roman"/>
          <w:b/>
          <w:bCs/>
          <w:color w:val="000000"/>
          <w:sz w:val="32"/>
          <w:szCs w:val="32"/>
          <w:lang w:val="az-Latn-AZ"/>
        </w:rPr>
        <w:t>“Kredit büroları haqqında” Azərbaycan Respublikasının Qanununda dəyişikliklər edilməsi barədə</w:t>
      </w:r>
    </w:p>
    <w:p w:rsidR="00617EE0" w:rsidRDefault="00617EE0" w:rsidP="00617EE0">
      <w:pPr>
        <w:jc w:val="center"/>
        <w:rPr>
          <w:rFonts w:ascii="Times New Roman" w:hAnsi="Times New Roman"/>
          <w:b/>
          <w:sz w:val="28"/>
          <w:szCs w:val="28"/>
          <w:lang w:val="az-Latn-AZ"/>
        </w:rPr>
      </w:pPr>
    </w:p>
    <w:p w:rsidR="00617EE0" w:rsidRPr="004F2AA6" w:rsidRDefault="00617EE0" w:rsidP="00617EE0">
      <w:pPr>
        <w:jc w:val="center"/>
        <w:rPr>
          <w:rFonts w:ascii="Times New Roman" w:hAnsi="Times New Roman"/>
          <w:b/>
          <w:sz w:val="40"/>
          <w:szCs w:val="40"/>
          <w:lang w:val="az-Latn-AZ"/>
        </w:rPr>
      </w:pPr>
      <w:r w:rsidRPr="004F2AA6">
        <w:rPr>
          <w:rFonts w:ascii="Times New Roman" w:hAnsi="Times New Roman"/>
          <w:b/>
          <w:sz w:val="40"/>
          <w:szCs w:val="40"/>
          <w:lang w:val="az-Latn-AZ"/>
        </w:rPr>
        <w:t>AZƏRBAYCAN RESPUBLİKASININ QANUNU</w:t>
      </w:r>
    </w:p>
    <w:p w:rsidR="00617EE0" w:rsidRPr="00AD4E7F" w:rsidRDefault="00617EE0" w:rsidP="00617EE0">
      <w:pPr>
        <w:spacing w:after="0" w:line="276" w:lineRule="auto"/>
        <w:jc w:val="center"/>
        <w:rPr>
          <w:rFonts w:ascii="Times New Roman" w:eastAsia="Times New Roman" w:hAnsi="Times New Roman"/>
          <w:color w:val="000000"/>
          <w:sz w:val="28"/>
          <w:szCs w:val="28"/>
          <w:lang w:val="az-Latn-AZ"/>
        </w:rPr>
      </w:pPr>
      <w:r w:rsidRPr="00AD4E7F">
        <w:rPr>
          <w:rFonts w:ascii="Times New Roman" w:eastAsia="Times New Roman" w:hAnsi="Times New Roman"/>
          <w:color w:val="000000"/>
          <w:sz w:val="28"/>
          <w:szCs w:val="28"/>
          <w:lang w:val="az-Latn-AZ"/>
        </w:rPr>
        <w:t> </w:t>
      </w:r>
    </w:p>
    <w:p w:rsidR="00617EE0" w:rsidRDefault="00617EE0" w:rsidP="00617EE0">
      <w:pPr>
        <w:spacing w:after="0" w:line="240" w:lineRule="auto"/>
        <w:ind w:firstLine="567"/>
        <w:jc w:val="both"/>
        <w:rPr>
          <w:rFonts w:ascii="Times New Roman" w:eastAsia="Times New Roman" w:hAnsi="Times New Roman"/>
          <w:b/>
          <w:bCs/>
          <w:color w:val="000000"/>
          <w:sz w:val="28"/>
          <w:szCs w:val="28"/>
          <w:lang w:val="az-Latn-AZ"/>
        </w:rPr>
      </w:pPr>
      <w:r w:rsidRPr="00AD4E7F">
        <w:rPr>
          <w:rFonts w:ascii="Times New Roman" w:eastAsia="Times New Roman" w:hAnsi="Times New Roman"/>
          <w:color w:val="000000"/>
          <w:sz w:val="28"/>
          <w:szCs w:val="28"/>
          <w:lang w:val="az-Latn-AZ"/>
        </w:rPr>
        <w:t>Azərbaycan Respublikasının Milli Məclisi Azərbaycan Respublikası Konstitusiyasının 94-cü maddəsinin 1-ci hissəsinin 10-cu və 27-ci bəndlərini rəhbər tutaraq </w:t>
      </w:r>
      <w:r w:rsidRPr="00AD4E7F">
        <w:rPr>
          <w:rFonts w:ascii="Times New Roman" w:eastAsia="Times New Roman" w:hAnsi="Times New Roman"/>
          <w:b/>
          <w:bCs/>
          <w:color w:val="000000"/>
          <w:sz w:val="28"/>
          <w:szCs w:val="28"/>
          <w:lang w:val="az-Latn-AZ"/>
        </w:rPr>
        <w:t>qərara alır:</w:t>
      </w:r>
    </w:p>
    <w:p w:rsidR="00617EE0" w:rsidRPr="00AD4E7F" w:rsidRDefault="00617EE0" w:rsidP="00617EE0">
      <w:pPr>
        <w:spacing w:after="0" w:line="240" w:lineRule="auto"/>
        <w:ind w:firstLine="567"/>
        <w:jc w:val="both"/>
        <w:rPr>
          <w:rFonts w:ascii="Times New Roman" w:eastAsia="Times New Roman" w:hAnsi="Times New Roman"/>
          <w:b/>
          <w:bCs/>
          <w:color w:val="000000"/>
          <w:sz w:val="28"/>
          <w:szCs w:val="28"/>
          <w:lang w:val="az-Latn-AZ"/>
        </w:rPr>
      </w:pPr>
    </w:p>
    <w:p w:rsidR="00617EE0" w:rsidRDefault="00617EE0" w:rsidP="00617EE0">
      <w:pPr>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t>“Kredit büroları haqqında” Azərbaycan Respublikasının Qanununda (Azərbaycan Respublikasının Qanunvericilik Toplusu, 2016, № 12, maddə 1997) aşağıdakı dəyişikliklər edilsin:</w:t>
      </w:r>
    </w:p>
    <w:p w:rsidR="00617EE0" w:rsidRPr="00AD4E7F" w:rsidRDefault="00617EE0" w:rsidP="00617EE0">
      <w:pPr>
        <w:spacing w:after="0" w:line="240" w:lineRule="auto"/>
        <w:ind w:firstLine="567"/>
        <w:jc w:val="both"/>
        <w:rPr>
          <w:rFonts w:ascii="Times New Roman" w:hAnsi="Times New Roman"/>
          <w:sz w:val="28"/>
          <w:szCs w:val="28"/>
          <w:lang w:val="az-Latn-AZ"/>
        </w:rPr>
      </w:pPr>
    </w:p>
    <w:p w:rsidR="00617EE0"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sidRPr="00AD4E7F">
        <w:rPr>
          <w:rFonts w:ascii="Times New Roman" w:eastAsia="Times New Roman" w:hAnsi="Times New Roman"/>
          <w:sz w:val="28"/>
          <w:szCs w:val="28"/>
          <w:lang w:val="az-Latn-AZ"/>
        </w:rPr>
        <w:t>1.  6.3-cü maddənin birinci cümləsinə “12.3-cü maddəsində nəzərdə tutulmuş” sözlərindən sonra “neqativ məlumatları təqdim edən” sözləri əlavə edilsin.</w:t>
      </w: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p>
    <w:p w:rsidR="00617EE0" w:rsidRPr="00AD4E7F" w:rsidRDefault="00617EE0" w:rsidP="00617EE0">
      <w:pPr>
        <w:tabs>
          <w:tab w:val="left" w:pos="1414"/>
        </w:tabs>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t xml:space="preserve">2. </w:t>
      </w:r>
      <w:r>
        <w:rPr>
          <w:rFonts w:ascii="Times New Roman" w:hAnsi="Times New Roman"/>
          <w:sz w:val="28"/>
          <w:szCs w:val="28"/>
          <w:lang w:val="az-Latn-AZ"/>
        </w:rPr>
        <w:t xml:space="preserve"> </w:t>
      </w:r>
      <w:r w:rsidRPr="00AD4E7F">
        <w:rPr>
          <w:rFonts w:ascii="Times New Roman" w:hAnsi="Times New Roman"/>
          <w:sz w:val="28"/>
          <w:szCs w:val="28"/>
          <w:lang w:val="az-Latn-AZ"/>
        </w:rPr>
        <w:t>12-ci maddə üzrə:</w:t>
      </w:r>
    </w:p>
    <w:p w:rsidR="00617EE0" w:rsidRPr="00AD4E7F" w:rsidRDefault="00617EE0" w:rsidP="00617EE0">
      <w:pPr>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t xml:space="preserve">2.1. 12.4.1-ci maddədə “12.3-cü maddəsində nəzərdə tutulmuş məlumat təchizatçıları tərəfindən və bu Qanunun 23.2-ci maddəsində nəzərdə tutulmuş halda” sözləri “12.2.5-ci maddəsində nəzərdə tutulmuş məlumat təchizatçıları tərəfindən və bu Qanunun 23.2-ci maddəsində nəzərdə tutulmuş halda məlumatların, 12.3-cü maddəsində nəzərdə tutulmuş məlumat təchizatçıları tərəfindən” sözləri ilə əvəz edilsin; </w:t>
      </w:r>
    </w:p>
    <w:p w:rsidR="00617EE0" w:rsidRPr="00AD4E7F" w:rsidRDefault="00617EE0" w:rsidP="00617EE0">
      <w:pPr>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t xml:space="preserve">2.2. </w:t>
      </w:r>
      <w:r>
        <w:rPr>
          <w:rFonts w:ascii="Times New Roman" w:hAnsi="Times New Roman"/>
          <w:sz w:val="28"/>
          <w:szCs w:val="28"/>
          <w:lang w:val="az-Latn-AZ"/>
        </w:rPr>
        <w:t xml:space="preserve"> </w:t>
      </w:r>
      <w:r w:rsidRPr="00AD4E7F">
        <w:rPr>
          <w:rFonts w:ascii="Times New Roman" w:hAnsi="Times New Roman"/>
          <w:sz w:val="28"/>
          <w:szCs w:val="28"/>
          <w:lang w:val="az-Latn-AZ"/>
        </w:rPr>
        <w:t>12.5-ci maddənin birinci cümləsi aşağıdakı redaksiyada verilsin:</w:t>
      </w:r>
    </w:p>
    <w:p w:rsidR="00617EE0" w:rsidRDefault="00617EE0" w:rsidP="00617EE0">
      <w:pPr>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t>“Bu Qanunun 12.1-ci və 12.2-ci (12.2.5-ci maddəsi istisna olmaqla) maddələrində nəzərdə tutulmuş məlumat təchizatçıları kredit tarixçəsinin subyekti barədə neqativ və pozitiv məlumatları onun razılığını almaqla (bu Qanunun 23.2-ci maddəsində nəzərdə tutulmuş halda istisna olmaqla) kredit bürosuna təqdim edirlər.”.</w:t>
      </w:r>
    </w:p>
    <w:p w:rsidR="00617EE0" w:rsidRDefault="00617EE0" w:rsidP="00617EE0">
      <w:pPr>
        <w:spacing w:after="0" w:line="240" w:lineRule="auto"/>
        <w:ind w:firstLine="567"/>
        <w:jc w:val="both"/>
        <w:rPr>
          <w:rFonts w:ascii="Times New Roman" w:hAnsi="Times New Roman"/>
          <w:sz w:val="28"/>
          <w:szCs w:val="28"/>
          <w:lang w:val="az-Latn-AZ"/>
        </w:rPr>
      </w:pPr>
    </w:p>
    <w:p w:rsidR="00617EE0" w:rsidRPr="00AD4E7F" w:rsidRDefault="00617EE0" w:rsidP="00617EE0">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3.    13-cü maddə üzrə:</w:t>
      </w: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sidRPr="00AD4E7F">
        <w:rPr>
          <w:rFonts w:ascii="Times New Roman" w:eastAsia="Times New Roman" w:hAnsi="Times New Roman"/>
          <w:sz w:val="28"/>
          <w:szCs w:val="28"/>
          <w:lang w:val="az-Latn-AZ"/>
        </w:rPr>
        <w:t>3.</w:t>
      </w:r>
      <w:r>
        <w:rPr>
          <w:rFonts w:ascii="Times New Roman" w:eastAsia="Times New Roman" w:hAnsi="Times New Roman"/>
          <w:sz w:val="28"/>
          <w:szCs w:val="28"/>
          <w:lang w:val="az-Latn-AZ"/>
        </w:rPr>
        <w:t xml:space="preserve">1.    </w:t>
      </w:r>
      <w:r w:rsidRPr="00AD4E7F">
        <w:rPr>
          <w:rFonts w:ascii="Times New Roman" w:eastAsia="Times New Roman" w:hAnsi="Times New Roman"/>
          <w:sz w:val="28"/>
          <w:szCs w:val="28"/>
          <w:lang w:val="az-Latn-AZ"/>
        </w:rPr>
        <w:t xml:space="preserve">13.3.1-ci maddədə “alınmasına” sözü “alınması və bu Qanunun </w:t>
      </w:r>
      <w:r>
        <w:rPr>
          <w:rFonts w:ascii="Times New Roman" w:eastAsia="Times New Roman" w:hAnsi="Times New Roman"/>
          <w:sz w:val="28"/>
          <w:szCs w:val="28"/>
          <w:lang w:val="az-Latn-AZ"/>
        </w:rPr>
        <w:t xml:space="preserve">      </w:t>
      </w:r>
      <w:r w:rsidRPr="00AD4E7F">
        <w:rPr>
          <w:rFonts w:ascii="Times New Roman" w:eastAsia="Times New Roman" w:hAnsi="Times New Roman"/>
          <w:sz w:val="28"/>
          <w:szCs w:val="28"/>
          <w:lang w:val="az-Latn-AZ"/>
        </w:rPr>
        <w:t>23.3-1-ci maddəsində nəzərdə tutulmuş halda” sözləri ilə əvəz</w:t>
      </w:r>
      <w:r>
        <w:rPr>
          <w:rFonts w:ascii="Times New Roman" w:eastAsia="Times New Roman" w:hAnsi="Times New Roman"/>
          <w:sz w:val="28"/>
          <w:szCs w:val="28"/>
          <w:lang w:val="az-Latn-AZ"/>
        </w:rPr>
        <w:t xml:space="preserve"> edilsin;</w:t>
      </w:r>
    </w:p>
    <w:p w:rsidR="00617EE0"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3.2.</w:t>
      </w:r>
      <w:r w:rsidRPr="00AD4E7F">
        <w:rPr>
          <w:rFonts w:ascii="Times New Roman" w:eastAsia="Times New Roman" w:hAnsi="Times New Roman"/>
          <w:sz w:val="28"/>
          <w:szCs w:val="28"/>
          <w:lang w:val="az-Latn-AZ"/>
        </w:rPr>
        <w:t xml:space="preserve"> </w:t>
      </w:r>
      <w:r>
        <w:rPr>
          <w:rFonts w:ascii="Times New Roman" w:eastAsia="Times New Roman" w:hAnsi="Times New Roman"/>
          <w:sz w:val="28"/>
          <w:szCs w:val="28"/>
          <w:lang w:val="az-Latn-AZ"/>
        </w:rPr>
        <w:t xml:space="preserve"> </w:t>
      </w:r>
      <w:r w:rsidRPr="00AD4E7F">
        <w:rPr>
          <w:rFonts w:ascii="Times New Roman" w:eastAsia="Times New Roman" w:hAnsi="Times New Roman"/>
          <w:sz w:val="28"/>
          <w:szCs w:val="28"/>
          <w:lang w:val="az-Latn-AZ"/>
        </w:rPr>
        <w:t>13.2.3-cü maddədə  “müvafiq qanunla müəyyən edilmiş hallarda və qaydada” sözləri “icraatlarında olan işlərlə əlaqədar” sözləri ilə, “</w:t>
      </w:r>
      <w:r w:rsidRPr="00AD4E7F">
        <w:rPr>
          <w:rFonts w:ascii="Times New Roman" w:hAnsi="Times New Roman"/>
          <w:sz w:val="28"/>
          <w:szCs w:val="28"/>
          <w:lang w:val="az-Latn-AZ"/>
        </w:rPr>
        <w:t xml:space="preserve">müqavilələrin” sözü “müqavilələrinin” </w:t>
      </w:r>
      <w:r w:rsidRPr="00AD4E7F">
        <w:rPr>
          <w:rFonts w:ascii="Times New Roman" w:hAnsi="Times New Roman"/>
          <w:sz w:val="28"/>
          <w:szCs w:val="28"/>
          <w:lang w:val="az-Cyrl-AZ"/>
        </w:rPr>
        <w:t>sözü ilə</w:t>
      </w:r>
      <w:r w:rsidRPr="00AD4E7F">
        <w:rPr>
          <w:rFonts w:ascii="Times New Roman" w:eastAsia="Times New Roman" w:hAnsi="Times New Roman"/>
          <w:sz w:val="28"/>
          <w:szCs w:val="28"/>
          <w:lang w:val="az-Latn-AZ"/>
        </w:rPr>
        <w:t xml:space="preserve"> əvəz edilsin. </w:t>
      </w:r>
    </w:p>
    <w:p w:rsidR="00617EE0"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lastRenderedPageBreak/>
        <w:t>4.    14-cü maddə üzrə:</w:t>
      </w:r>
    </w:p>
    <w:p w:rsidR="00617EE0" w:rsidRPr="00AD4E7F" w:rsidRDefault="00617EE0" w:rsidP="00617EE0">
      <w:pPr>
        <w:spacing w:after="0" w:line="240" w:lineRule="auto"/>
        <w:jc w:val="both"/>
        <w:rPr>
          <w:rFonts w:ascii="Times New Roman" w:hAnsi="Times New Roman"/>
          <w:sz w:val="28"/>
          <w:szCs w:val="28"/>
          <w:lang w:val="az-Latn-AZ"/>
        </w:rPr>
      </w:pPr>
      <w:r>
        <w:rPr>
          <w:rFonts w:ascii="Times New Roman" w:eastAsia="Times New Roman" w:hAnsi="Times New Roman"/>
          <w:sz w:val="28"/>
          <w:szCs w:val="28"/>
          <w:lang w:val="az-Latn-AZ"/>
        </w:rPr>
        <w:t xml:space="preserve">        4.1.   </w:t>
      </w:r>
      <w:r w:rsidRPr="00AD4E7F">
        <w:rPr>
          <w:rFonts w:ascii="Times New Roman" w:hAnsi="Times New Roman"/>
          <w:sz w:val="28"/>
          <w:szCs w:val="28"/>
          <w:lang w:val="az-Latn-AZ"/>
        </w:rPr>
        <w:t>14.0.1-ci maddədə “12.3-cü maddəsində nəzərdə tutulmuş məlumat təchizatçıları tərəfindən və bu Qanunun 23.2-ci maddəsində nəzərdə tutulmuş halda” sözləri “12.2.5-ci maddəsində nəzərdə tutulmuş məlumat təchizatçıları tərəfindən və bu Qanunun 23.2-ci maddəsində nəzərdə tutulmuş halda məlumatların, 12.3-cü maddəsində nəzərdə tutulmuş məlumat təchizatçıları tərəfindən” sözləri ilə əvə</w:t>
      </w:r>
      <w:r>
        <w:rPr>
          <w:rFonts w:ascii="Times New Roman" w:hAnsi="Times New Roman"/>
          <w:sz w:val="28"/>
          <w:szCs w:val="28"/>
          <w:lang w:val="az-Latn-AZ"/>
        </w:rPr>
        <w:t>z edilsin;</w:t>
      </w:r>
    </w:p>
    <w:p w:rsidR="00617EE0"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 xml:space="preserve">4.2. </w:t>
      </w:r>
      <w:r w:rsidRPr="00AD4E7F">
        <w:rPr>
          <w:rFonts w:ascii="Times New Roman" w:eastAsia="Times New Roman" w:hAnsi="Times New Roman"/>
          <w:sz w:val="28"/>
          <w:szCs w:val="28"/>
          <w:lang w:val="az-Latn-AZ"/>
        </w:rPr>
        <w:t xml:space="preserve"> </w:t>
      </w:r>
      <w:r>
        <w:rPr>
          <w:rFonts w:ascii="Times New Roman" w:eastAsia="Times New Roman" w:hAnsi="Times New Roman"/>
          <w:sz w:val="28"/>
          <w:szCs w:val="28"/>
          <w:lang w:val="az-Latn-AZ"/>
        </w:rPr>
        <w:t xml:space="preserve"> </w:t>
      </w:r>
      <w:r w:rsidRPr="00AD4E7F">
        <w:rPr>
          <w:rFonts w:ascii="Times New Roman" w:eastAsia="Times New Roman" w:hAnsi="Times New Roman"/>
          <w:sz w:val="28"/>
          <w:szCs w:val="28"/>
          <w:lang w:val="az-Latn-AZ"/>
        </w:rPr>
        <w:t xml:space="preserve">14.0.2-ci maddəyə ikinci halda “alınmasına” sözündən sonra “və bu Qanunun 23.3-1-ci maddəsində nəzərdə tutulmuş halda” sözləri əlavə </w:t>
      </w:r>
      <w:r>
        <w:rPr>
          <w:rFonts w:ascii="Times New Roman" w:eastAsia="Times New Roman" w:hAnsi="Times New Roman"/>
          <w:sz w:val="28"/>
          <w:szCs w:val="28"/>
          <w:lang w:val="az-Latn-AZ"/>
        </w:rPr>
        <w:t>edilsin.</w:t>
      </w: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p>
    <w:p w:rsidR="00617EE0"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5.   15-ci maddə üzrə:</w:t>
      </w: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 xml:space="preserve">5.1.  </w:t>
      </w:r>
      <w:r w:rsidRPr="00AD4E7F">
        <w:rPr>
          <w:rFonts w:ascii="Times New Roman" w:eastAsia="Times New Roman" w:hAnsi="Times New Roman"/>
          <w:sz w:val="28"/>
          <w:szCs w:val="28"/>
          <w:lang w:val="az-Latn-AZ"/>
        </w:rPr>
        <w:t>15.5-ci maddədə “maddələrinə” sözü “maddələrində” sözü ilə əvəz edilsin</w:t>
      </w:r>
      <w:r>
        <w:rPr>
          <w:rFonts w:ascii="Times New Roman" w:eastAsia="Times New Roman" w:hAnsi="Times New Roman"/>
          <w:sz w:val="28"/>
          <w:szCs w:val="28"/>
          <w:lang w:val="az-Latn-AZ"/>
        </w:rPr>
        <w:t>;</w:t>
      </w:r>
    </w:p>
    <w:p w:rsidR="00617EE0"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 xml:space="preserve">5.2.   </w:t>
      </w:r>
      <w:r w:rsidRPr="00AD4E7F">
        <w:rPr>
          <w:rFonts w:ascii="Times New Roman" w:eastAsia="Times New Roman" w:hAnsi="Times New Roman"/>
          <w:sz w:val="28"/>
          <w:szCs w:val="28"/>
          <w:lang w:val="az-Latn-AZ"/>
        </w:rPr>
        <w:t>15.7-ci maddədən “(o cümlədən bu Qanunun 23.2-ci maddəsində nəzərdə tutulmuş halda)” sözləri çıxarılsın.</w:t>
      </w: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 xml:space="preserve">6.   </w:t>
      </w:r>
      <w:r w:rsidRPr="00AD4E7F">
        <w:rPr>
          <w:rFonts w:ascii="Times New Roman" w:eastAsia="Times New Roman" w:hAnsi="Times New Roman"/>
          <w:sz w:val="28"/>
          <w:szCs w:val="28"/>
          <w:lang w:val="az-Latn-AZ"/>
        </w:rPr>
        <w:t>16.1-ci maddə üzrə:</w:t>
      </w: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6</w:t>
      </w:r>
      <w:r w:rsidRPr="00AD4E7F">
        <w:rPr>
          <w:rFonts w:ascii="Times New Roman" w:eastAsia="Times New Roman" w:hAnsi="Times New Roman"/>
          <w:sz w:val="28"/>
          <w:szCs w:val="28"/>
          <w:lang w:val="az-Latn-AZ"/>
        </w:rPr>
        <w:t xml:space="preserve">.1. </w:t>
      </w:r>
      <w:r>
        <w:rPr>
          <w:rFonts w:ascii="Times New Roman" w:eastAsia="Times New Roman" w:hAnsi="Times New Roman"/>
          <w:sz w:val="28"/>
          <w:szCs w:val="28"/>
          <w:lang w:val="az-Latn-AZ"/>
        </w:rPr>
        <w:t xml:space="preserve">  </w:t>
      </w:r>
      <w:r w:rsidRPr="00AD4E7F">
        <w:rPr>
          <w:rFonts w:ascii="Times New Roman" w:eastAsia="Times New Roman" w:hAnsi="Times New Roman"/>
          <w:sz w:val="28"/>
          <w:szCs w:val="28"/>
          <w:lang w:val="az-Latn-AZ"/>
        </w:rPr>
        <w:t>16.1.5-ci maddədə “gündən” sözü “günündən” sözü ilə əvəz edilsin;</w:t>
      </w:r>
    </w:p>
    <w:p w:rsidR="00617EE0" w:rsidRPr="00AD4E7F" w:rsidRDefault="00617EE0" w:rsidP="00617EE0">
      <w:pPr>
        <w:tabs>
          <w:tab w:val="left" w:pos="1985"/>
        </w:tabs>
        <w:spacing w:after="0" w:line="240" w:lineRule="auto"/>
        <w:ind w:firstLine="567"/>
        <w:jc w:val="both"/>
        <w:rPr>
          <w:rFonts w:ascii="Times New Roman" w:eastAsia="Times New Roman" w:hAnsi="Times New Roman"/>
          <w:sz w:val="28"/>
          <w:szCs w:val="28"/>
          <w:lang w:val="az-Latn-AZ"/>
        </w:rPr>
      </w:pPr>
      <w:r>
        <w:rPr>
          <w:rFonts w:ascii="Times New Roman" w:eastAsia="Times New Roman" w:hAnsi="Times New Roman"/>
          <w:sz w:val="28"/>
          <w:szCs w:val="28"/>
          <w:lang w:val="az-Latn-AZ"/>
        </w:rPr>
        <w:t>6</w:t>
      </w:r>
      <w:r w:rsidRPr="00AD4E7F">
        <w:rPr>
          <w:rFonts w:ascii="Times New Roman" w:eastAsia="Times New Roman" w:hAnsi="Times New Roman"/>
          <w:sz w:val="28"/>
          <w:szCs w:val="28"/>
          <w:lang w:val="az-Latn-AZ"/>
        </w:rPr>
        <w:t xml:space="preserve">.2. </w:t>
      </w:r>
      <w:r>
        <w:rPr>
          <w:rFonts w:ascii="Times New Roman" w:eastAsia="Times New Roman" w:hAnsi="Times New Roman"/>
          <w:sz w:val="28"/>
          <w:szCs w:val="28"/>
          <w:lang w:val="az-Latn-AZ"/>
        </w:rPr>
        <w:t xml:space="preserve">   </w:t>
      </w:r>
      <w:r w:rsidRPr="00AD4E7F">
        <w:rPr>
          <w:rFonts w:ascii="Times New Roman" w:eastAsia="Times New Roman" w:hAnsi="Times New Roman"/>
          <w:sz w:val="28"/>
          <w:szCs w:val="28"/>
          <w:lang w:val="az-Latn-AZ"/>
        </w:rPr>
        <w:t>16.1.10-cu maddədə “müqavilələrdən” sözü “müqavilələrindən” sözü ilə əvəz edilsin.</w:t>
      </w:r>
    </w:p>
    <w:p w:rsidR="00617EE0" w:rsidRPr="00AD4E7F" w:rsidRDefault="00617EE0" w:rsidP="00617EE0">
      <w:pPr>
        <w:spacing w:after="0" w:line="240" w:lineRule="auto"/>
        <w:ind w:firstLine="567"/>
        <w:jc w:val="both"/>
        <w:rPr>
          <w:rFonts w:ascii="Times New Roman" w:hAnsi="Times New Roman"/>
          <w:sz w:val="28"/>
          <w:szCs w:val="28"/>
          <w:lang w:val="az-Latn-AZ"/>
        </w:rPr>
      </w:pPr>
    </w:p>
    <w:p w:rsidR="00617EE0" w:rsidRDefault="00617EE0" w:rsidP="00617EE0">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7</w:t>
      </w:r>
      <w:r w:rsidRPr="00AD4E7F">
        <w:rPr>
          <w:rFonts w:ascii="Times New Roman" w:hAnsi="Times New Roman"/>
          <w:sz w:val="28"/>
          <w:szCs w:val="28"/>
          <w:lang w:val="az-Latn-AZ"/>
        </w:rPr>
        <w:t xml:space="preserve">. </w:t>
      </w:r>
      <w:r>
        <w:rPr>
          <w:rFonts w:ascii="Times New Roman" w:hAnsi="Times New Roman"/>
          <w:sz w:val="28"/>
          <w:szCs w:val="28"/>
          <w:lang w:val="az-Latn-AZ"/>
        </w:rPr>
        <w:t xml:space="preserve">  21-ci maddə üzrə:</w:t>
      </w:r>
    </w:p>
    <w:p w:rsidR="00617EE0" w:rsidRPr="00AD4E7F" w:rsidRDefault="00617EE0" w:rsidP="00617EE0">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7.1.   </w:t>
      </w:r>
      <w:r w:rsidRPr="00AD4E7F">
        <w:rPr>
          <w:rFonts w:ascii="Times New Roman" w:hAnsi="Times New Roman"/>
          <w:sz w:val="28"/>
          <w:szCs w:val="28"/>
          <w:lang w:val="az-Latn-AZ"/>
        </w:rPr>
        <w:t>21.1-ci maddənin ikinci cümlə</w:t>
      </w:r>
      <w:r>
        <w:rPr>
          <w:rFonts w:ascii="Times New Roman" w:hAnsi="Times New Roman"/>
          <w:sz w:val="28"/>
          <w:szCs w:val="28"/>
          <w:lang w:val="az-Latn-AZ"/>
        </w:rPr>
        <w:t>si çıxarılsın;</w:t>
      </w:r>
    </w:p>
    <w:p w:rsidR="00617EE0" w:rsidRDefault="00617EE0" w:rsidP="00617EE0">
      <w:pPr>
        <w:tabs>
          <w:tab w:val="left" w:pos="1985"/>
        </w:tabs>
        <w:spacing w:after="0" w:line="240" w:lineRule="auto"/>
        <w:ind w:right="120" w:firstLine="567"/>
        <w:jc w:val="both"/>
        <w:rPr>
          <w:rFonts w:ascii="Times New Roman" w:hAnsi="Times New Roman"/>
          <w:sz w:val="28"/>
          <w:szCs w:val="28"/>
          <w:lang w:val="az-Latn-AZ"/>
        </w:rPr>
      </w:pPr>
      <w:r>
        <w:rPr>
          <w:rFonts w:ascii="Times New Roman" w:hAnsi="Times New Roman"/>
          <w:sz w:val="28"/>
          <w:szCs w:val="28"/>
          <w:lang w:val="az-Latn-AZ"/>
        </w:rPr>
        <w:t>7.2</w:t>
      </w:r>
      <w:r w:rsidRPr="00AD4E7F">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D4E7F">
        <w:rPr>
          <w:rFonts w:ascii="Times New Roman" w:hAnsi="Times New Roman"/>
          <w:sz w:val="28"/>
          <w:szCs w:val="28"/>
          <w:lang w:val="az-Latn-AZ"/>
        </w:rPr>
        <w:t>21.4-cü maddəyə “nəzarət orqanı” sözlərindən sonra “, notariuslar” sözü əlavə edilsin.</w:t>
      </w:r>
    </w:p>
    <w:p w:rsidR="00617EE0" w:rsidRPr="00AD4E7F" w:rsidRDefault="00617EE0" w:rsidP="00617EE0">
      <w:pPr>
        <w:tabs>
          <w:tab w:val="left" w:pos="1985"/>
        </w:tabs>
        <w:spacing w:after="0" w:line="240" w:lineRule="auto"/>
        <w:ind w:right="120" w:firstLine="567"/>
        <w:jc w:val="both"/>
        <w:rPr>
          <w:rFonts w:ascii="Times New Roman" w:hAnsi="Times New Roman"/>
          <w:sz w:val="28"/>
          <w:szCs w:val="28"/>
          <w:lang w:val="az-Latn-AZ"/>
        </w:rPr>
      </w:pPr>
    </w:p>
    <w:p w:rsidR="00617EE0" w:rsidRDefault="00617EE0" w:rsidP="00617EE0">
      <w:pPr>
        <w:tabs>
          <w:tab w:val="left" w:pos="1985"/>
        </w:tabs>
        <w:spacing w:after="0" w:line="240" w:lineRule="auto"/>
        <w:ind w:right="120" w:firstLine="567"/>
        <w:jc w:val="both"/>
        <w:rPr>
          <w:rFonts w:ascii="Times New Roman" w:hAnsi="Times New Roman"/>
          <w:sz w:val="28"/>
          <w:szCs w:val="28"/>
          <w:lang w:val="az-Latn-AZ"/>
        </w:rPr>
      </w:pPr>
      <w:r>
        <w:rPr>
          <w:rFonts w:ascii="Times New Roman" w:hAnsi="Times New Roman"/>
          <w:sz w:val="28"/>
          <w:szCs w:val="28"/>
          <w:lang w:val="az-Latn-AZ"/>
        </w:rPr>
        <w:t>8</w:t>
      </w:r>
      <w:r w:rsidRPr="00AD4E7F">
        <w:rPr>
          <w:rFonts w:ascii="Times New Roman" w:hAnsi="Times New Roman"/>
          <w:sz w:val="28"/>
          <w:szCs w:val="28"/>
          <w:lang w:val="az-Latn-AZ"/>
        </w:rPr>
        <w:t>.</w:t>
      </w:r>
      <w:r>
        <w:rPr>
          <w:rFonts w:ascii="Times New Roman" w:hAnsi="Times New Roman"/>
          <w:sz w:val="28"/>
          <w:szCs w:val="28"/>
          <w:lang w:val="az-Latn-AZ"/>
        </w:rPr>
        <w:t xml:space="preserve">   </w:t>
      </w:r>
      <w:r w:rsidRPr="00AD4E7F">
        <w:rPr>
          <w:rFonts w:ascii="Times New Roman" w:hAnsi="Times New Roman"/>
          <w:sz w:val="28"/>
          <w:szCs w:val="28"/>
          <w:lang w:val="az-Latn-AZ"/>
        </w:rPr>
        <w:t xml:space="preserve"> 22.5-ci maddədə “düzgün olmayan məlumatı kredit bürosuna təqdim etdikdə və ya həmin məlumatı vaxtında yeniləmədikdə” sözləri “aidiyyəti məlumatı vaxtında yeniləmədikdə və ya düzgün olmayan məlumatı kredit bürosuna təqdim etdikdə” sözləri ilə əvəz edilsin.</w:t>
      </w:r>
    </w:p>
    <w:p w:rsidR="00617EE0" w:rsidRPr="00AD4E7F" w:rsidRDefault="00617EE0" w:rsidP="00617EE0">
      <w:pPr>
        <w:tabs>
          <w:tab w:val="left" w:pos="1985"/>
        </w:tabs>
        <w:spacing w:after="0" w:line="240" w:lineRule="auto"/>
        <w:ind w:right="120" w:firstLine="567"/>
        <w:jc w:val="both"/>
        <w:rPr>
          <w:rFonts w:ascii="Times New Roman" w:hAnsi="Times New Roman"/>
          <w:sz w:val="28"/>
          <w:szCs w:val="28"/>
          <w:lang w:val="az-Latn-AZ"/>
        </w:rPr>
      </w:pPr>
    </w:p>
    <w:p w:rsidR="00617EE0" w:rsidRPr="00AD4E7F" w:rsidRDefault="00617EE0" w:rsidP="00617EE0">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9</w:t>
      </w:r>
      <w:r w:rsidRPr="00AD4E7F">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D4E7F">
        <w:rPr>
          <w:rFonts w:ascii="Times New Roman" w:hAnsi="Times New Roman"/>
          <w:sz w:val="28"/>
          <w:szCs w:val="28"/>
          <w:lang w:val="az-Latn-AZ"/>
        </w:rPr>
        <w:t>23-cü maddə üzrə:</w:t>
      </w:r>
    </w:p>
    <w:p w:rsidR="00617EE0" w:rsidRPr="00AD4E7F" w:rsidRDefault="00617EE0" w:rsidP="00617EE0">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9.1.   </w:t>
      </w:r>
      <w:r w:rsidRPr="00AD4E7F">
        <w:rPr>
          <w:rFonts w:ascii="Times New Roman" w:hAnsi="Times New Roman"/>
          <w:sz w:val="28"/>
          <w:szCs w:val="28"/>
          <w:lang w:val="az-Latn-AZ"/>
        </w:rPr>
        <w:t>23.1-ci maddədə “iki” sözü “üç” sözü ilə əvəz edilsin;</w:t>
      </w:r>
    </w:p>
    <w:p w:rsidR="00617EE0" w:rsidRPr="00AD4E7F" w:rsidRDefault="00617EE0" w:rsidP="00617EE0">
      <w:pPr>
        <w:tabs>
          <w:tab w:val="left" w:pos="1414"/>
        </w:tabs>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9</w:t>
      </w:r>
      <w:r w:rsidRPr="00AD4E7F">
        <w:rPr>
          <w:rFonts w:ascii="Times New Roman" w:hAnsi="Times New Roman"/>
          <w:sz w:val="28"/>
          <w:szCs w:val="28"/>
          <w:lang w:val="az-Latn-AZ"/>
        </w:rPr>
        <w:t>.2.</w:t>
      </w:r>
      <w:r>
        <w:rPr>
          <w:rFonts w:ascii="Times New Roman" w:hAnsi="Times New Roman"/>
          <w:sz w:val="28"/>
          <w:szCs w:val="28"/>
          <w:lang w:val="az-Latn-AZ"/>
        </w:rPr>
        <w:t xml:space="preserve">  </w:t>
      </w:r>
      <w:r w:rsidRPr="00AD4E7F">
        <w:rPr>
          <w:rFonts w:ascii="Times New Roman" w:hAnsi="Times New Roman"/>
          <w:sz w:val="28"/>
          <w:szCs w:val="28"/>
          <w:lang w:val="az-Latn-AZ"/>
        </w:rPr>
        <w:t xml:space="preserve"> 23.2-ci maddədən “neqativ” sözü çıxarılsın;</w:t>
      </w:r>
    </w:p>
    <w:p w:rsidR="00617EE0" w:rsidRPr="00AD4E7F" w:rsidRDefault="00617EE0" w:rsidP="00617EE0">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9</w:t>
      </w:r>
      <w:r w:rsidRPr="00AD4E7F">
        <w:rPr>
          <w:rFonts w:ascii="Times New Roman" w:hAnsi="Times New Roman"/>
          <w:sz w:val="28"/>
          <w:szCs w:val="28"/>
          <w:lang w:val="az-Latn-AZ"/>
        </w:rPr>
        <w:t xml:space="preserve">.3. </w:t>
      </w:r>
      <w:r>
        <w:rPr>
          <w:rFonts w:ascii="Times New Roman" w:hAnsi="Times New Roman"/>
          <w:sz w:val="28"/>
          <w:szCs w:val="28"/>
          <w:lang w:val="az-Latn-AZ"/>
        </w:rPr>
        <w:t xml:space="preserve">  </w:t>
      </w:r>
      <w:r w:rsidRPr="00AD4E7F">
        <w:rPr>
          <w:rFonts w:ascii="Times New Roman" w:hAnsi="Times New Roman"/>
          <w:sz w:val="28"/>
          <w:szCs w:val="28"/>
          <w:lang w:val="az-Latn-AZ"/>
        </w:rPr>
        <w:t>23.3-cü maddə aşağıdakı redaksiyada verilsin:</w:t>
      </w:r>
    </w:p>
    <w:p w:rsidR="00617EE0" w:rsidRPr="00AD4E7F" w:rsidRDefault="00617EE0" w:rsidP="00617EE0">
      <w:pPr>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t>“23.3. Mərkəzləşdirilmiş kredit reyestrindən məlumatın verilməsi aşağıdakı qaydada dayandırılır:</w:t>
      </w:r>
    </w:p>
    <w:p w:rsidR="00617EE0" w:rsidRPr="00AD4E7F" w:rsidRDefault="00617EE0" w:rsidP="00617EE0">
      <w:pPr>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t>23.3.1. məlumat istifadəçilərinə – 2018-ci il aprelin 1-dən;</w:t>
      </w:r>
    </w:p>
    <w:p w:rsidR="00617EE0" w:rsidRPr="00AD4E7F" w:rsidRDefault="00617EE0" w:rsidP="00617EE0">
      <w:pPr>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t>23.3.2. kredit bürolarına – bu Qanunun 23.1-ci maddəsində göstərilmiş müddət bitdiyi gündən (müvafiq icra hakimiyyəti orqanının qərarı ilə kredit bürolarına məlumatın verilməsi bərpa edilir və yenidən dayandırılır).”;</w:t>
      </w:r>
    </w:p>
    <w:p w:rsidR="00617EE0" w:rsidRPr="00AD4E7F" w:rsidRDefault="00617EE0" w:rsidP="00617EE0">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9</w:t>
      </w:r>
      <w:r w:rsidRPr="00AD4E7F">
        <w:rPr>
          <w:rFonts w:ascii="Times New Roman" w:hAnsi="Times New Roman"/>
          <w:sz w:val="28"/>
          <w:szCs w:val="28"/>
          <w:lang w:val="az-Latn-AZ"/>
        </w:rPr>
        <w:t xml:space="preserve">.4. </w:t>
      </w:r>
      <w:r>
        <w:rPr>
          <w:rFonts w:ascii="Times New Roman" w:hAnsi="Times New Roman"/>
          <w:sz w:val="28"/>
          <w:szCs w:val="28"/>
          <w:lang w:val="az-Latn-AZ"/>
        </w:rPr>
        <w:t xml:space="preserve">  </w:t>
      </w:r>
      <w:r w:rsidRPr="00AD4E7F">
        <w:rPr>
          <w:rFonts w:ascii="Times New Roman" w:hAnsi="Times New Roman"/>
          <w:sz w:val="28"/>
          <w:szCs w:val="28"/>
          <w:lang w:val="az-Latn-AZ"/>
        </w:rPr>
        <w:t>aşağıdakı məzmunda 23.3-1-ci maddə əlavə edilsin:</w:t>
      </w:r>
    </w:p>
    <w:p w:rsidR="00617EE0" w:rsidRPr="00AD4E7F" w:rsidRDefault="00617EE0" w:rsidP="00617EE0">
      <w:pPr>
        <w:spacing w:after="0" w:line="240" w:lineRule="auto"/>
        <w:ind w:firstLine="567"/>
        <w:jc w:val="both"/>
        <w:rPr>
          <w:rFonts w:ascii="Times New Roman" w:hAnsi="Times New Roman"/>
          <w:sz w:val="28"/>
          <w:szCs w:val="28"/>
          <w:lang w:val="az-Latn-AZ"/>
        </w:rPr>
      </w:pPr>
      <w:r w:rsidRPr="00AD4E7F">
        <w:rPr>
          <w:rFonts w:ascii="Times New Roman" w:hAnsi="Times New Roman"/>
          <w:sz w:val="28"/>
          <w:szCs w:val="28"/>
          <w:lang w:val="az-Latn-AZ"/>
        </w:rPr>
        <w:lastRenderedPageBreak/>
        <w:t>“23.3-1. Kredit təşkilatları aralarında hüquq münasibətləri 2018-ci il aprelin       1-dək yaranmış cari borcalanlar olan kredit tarixçəsi subyektlərinin kredit hesabatını onların razılığı alınmadan əldə edə bilərlər.”.</w:t>
      </w:r>
    </w:p>
    <w:p w:rsidR="00617EE0" w:rsidRPr="00AD4E7F" w:rsidRDefault="00617EE0" w:rsidP="00617EE0">
      <w:pPr>
        <w:spacing w:after="0" w:line="240" w:lineRule="auto"/>
        <w:ind w:firstLine="567"/>
        <w:jc w:val="both"/>
        <w:rPr>
          <w:rFonts w:ascii="Times New Roman" w:hAnsi="Times New Roman"/>
          <w:sz w:val="28"/>
          <w:szCs w:val="28"/>
          <w:lang w:val="az-Latn-AZ"/>
        </w:rPr>
      </w:pPr>
    </w:p>
    <w:p w:rsidR="00617EE0" w:rsidRDefault="00617EE0" w:rsidP="00617EE0">
      <w:pPr>
        <w:spacing w:after="0" w:line="240" w:lineRule="auto"/>
        <w:ind w:firstLine="567"/>
        <w:jc w:val="both"/>
        <w:rPr>
          <w:rFonts w:ascii="Times New Roman" w:hAnsi="Times New Roman"/>
          <w:sz w:val="28"/>
          <w:szCs w:val="28"/>
          <w:lang w:val="az-Latn-AZ"/>
        </w:rPr>
      </w:pPr>
    </w:p>
    <w:p w:rsidR="00617EE0" w:rsidRDefault="00617EE0" w:rsidP="00617EE0">
      <w:pPr>
        <w:spacing w:after="0" w:line="240" w:lineRule="auto"/>
        <w:ind w:firstLine="567"/>
        <w:jc w:val="both"/>
        <w:rPr>
          <w:rFonts w:ascii="Times New Roman" w:hAnsi="Times New Roman"/>
          <w:sz w:val="28"/>
          <w:szCs w:val="28"/>
          <w:lang w:val="az-Latn-AZ"/>
        </w:rPr>
      </w:pPr>
    </w:p>
    <w:p w:rsidR="00617EE0" w:rsidRDefault="00617EE0" w:rsidP="00617EE0">
      <w:pPr>
        <w:spacing w:after="0" w:line="240" w:lineRule="auto"/>
        <w:ind w:firstLine="567"/>
        <w:jc w:val="both"/>
        <w:rPr>
          <w:rFonts w:ascii="Times New Roman" w:hAnsi="Times New Roman"/>
          <w:sz w:val="28"/>
          <w:szCs w:val="28"/>
          <w:lang w:val="az-Latn-AZ"/>
        </w:rPr>
      </w:pPr>
    </w:p>
    <w:p w:rsidR="00617EE0" w:rsidRPr="00AD4E7F" w:rsidRDefault="00617EE0" w:rsidP="00617EE0">
      <w:pPr>
        <w:spacing w:after="0" w:line="240" w:lineRule="auto"/>
        <w:ind w:firstLine="567"/>
        <w:jc w:val="both"/>
        <w:rPr>
          <w:rFonts w:ascii="Times New Roman" w:hAnsi="Times New Roman"/>
          <w:sz w:val="28"/>
          <w:szCs w:val="28"/>
          <w:lang w:val="az-Latn-AZ"/>
        </w:rPr>
      </w:pPr>
    </w:p>
    <w:p w:rsidR="00617EE0" w:rsidRDefault="00617EE0" w:rsidP="00617EE0">
      <w:pPr>
        <w:spacing w:after="0"/>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617EE0" w:rsidRDefault="00617EE0" w:rsidP="00617EE0">
      <w:pPr>
        <w:spacing w:after="0"/>
        <w:ind w:left="3969"/>
        <w:jc w:val="center"/>
        <w:rPr>
          <w:rFonts w:ascii="Times New Roman" w:hAnsi="Times New Roman"/>
          <w:b/>
          <w:bCs/>
          <w:sz w:val="28"/>
          <w:szCs w:val="28"/>
          <w:lang w:val="az-Latn-AZ"/>
        </w:rPr>
      </w:pPr>
      <w:r>
        <w:rPr>
          <w:rFonts w:ascii="Times New Roman" w:hAnsi="Times New Roman"/>
          <w:b/>
          <w:bCs/>
          <w:sz w:val="28"/>
          <w:szCs w:val="28"/>
          <w:lang w:val="az-Latn-AZ"/>
        </w:rPr>
        <w:t xml:space="preserve">          Azərbaycan Respublikasının Prezidenti</w:t>
      </w:r>
    </w:p>
    <w:p w:rsidR="00617EE0" w:rsidRDefault="00617EE0" w:rsidP="00617EE0">
      <w:pPr>
        <w:spacing w:after="0"/>
        <w:ind w:left="4500" w:firstLine="36"/>
        <w:jc w:val="center"/>
        <w:rPr>
          <w:rFonts w:ascii="Times New Roman" w:hAnsi="Times New Roman"/>
          <w:b/>
          <w:bCs/>
          <w:sz w:val="28"/>
          <w:szCs w:val="28"/>
          <w:lang w:val="az-Latn-AZ"/>
        </w:rPr>
      </w:pPr>
    </w:p>
    <w:p w:rsidR="00617EE0" w:rsidRDefault="00617EE0" w:rsidP="00617EE0">
      <w:pPr>
        <w:spacing w:after="0"/>
        <w:ind w:left="4500" w:firstLine="36"/>
        <w:jc w:val="center"/>
        <w:rPr>
          <w:rFonts w:ascii="Times New Roman" w:hAnsi="Times New Roman"/>
          <w:b/>
          <w:bCs/>
          <w:sz w:val="28"/>
          <w:szCs w:val="28"/>
          <w:lang w:val="az-Latn-AZ"/>
        </w:rPr>
      </w:pPr>
    </w:p>
    <w:p w:rsidR="00617EE0" w:rsidRDefault="00617EE0" w:rsidP="00617EE0">
      <w:pPr>
        <w:spacing w:after="0"/>
        <w:ind w:firstLine="36"/>
        <w:jc w:val="both"/>
        <w:rPr>
          <w:rFonts w:ascii="Times New Roman" w:hAnsi="Times New Roman"/>
          <w:bCs/>
          <w:sz w:val="28"/>
          <w:szCs w:val="28"/>
          <w:lang w:val="az-Latn-AZ"/>
        </w:rPr>
      </w:pPr>
      <w:r>
        <w:rPr>
          <w:rFonts w:ascii="Times New Roman" w:hAnsi="Times New Roman"/>
          <w:sz w:val="28"/>
          <w:szCs w:val="28"/>
          <w:lang w:val="az-Latn-AZ"/>
        </w:rPr>
        <w:t>Bakı şəhəri, 3 aprel 2018-ci il</w:t>
      </w:r>
      <w:r>
        <w:rPr>
          <w:rFonts w:ascii="Times New Roman" w:hAnsi="Times New Roman"/>
          <w:sz w:val="28"/>
          <w:szCs w:val="28"/>
          <w:lang w:val="az-Latn-AZ"/>
        </w:rPr>
        <w:tab/>
      </w:r>
    </w:p>
    <w:p w:rsidR="00617EE0" w:rsidRDefault="00617EE0" w:rsidP="00617EE0">
      <w:pPr>
        <w:pStyle w:val="a6"/>
        <w:spacing w:before="0" w:beforeAutospacing="0" w:after="0" w:afterAutospacing="0"/>
        <w:ind w:right="119"/>
        <w:jc w:val="both"/>
        <w:rPr>
          <w:sz w:val="28"/>
          <w:szCs w:val="28"/>
        </w:rPr>
      </w:pPr>
      <w:r>
        <w:rPr>
          <w:sz w:val="28"/>
          <w:szCs w:val="28"/>
        </w:rPr>
        <w:t>№ 1051-VQD</w:t>
      </w:r>
    </w:p>
    <w:p w:rsidR="00617EE0" w:rsidRDefault="00617EE0" w:rsidP="00617EE0">
      <w:pPr>
        <w:rPr>
          <w:rFonts w:ascii="Times New Roman" w:hAnsi="Times New Roman"/>
          <w:sz w:val="28"/>
          <w:szCs w:val="28"/>
          <w:lang w:val="ru-RU"/>
        </w:rPr>
      </w:pPr>
    </w:p>
    <w:p w:rsidR="00617EE0" w:rsidRPr="00AD4E7F" w:rsidRDefault="00617EE0" w:rsidP="00617EE0">
      <w:pPr>
        <w:spacing w:after="0" w:line="240" w:lineRule="auto"/>
        <w:ind w:firstLine="567"/>
        <w:jc w:val="both"/>
        <w:rPr>
          <w:rFonts w:ascii="Times New Roman" w:hAnsi="Times New Roman"/>
          <w:sz w:val="28"/>
          <w:szCs w:val="28"/>
          <w:lang w:val="az-Latn-AZ"/>
        </w:rPr>
      </w:pPr>
    </w:p>
    <w:p w:rsidR="00617EE0" w:rsidRPr="00AD4E7F" w:rsidRDefault="00617EE0" w:rsidP="00617EE0">
      <w:pPr>
        <w:spacing w:after="0" w:line="240" w:lineRule="auto"/>
        <w:ind w:firstLine="567"/>
        <w:jc w:val="both"/>
        <w:rPr>
          <w:rFonts w:ascii="Times New Roman" w:hAnsi="Times New Roman"/>
          <w:sz w:val="28"/>
          <w:szCs w:val="28"/>
          <w:lang w:val="az-Latn-AZ"/>
        </w:rPr>
      </w:pPr>
    </w:p>
    <w:p w:rsidR="00617EE0" w:rsidRPr="00AD4E7F" w:rsidRDefault="00617EE0" w:rsidP="00617EE0">
      <w:pPr>
        <w:spacing w:after="0" w:line="240" w:lineRule="auto"/>
        <w:jc w:val="both"/>
        <w:rPr>
          <w:rFonts w:ascii="Times New Roman" w:hAnsi="Times New Roman"/>
          <w:sz w:val="28"/>
          <w:szCs w:val="28"/>
          <w:lang w:val="az-Latn-AZ"/>
        </w:rPr>
      </w:pPr>
    </w:p>
    <w:p w:rsidR="00617EE0" w:rsidRPr="00AD4E7F" w:rsidRDefault="00617EE0" w:rsidP="00617EE0">
      <w:pPr>
        <w:spacing w:after="0" w:line="240" w:lineRule="auto"/>
        <w:ind w:firstLine="709"/>
        <w:jc w:val="both"/>
        <w:rPr>
          <w:rFonts w:ascii="Times New Roman" w:eastAsia="Times New Roman" w:hAnsi="Times New Roman"/>
          <w:sz w:val="28"/>
          <w:szCs w:val="28"/>
          <w:lang w:val="az-Latn-AZ"/>
        </w:rPr>
      </w:pPr>
    </w:p>
    <w:p w:rsidR="00617EE0" w:rsidRPr="00AD4E7F" w:rsidRDefault="00617EE0" w:rsidP="00617EE0">
      <w:pPr>
        <w:spacing w:after="0" w:line="240" w:lineRule="auto"/>
        <w:jc w:val="both"/>
        <w:rPr>
          <w:rFonts w:ascii="Times New Roman" w:hAnsi="Times New Roman"/>
          <w:sz w:val="28"/>
          <w:szCs w:val="28"/>
          <w:lang w:val="az-Latn-AZ"/>
        </w:rPr>
      </w:pPr>
    </w:p>
    <w:p w:rsidR="00AF0F64" w:rsidRDefault="00AF0F64">
      <w:bookmarkStart w:id="0" w:name="_GoBack"/>
      <w:bookmarkEnd w:id="0"/>
    </w:p>
    <w:sectPr w:rsidR="00AF0F64" w:rsidSect="00921CB7">
      <w:headerReference w:type="default" r:id="rId5"/>
      <w:pgSz w:w="11906" w:h="16838"/>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7F" w:rsidRDefault="00617EE0">
    <w:pPr>
      <w:pStyle w:val="a3"/>
      <w:jc w:val="center"/>
    </w:pPr>
    <w:r>
      <w:fldChar w:fldCharType="begin"/>
    </w:r>
    <w:r>
      <w:instrText>PAGE   \* MERGEFORMAT</w:instrText>
    </w:r>
    <w:r>
      <w:fldChar w:fldCharType="separate"/>
    </w:r>
    <w:r w:rsidRPr="00617EE0">
      <w:rPr>
        <w:noProof/>
        <w:lang w:val="ru-RU"/>
      </w:rPr>
      <w:t>3</w:t>
    </w:r>
    <w:r>
      <w:fldChar w:fldCharType="end"/>
    </w:r>
  </w:p>
  <w:p w:rsidR="00AD4E7F" w:rsidRDefault="00617E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E0"/>
    <w:rsid w:val="00617EE0"/>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E0"/>
    <w:pPr>
      <w:spacing w:after="160" w:line="259" w:lineRule="auto"/>
    </w:pPr>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E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EE0"/>
    <w:rPr>
      <w:rFonts w:ascii="Calibri" w:eastAsia="MS Mincho" w:hAnsi="Calibri" w:cs="Times New Roman"/>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6"/>
    <w:semiHidden/>
    <w:locked/>
    <w:rsid w:val="00617EE0"/>
    <w:rPr>
      <w:rFonts w:ascii="Times New Roman" w:eastAsia="Times New Roman" w:hAnsi="Times New Roman"/>
      <w:sz w:val="24"/>
      <w:szCs w:val="24"/>
      <w:lang w:eastAsia="ru-RU"/>
    </w:rPr>
  </w:style>
  <w:style w:type="paragraph" w:styleId="a6">
    <w:name w:val="Normal (Web)"/>
    <w:aliases w:val="Знак,Normal (Web) Char,Char Char Char1,Char Char Char Char,Char Char,Char,Char Char Char,Char Char Char Char Char,Знак Знак Знак"/>
    <w:basedOn w:val="a"/>
    <w:link w:val="a5"/>
    <w:semiHidden/>
    <w:unhideWhenUsed/>
    <w:qFormat/>
    <w:rsid w:val="00617EE0"/>
    <w:pPr>
      <w:spacing w:before="100" w:beforeAutospacing="1" w:after="100" w:afterAutospacing="1" w:line="240" w:lineRule="auto"/>
    </w:pPr>
    <w:rPr>
      <w:rFonts w:ascii="Times New Roman" w:eastAsia="Times New Roman" w:hAnsi="Times New Roman" w:cstheme="min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E0"/>
    <w:pPr>
      <w:spacing w:after="160" w:line="259" w:lineRule="auto"/>
    </w:pPr>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E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EE0"/>
    <w:rPr>
      <w:rFonts w:ascii="Calibri" w:eastAsia="MS Mincho" w:hAnsi="Calibri" w:cs="Times New Roman"/>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6"/>
    <w:semiHidden/>
    <w:locked/>
    <w:rsid w:val="00617EE0"/>
    <w:rPr>
      <w:rFonts w:ascii="Times New Roman" w:eastAsia="Times New Roman" w:hAnsi="Times New Roman"/>
      <w:sz w:val="24"/>
      <w:szCs w:val="24"/>
      <w:lang w:eastAsia="ru-RU"/>
    </w:rPr>
  </w:style>
  <w:style w:type="paragraph" w:styleId="a6">
    <w:name w:val="Normal (Web)"/>
    <w:aliases w:val="Знак,Normal (Web) Char,Char Char Char1,Char Char Char Char,Char Char,Char,Char Char Char,Char Char Char Char Char,Знак Знак Знак"/>
    <w:basedOn w:val="a"/>
    <w:link w:val="a5"/>
    <w:semiHidden/>
    <w:unhideWhenUsed/>
    <w:qFormat/>
    <w:rsid w:val="00617EE0"/>
    <w:pPr>
      <w:spacing w:before="100" w:beforeAutospacing="1" w:after="100" w:afterAutospacing="1" w:line="240" w:lineRule="auto"/>
    </w:pPr>
    <w:rPr>
      <w:rFonts w:ascii="Times New Roman" w:eastAsia="Times New Roman" w:hAnsi="Times New Roman" w:cstheme="min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2018-05-23T11:04:00Z</dcterms:created>
  <dcterms:modified xsi:type="dcterms:W3CDTF">2018-05-23T11:04:00Z</dcterms:modified>
</cp:coreProperties>
</file>