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E" w:rsidRPr="00ED4962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Pr="00DA73A5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Pr="000749A0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Pr="000749A0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Pr="000749A0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Pr="000749A0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Pr="00014D03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Default="00814F1E" w:rsidP="00814F1E">
      <w:pPr>
        <w:jc w:val="center"/>
        <w:rPr>
          <w:b/>
          <w:sz w:val="28"/>
          <w:szCs w:val="28"/>
          <w:lang w:val="az-Latn-AZ"/>
        </w:rPr>
      </w:pPr>
    </w:p>
    <w:p w:rsidR="00814F1E" w:rsidRDefault="00814F1E" w:rsidP="00814F1E">
      <w:pPr>
        <w:jc w:val="center"/>
        <w:rPr>
          <w:b/>
          <w:sz w:val="32"/>
          <w:lang w:val="az-Latn-AZ"/>
        </w:rPr>
      </w:pPr>
      <w:r w:rsidRPr="003D4564">
        <w:rPr>
          <w:b/>
          <w:sz w:val="32"/>
          <w:lang w:val="az-Latn-AZ"/>
        </w:rPr>
        <w:t>“Könüllü fəaliyyət haqqında” Azərbaycan Respublikasının Qanununda dəyişiklik edilməsi barədə</w:t>
      </w:r>
    </w:p>
    <w:p w:rsidR="00814F1E" w:rsidRDefault="00814F1E" w:rsidP="00814F1E">
      <w:pPr>
        <w:jc w:val="center"/>
        <w:rPr>
          <w:b/>
          <w:sz w:val="32"/>
          <w:lang w:val="az-Latn-AZ"/>
        </w:rPr>
      </w:pPr>
    </w:p>
    <w:p w:rsidR="00814F1E" w:rsidRDefault="00814F1E" w:rsidP="00814F1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14F1E" w:rsidRPr="003D4564" w:rsidRDefault="00814F1E" w:rsidP="00814F1E">
      <w:pPr>
        <w:jc w:val="center"/>
        <w:rPr>
          <w:b/>
          <w:sz w:val="32"/>
          <w:szCs w:val="32"/>
          <w:lang w:val="az-Latn-AZ"/>
        </w:rPr>
      </w:pPr>
    </w:p>
    <w:p w:rsidR="00814F1E" w:rsidRPr="008F36E5" w:rsidRDefault="00814F1E" w:rsidP="00814F1E">
      <w:pPr>
        <w:rPr>
          <w:b/>
          <w:sz w:val="28"/>
          <w:szCs w:val="28"/>
          <w:lang w:val="az-Latn-AZ"/>
        </w:rPr>
      </w:pPr>
    </w:p>
    <w:p w:rsidR="00814F1E" w:rsidRPr="000F777E" w:rsidRDefault="00814F1E" w:rsidP="00814F1E">
      <w:pPr>
        <w:pStyle w:val="YEN"/>
        <w:rPr>
          <w:rFonts w:ascii="Times New Roman" w:hAnsi="Times New Roman"/>
          <w:b/>
          <w:sz w:val="28"/>
          <w:lang w:val="az-Latn-AZ"/>
        </w:rPr>
      </w:pPr>
      <w:r w:rsidRPr="000F777E">
        <w:rPr>
          <w:rFonts w:ascii="Times New Roman" w:eastAsia="Times New Roman" w:hAnsi="Times New Roman"/>
          <w:color w:val="000000"/>
          <w:sz w:val="28"/>
          <w:lang w:val="az-Latn-AZ" w:eastAsia="az-Latn-AZ"/>
        </w:rPr>
        <w:t xml:space="preserve">Azərbaycan Respublikasının Milli Məclisi Azərbaycan Respublikası Konstitusiyasının 94-cü maddəsinin I hissəsinin 16-cı bəndini rəhbər tutaraq, </w:t>
      </w:r>
      <w:r w:rsidRPr="000F777E">
        <w:rPr>
          <w:rFonts w:ascii="Times New Roman" w:hAnsi="Times New Roman"/>
          <w:sz w:val="28"/>
          <w:lang w:val="az-Latn-AZ"/>
        </w:rPr>
        <w:t>“Könüllü fəaliyyət haqqında” Azərbaycan Respublikasının Qanununu</w:t>
      </w:r>
      <w:r w:rsidRPr="000F777E">
        <w:rPr>
          <w:rFonts w:ascii="Times New Roman" w:hAnsi="Times New Roman"/>
          <w:sz w:val="28"/>
          <w:szCs w:val="24"/>
          <w:lang w:val="az-Latn-AZ"/>
        </w:rPr>
        <w:t xml:space="preserve"> “</w:t>
      </w:r>
      <w:proofErr w:type="spellStart"/>
      <w:r w:rsidRPr="000F777E">
        <w:rPr>
          <w:rFonts w:ascii="Times New Roman" w:hAnsi="Times New Roman"/>
          <w:sz w:val="28"/>
          <w:szCs w:val="24"/>
          <w:lang w:val="az-Latn-AZ"/>
        </w:rPr>
        <w:t>İşsizlikdən</w:t>
      </w:r>
      <w:proofErr w:type="spellEnd"/>
      <w:r w:rsidRPr="000F777E">
        <w:rPr>
          <w:rFonts w:ascii="Times New Roman" w:hAnsi="Times New Roman"/>
          <w:sz w:val="28"/>
          <w:szCs w:val="24"/>
          <w:lang w:val="az-Latn-AZ"/>
        </w:rPr>
        <w:t xml:space="preserve"> sığorta haqqında” Azərbaycan Respublikasının 2017-ci il 30 iyun tarixli 765-VQ nömrəli Qanununa </w:t>
      </w:r>
      <w:proofErr w:type="spellStart"/>
      <w:r w:rsidRPr="000F777E">
        <w:rPr>
          <w:rFonts w:ascii="Times New Roman" w:hAnsi="Times New Roman"/>
          <w:sz w:val="28"/>
          <w:szCs w:val="24"/>
          <w:lang w:val="az-Latn-AZ"/>
        </w:rPr>
        <w:t>uyğunlaşdırmaq</w:t>
      </w:r>
      <w:proofErr w:type="spellEnd"/>
      <w:r w:rsidRPr="000F777E">
        <w:rPr>
          <w:rFonts w:ascii="Times New Roman" w:hAnsi="Times New Roman"/>
          <w:sz w:val="28"/>
          <w:szCs w:val="24"/>
          <w:lang w:val="az-Latn-AZ"/>
        </w:rPr>
        <w:t xml:space="preserve"> məqsə</w:t>
      </w:r>
      <w:r>
        <w:rPr>
          <w:rFonts w:ascii="Times New Roman" w:hAnsi="Times New Roman"/>
          <w:sz w:val="28"/>
          <w:szCs w:val="24"/>
          <w:lang w:val="az-Latn-AZ"/>
        </w:rPr>
        <w:t>di</w:t>
      </w:r>
      <w:r w:rsidRPr="000F777E">
        <w:rPr>
          <w:rFonts w:ascii="Times New Roman" w:hAnsi="Times New Roman"/>
          <w:sz w:val="28"/>
          <w:szCs w:val="24"/>
          <w:lang w:val="az-Latn-AZ"/>
        </w:rPr>
        <w:t xml:space="preserve"> ilə </w:t>
      </w:r>
      <w:r>
        <w:rPr>
          <w:rFonts w:ascii="Times New Roman" w:hAnsi="Times New Roman"/>
          <w:sz w:val="28"/>
          <w:szCs w:val="24"/>
          <w:lang w:val="az-Latn-AZ"/>
        </w:rPr>
        <w:t xml:space="preserve"> </w:t>
      </w:r>
      <w:r w:rsidRPr="000F777E">
        <w:rPr>
          <w:rFonts w:ascii="Times New Roman" w:hAnsi="Times New Roman"/>
          <w:b/>
          <w:sz w:val="28"/>
          <w:lang w:val="az-Latn-AZ"/>
        </w:rPr>
        <w:t>qərara alır:</w:t>
      </w:r>
    </w:p>
    <w:p w:rsidR="00814F1E" w:rsidRPr="000F777E" w:rsidRDefault="00814F1E" w:rsidP="00814F1E">
      <w:pPr>
        <w:pStyle w:val="YEN"/>
        <w:rPr>
          <w:rFonts w:ascii="Times New Roman" w:eastAsia="Times New Roman" w:hAnsi="Times New Roman"/>
          <w:color w:val="000000"/>
          <w:sz w:val="28"/>
          <w:lang w:val="az-Latn-AZ" w:eastAsia="az-Latn-AZ"/>
        </w:rPr>
      </w:pPr>
    </w:p>
    <w:p w:rsidR="00814F1E" w:rsidRPr="000F777E" w:rsidRDefault="00814F1E" w:rsidP="00814F1E">
      <w:pPr>
        <w:pStyle w:val="YEN"/>
        <w:rPr>
          <w:rFonts w:ascii="Times New Roman" w:eastAsia="Times New Roman" w:hAnsi="Times New Roman"/>
          <w:color w:val="000000"/>
          <w:sz w:val="28"/>
          <w:lang w:val="az-Latn-AZ" w:eastAsia="az-Latn-AZ"/>
        </w:rPr>
      </w:pPr>
      <w:r w:rsidRPr="000F777E">
        <w:rPr>
          <w:rFonts w:ascii="Times New Roman" w:hAnsi="Times New Roman"/>
          <w:sz w:val="28"/>
          <w:lang w:val="az-Latn-AZ"/>
        </w:rPr>
        <w:t xml:space="preserve">“Könüllü fəaliyyət haqqında” Azərbaycan Respublikasının Qanununun (Azərbaycan </w:t>
      </w:r>
      <w:r w:rsidRPr="000F777E">
        <w:rPr>
          <w:rFonts w:ascii="Times New Roman" w:eastAsia="Times New Roman" w:hAnsi="Times New Roman"/>
          <w:color w:val="000000"/>
          <w:sz w:val="28"/>
          <w:lang w:val="az-Latn-AZ" w:eastAsia="az-Latn-AZ"/>
        </w:rPr>
        <w:t>Respublikasının Qanunvericilik Toplusu, 2009, № 7, maddə 504; 2013, № 3, maddə 224) 7.2-ci maddəsində “işsizlik müavinətinin” sözləri “</w:t>
      </w:r>
      <w:proofErr w:type="spellStart"/>
      <w:r w:rsidRPr="000F777E">
        <w:rPr>
          <w:rFonts w:ascii="Times New Roman" w:eastAsia="Times New Roman" w:hAnsi="Times New Roman"/>
          <w:color w:val="000000"/>
          <w:sz w:val="28"/>
          <w:lang w:val="az-Latn-AZ" w:eastAsia="az-Latn-AZ"/>
        </w:rPr>
        <w:t>işsizlikdən</w:t>
      </w:r>
      <w:proofErr w:type="spellEnd"/>
      <w:r w:rsidRPr="000F777E">
        <w:rPr>
          <w:rFonts w:ascii="Times New Roman" w:eastAsia="Times New Roman" w:hAnsi="Times New Roman"/>
          <w:color w:val="000000"/>
          <w:sz w:val="28"/>
          <w:lang w:val="az-Latn-AZ" w:eastAsia="az-Latn-AZ"/>
        </w:rPr>
        <w:t xml:space="preserve"> sığorta ödənişinin” sözləri ilə əvəz edilsin.</w:t>
      </w:r>
    </w:p>
    <w:p w:rsidR="00814F1E" w:rsidRDefault="00814F1E" w:rsidP="00814F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14F1E" w:rsidRDefault="00814F1E" w:rsidP="00814F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14F1E" w:rsidRDefault="00814F1E" w:rsidP="00814F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14F1E" w:rsidRDefault="00814F1E" w:rsidP="00814F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14F1E" w:rsidRPr="006F6C9E" w:rsidRDefault="00814F1E" w:rsidP="00814F1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814F1E" w:rsidRDefault="00814F1E" w:rsidP="00814F1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814F1E" w:rsidRDefault="00814F1E" w:rsidP="00814F1E">
      <w:pPr>
        <w:jc w:val="both"/>
        <w:rPr>
          <w:b/>
          <w:sz w:val="28"/>
          <w:szCs w:val="28"/>
          <w:lang w:val="az-Latn-AZ"/>
        </w:rPr>
      </w:pPr>
    </w:p>
    <w:p w:rsidR="00814F1E" w:rsidRDefault="00814F1E" w:rsidP="00814F1E">
      <w:pPr>
        <w:jc w:val="both"/>
        <w:rPr>
          <w:b/>
          <w:sz w:val="28"/>
          <w:szCs w:val="28"/>
          <w:lang w:val="az-Latn-AZ"/>
        </w:rPr>
      </w:pPr>
    </w:p>
    <w:p w:rsidR="00814F1E" w:rsidRPr="00171838" w:rsidRDefault="00814F1E" w:rsidP="00814F1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24 aprel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814F1E" w:rsidRPr="009E6DB7" w:rsidRDefault="00814F1E" w:rsidP="00814F1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1081-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14F1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814F1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14F1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814F1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E"/>
    <w:rsid w:val="00814F1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4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14F1E"/>
  </w:style>
  <w:style w:type="paragraph" w:customStyle="1" w:styleId="YEN">
    <w:name w:val="YENİ"/>
    <w:basedOn w:val="a"/>
    <w:qFormat/>
    <w:rsid w:val="00814F1E"/>
    <w:pPr>
      <w:ind w:firstLine="720"/>
      <w:jc w:val="both"/>
    </w:pPr>
    <w:rPr>
      <w:rFonts w:ascii="Arial" w:eastAsia="MS Mincho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4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14F1E"/>
  </w:style>
  <w:style w:type="paragraph" w:customStyle="1" w:styleId="YEN">
    <w:name w:val="YENİ"/>
    <w:basedOn w:val="a"/>
    <w:qFormat/>
    <w:rsid w:val="00814F1E"/>
    <w:pPr>
      <w:ind w:firstLine="720"/>
      <w:jc w:val="both"/>
    </w:pPr>
    <w:rPr>
      <w:rFonts w:ascii="Arial" w:eastAsia="MS Mincho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2018-05-23T11:27:00Z</dcterms:created>
  <dcterms:modified xsi:type="dcterms:W3CDTF">2018-05-23T11:27:00Z</dcterms:modified>
</cp:coreProperties>
</file>