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CF" w:rsidRDefault="00251CCF" w:rsidP="00251CCF">
      <w:pPr>
        <w:shd w:val="clear" w:color="auto" w:fill="FFFFFF"/>
        <w:spacing w:after="0" w:line="240" w:lineRule="auto"/>
        <w:ind w:left="567" w:right="565"/>
        <w:contextualSpacing/>
        <w:jc w:val="center"/>
        <w:rPr>
          <w:rFonts w:ascii="Times New Roman" w:eastAsia="MS Gothic" w:hAnsi="Times New Roman"/>
          <w:sz w:val="28"/>
          <w:szCs w:val="28"/>
          <w:shd w:val="clear" w:color="auto" w:fill="FFFFFF"/>
          <w:lang w:val="az-Latn-AZ" w:eastAsia="ja-JP"/>
        </w:rPr>
      </w:pPr>
    </w:p>
    <w:p w:rsidR="00251CCF" w:rsidRDefault="00251CCF" w:rsidP="00251CCF">
      <w:pPr>
        <w:shd w:val="clear" w:color="auto" w:fill="FFFFFF"/>
        <w:spacing w:after="0" w:line="240" w:lineRule="auto"/>
        <w:ind w:left="567" w:right="565"/>
        <w:contextualSpacing/>
        <w:jc w:val="center"/>
        <w:rPr>
          <w:rFonts w:ascii="Times New Roman" w:eastAsia="MS Gothic" w:hAnsi="Times New Roman"/>
          <w:sz w:val="28"/>
          <w:szCs w:val="28"/>
          <w:shd w:val="clear" w:color="auto" w:fill="FFFFFF"/>
          <w:lang w:val="az-Latn-AZ" w:eastAsia="ja-JP"/>
        </w:rPr>
      </w:pPr>
    </w:p>
    <w:p w:rsidR="00251CCF" w:rsidRDefault="00251CCF" w:rsidP="00251CCF">
      <w:pPr>
        <w:shd w:val="clear" w:color="auto" w:fill="FFFFFF"/>
        <w:spacing w:after="0" w:line="240" w:lineRule="auto"/>
        <w:ind w:left="567" w:right="565"/>
        <w:contextualSpacing/>
        <w:jc w:val="center"/>
        <w:rPr>
          <w:rFonts w:ascii="Times New Roman" w:eastAsia="MS Gothic" w:hAnsi="Times New Roman"/>
          <w:sz w:val="28"/>
          <w:szCs w:val="28"/>
          <w:shd w:val="clear" w:color="auto" w:fill="FFFFFF"/>
          <w:lang w:val="az-Latn-AZ" w:eastAsia="ja-JP"/>
        </w:rPr>
      </w:pPr>
    </w:p>
    <w:p w:rsidR="00251CCF" w:rsidRDefault="00251CCF" w:rsidP="00251CCF">
      <w:pPr>
        <w:shd w:val="clear" w:color="auto" w:fill="FFFFFF"/>
        <w:spacing w:after="0" w:line="240" w:lineRule="auto"/>
        <w:ind w:left="567" w:right="565"/>
        <w:contextualSpacing/>
        <w:jc w:val="center"/>
        <w:rPr>
          <w:rFonts w:ascii="Times New Roman" w:eastAsia="MS Gothic" w:hAnsi="Times New Roman"/>
          <w:sz w:val="28"/>
          <w:szCs w:val="28"/>
          <w:shd w:val="clear" w:color="auto" w:fill="FFFFFF"/>
          <w:lang w:val="az-Latn-AZ" w:eastAsia="ja-JP"/>
        </w:rPr>
      </w:pPr>
    </w:p>
    <w:p w:rsidR="00251CCF" w:rsidRDefault="00251CCF" w:rsidP="00251CCF">
      <w:pPr>
        <w:shd w:val="clear" w:color="auto" w:fill="FFFFFF"/>
        <w:spacing w:after="0" w:line="240" w:lineRule="auto"/>
        <w:ind w:left="567" w:right="565"/>
        <w:contextualSpacing/>
        <w:jc w:val="center"/>
        <w:rPr>
          <w:rFonts w:ascii="Times New Roman" w:eastAsia="MS Gothic" w:hAnsi="Times New Roman"/>
          <w:sz w:val="28"/>
          <w:szCs w:val="28"/>
          <w:shd w:val="clear" w:color="auto" w:fill="FFFFFF"/>
          <w:lang w:val="az-Latn-AZ" w:eastAsia="ja-JP"/>
        </w:rPr>
      </w:pPr>
    </w:p>
    <w:p w:rsidR="00251CCF" w:rsidRDefault="00251CCF" w:rsidP="00251CCF">
      <w:pPr>
        <w:shd w:val="clear" w:color="auto" w:fill="FFFFFF"/>
        <w:spacing w:after="0" w:line="240" w:lineRule="auto"/>
        <w:ind w:left="567" w:right="565"/>
        <w:contextualSpacing/>
        <w:jc w:val="center"/>
        <w:rPr>
          <w:rFonts w:ascii="Times New Roman" w:eastAsia="MS Gothic" w:hAnsi="Times New Roman"/>
          <w:sz w:val="28"/>
          <w:szCs w:val="28"/>
          <w:shd w:val="clear" w:color="auto" w:fill="FFFFFF"/>
          <w:lang w:val="az-Latn-AZ" w:eastAsia="ja-JP"/>
        </w:rPr>
      </w:pPr>
    </w:p>
    <w:p w:rsidR="00251CCF" w:rsidRDefault="00251CCF" w:rsidP="00251CCF">
      <w:pPr>
        <w:shd w:val="clear" w:color="auto" w:fill="FFFFFF"/>
        <w:spacing w:after="0" w:line="240" w:lineRule="auto"/>
        <w:ind w:left="567" w:right="565"/>
        <w:contextualSpacing/>
        <w:jc w:val="center"/>
        <w:rPr>
          <w:rFonts w:ascii="Times New Roman" w:eastAsia="MS Gothic" w:hAnsi="Times New Roman"/>
          <w:sz w:val="28"/>
          <w:szCs w:val="28"/>
          <w:shd w:val="clear" w:color="auto" w:fill="FFFFFF"/>
          <w:lang w:val="az-Latn-AZ" w:eastAsia="ja-JP"/>
        </w:rPr>
      </w:pPr>
    </w:p>
    <w:p w:rsidR="00251CCF" w:rsidRPr="004B495B" w:rsidRDefault="00251CCF" w:rsidP="00251CCF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  <w:r w:rsidRPr="004B495B"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>“Bank olmayan kredit təşkilatları haqqında” Azərbaycan Respublikasının Qanununda dəyişikliklər edilməsi barədə</w:t>
      </w:r>
    </w:p>
    <w:p w:rsidR="00251CCF" w:rsidRDefault="00251CCF" w:rsidP="00251CCF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251CCF" w:rsidRPr="00717736" w:rsidRDefault="00251CCF" w:rsidP="00251CCF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717736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251CCF" w:rsidRPr="004B495B" w:rsidRDefault="00251CCF" w:rsidP="00251C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251CCF" w:rsidRDefault="00251CCF" w:rsidP="00251C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 w:rsidRPr="004B495B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27-ci bəndini rəhbər tutaraq, “Bank olmayan kredit təşkilatları haqqında” Azərbaycan Respublikasının Qanununu “Reklam haqqında” Azərbaycan Respublikasının Qanununa </w:t>
      </w:r>
      <w:proofErr w:type="spellStart"/>
      <w:r w:rsidRPr="004B495B">
        <w:rPr>
          <w:rFonts w:ascii="Times New Roman" w:eastAsia="Times New Roman" w:hAnsi="Times New Roman"/>
          <w:sz w:val="28"/>
          <w:szCs w:val="28"/>
          <w:lang w:val="az-Latn-AZ" w:eastAsia="ru-RU"/>
        </w:rPr>
        <w:t>uyğunlaşdırmaq</w:t>
      </w:r>
      <w:proofErr w:type="spellEnd"/>
      <w:r w:rsidRPr="004B495B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məqsədi ilə </w:t>
      </w:r>
      <w:r w:rsidRPr="004B495B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qərara alır:   </w:t>
      </w:r>
    </w:p>
    <w:p w:rsidR="00251CCF" w:rsidRPr="004B495B" w:rsidRDefault="00251CCF" w:rsidP="00251C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251CCF" w:rsidRPr="004B495B" w:rsidRDefault="00251CCF" w:rsidP="00251C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4B495B">
        <w:rPr>
          <w:rFonts w:ascii="Times New Roman" w:eastAsia="Times New Roman" w:hAnsi="Times New Roman"/>
          <w:sz w:val="28"/>
          <w:szCs w:val="28"/>
          <w:lang w:val="az-Latn-AZ" w:eastAsia="ru-RU"/>
        </w:rPr>
        <w:t>“Bank olmayan kredit təşkilatları haqqında” Azərbaycan Respublikası Qanununun (Azərbaycan Respublikasının Qanunvericilik Toplusu, 2010, № 2, maddə 72; 2013, № 7, maddə 789; 2014, № 10, maddə 1160; 2016, № 3, maddə 407, № 4, maddə 641;</w:t>
      </w:r>
      <w:r w:rsidRPr="004B495B">
        <w:rPr>
          <w:rFonts w:ascii="Times New Roman" w:hAnsi="Times New Roman"/>
          <w:sz w:val="28"/>
          <w:szCs w:val="28"/>
          <w:lang w:val="az-Latn-AZ"/>
        </w:rPr>
        <w:t xml:space="preserve"> 2017,</w:t>
      </w:r>
      <w:r w:rsidRPr="004B495B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№ 12, </w:t>
      </w:r>
      <w:r w:rsidRPr="004B495B">
        <w:rPr>
          <w:rFonts w:ascii="Times New Roman" w:hAnsi="Times New Roman"/>
          <w:color w:val="000000"/>
          <w:sz w:val="28"/>
          <w:szCs w:val="28"/>
          <w:lang w:val="az-Latn-AZ"/>
        </w:rPr>
        <w:t xml:space="preserve">I kitab, </w:t>
      </w:r>
      <w:r w:rsidRPr="004B495B">
        <w:rPr>
          <w:rFonts w:ascii="Times New Roman" w:eastAsia="Times New Roman" w:hAnsi="Times New Roman"/>
          <w:sz w:val="28"/>
          <w:szCs w:val="28"/>
          <w:lang w:val="az-Latn-AZ" w:eastAsia="ru-RU"/>
        </w:rPr>
        <w:t>maddə 2228) 21.2-ci maddəsində “bilərəkdən yalan” sözləri “haqsız, qeyri-dəqiq və gizli” sözləri ilə, “reklam haqqında qanunvericiliyin” sözləri “Reklam haqqında” Azərbaycan Respublikası Qanununun” sözləri ilə əvəz edilsin.</w:t>
      </w:r>
    </w:p>
    <w:p w:rsidR="00251CCF" w:rsidRDefault="00251CCF" w:rsidP="00251CC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251CCF" w:rsidRDefault="00251CCF" w:rsidP="00251CC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251CCF" w:rsidRDefault="00251CCF" w:rsidP="00251CC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251CCF" w:rsidRDefault="00251CCF" w:rsidP="00251CC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251CCF" w:rsidRDefault="00251CCF" w:rsidP="00251CCF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251CCF" w:rsidRDefault="00251CCF" w:rsidP="00251CCF">
      <w:pPr>
        <w:spacing w:after="0" w:line="240" w:lineRule="auto"/>
        <w:ind w:left="3969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251CCF" w:rsidRDefault="00251CCF" w:rsidP="00251CCF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251CCF" w:rsidRDefault="00251CCF" w:rsidP="00251CCF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251CCF" w:rsidRPr="004B495B" w:rsidRDefault="00251CCF" w:rsidP="00251CCF">
      <w:pPr>
        <w:spacing w:after="0" w:line="240" w:lineRule="auto"/>
        <w:ind w:firstLine="36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4B495B">
        <w:rPr>
          <w:rFonts w:ascii="Times New Roman" w:hAnsi="Times New Roman"/>
          <w:sz w:val="28"/>
          <w:szCs w:val="28"/>
          <w:lang w:val="az-Latn-AZ"/>
        </w:rPr>
        <w:t>Bakı şəhə</w:t>
      </w:r>
      <w:r>
        <w:rPr>
          <w:rFonts w:ascii="Times New Roman" w:hAnsi="Times New Roman"/>
          <w:sz w:val="28"/>
          <w:szCs w:val="28"/>
          <w:lang w:val="az-Latn-AZ"/>
        </w:rPr>
        <w:t xml:space="preserve">ri, </w:t>
      </w:r>
      <w:r w:rsidRPr="004B495B">
        <w:rPr>
          <w:rFonts w:ascii="Times New Roman" w:hAnsi="Times New Roman"/>
          <w:sz w:val="28"/>
          <w:szCs w:val="28"/>
          <w:lang w:val="az-Latn-AZ"/>
        </w:rPr>
        <w:t xml:space="preserve">4 </w:t>
      </w:r>
      <w:r>
        <w:rPr>
          <w:rFonts w:ascii="Times New Roman" w:hAnsi="Times New Roman"/>
          <w:sz w:val="28"/>
          <w:szCs w:val="28"/>
          <w:lang w:val="az-Latn-AZ"/>
        </w:rPr>
        <w:t xml:space="preserve">may </w:t>
      </w:r>
      <w:r w:rsidRPr="004B495B">
        <w:rPr>
          <w:rFonts w:ascii="Times New Roman" w:hAnsi="Times New Roman"/>
          <w:sz w:val="28"/>
          <w:szCs w:val="28"/>
          <w:lang w:val="az-Latn-AZ"/>
        </w:rPr>
        <w:t>2018-ci il</w:t>
      </w:r>
      <w:r w:rsidRPr="004B495B">
        <w:rPr>
          <w:rFonts w:ascii="Times New Roman" w:hAnsi="Times New Roman"/>
          <w:sz w:val="28"/>
          <w:szCs w:val="28"/>
          <w:lang w:val="az-Latn-AZ"/>
        </w:rPr>
        <w:tab/>
      </w:r>
    </w:p>
    <w:p w:rsidR="00251CCF" w:rsidRPr="004B495B" w:rsidRDefault="00251CCF" w:rsidP="00251CCF">
      <w:pPr>
        <w:pStyle w:val="a4"/>
        <w:spacing w:after="0"/>
        <w:ind w:left="0" w:right="-1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1130</w:t>
      </w:r>
      <w:r w:rsidRPr="004B495B">
        <w:rPr>
          <w:rFonts w:ascii="Times New Roman" w:hAnsi="Times New Roman"/>
          <w:sz w:val="28"/>
          <w:szCs w:val="28"/>
          <w:lang w:val="az-Latn-AZ"/>
        </w:rPr>
        <w:t>-VQD</w:t>
      </w:r>
    </w:p>
    <w:p w:rsidR="00251CCF" w:rsidRPr="004B495B" w:rsidRDefault="00251CCF" w:rsidP="00251CC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251CCF" w:rsidRPr="004B495B" w:rsidRDefault="00251CCF" w:rsidP="00251C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251CCF" w:rsidRPr="004B495B" w:rsidRDefault="00251CCF" w:rsidP="00251C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251CCF" w:rsidRPr="004B495B" w:rsidRDefault="00251CCF" w:rsidP="00251C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251CCF" w:rsidRPr="004B495B" w:rsidRDefault="00251CCF" w:rsidP="00251C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251CCF" w:rsidRPr="004B495B" w:rsidRDefault="00251CCF" w:rsidP="00251CCF">
      <w:pPr>
        <w:pStyle w:val="a5"/>
        <w:spacing w:after="0"/>
        <w:ind w:right="-93"/>
        <w:jc w:val="both"/>
        <w:rPr>
          <w:sz w:val="28"/>
          <w:szCs w:val="28"/>
          <w:lang w:val="az-Latn-AZ"/>
        </w:rPr>
      </w:pPr>
    </w:p>
    <w:p w:rsidR="00AF0F64" w:rsidRDefault="00AF0F64">
      <w:bookmarkStart w:id="0" w:name="_GoBack"/>
      <w:bookmarkEnd w:id="0"/>
    </w:p>
    <w:sectPr w:rsidR="00AF0F64" w:rsidSect="004B49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CF"/>
    <w:rsid w:val="00251CCF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C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 Знак Знак,Normal (Web) Char Знак,Char Char Char1 Знак,Char Char Char Char Знак,Char Char Знак,Char Знак,Char Char Char Знак,Char Char Char Char Char Знак,Знак Знак Знак Знак"/>
    <w:link w:val="a4"/>
    <w:locked/>
    <w:rsid w:val="00251CCF"/>
    <w:rPr>
      <w:rFonts w:ascii="MS Mincho" w:eastAsia="MS Mincho" w:hAnsi="MS Mincho"/>
    </w:rPr>
  </w:style>
  <w:style w:type="paragraph" w:styleId="a4">
    <w:name w:val="Normal (Web)"/>
    <w:aliases w:val="Знак, Знак,Normal (Web) Char,Char Char Char1,Char Char Char Char,Char Char,Char,Char Char Char,Char Char Char Char Char,Знак Знак Знак"/>
    <w:basedOn w:val="a"/>
    <w:link w:val="a3"/>
    <w:unhideWhenUsed/>
    <w:qFormat/>
    <w:rsid w:val="00251CCF"/>
    <w:pPr>
      <w:spacing w:after="120" w:line="240" w:lineRule="auto"/>
      <w:ind w:left="283"/>
    </w:pPr>
    <w:rPr>
      <w:rFonts w:ascii="MS Mincho" w:eastAsia="MS Mincho" w:hAnsi="MS Mincho" w:cstheme="minorBidi"/>
      <w:lang w:val="en-US"/>
    </w:rPr>
  </w:style>
  <w:style w:type="paragraph" w:styleId="a5">
    <w:name w:val="Body Text"/>
    <w:basedOn w:val="a"/>
    <w:link w:val="a6"/>
    <w:rsid w:val="00251CC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51CC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C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 Знак Знак,Normal (Web) Char Знак,Char Char Char1 Знак,Char Char Char Char Знак,Char Char Знак,Char Знак,Char Char Char Знак,Char Char Char Char Char Знак,Знак Знак Знак Знак"/>
    <w:link w:val="a4"/>
    <w:locked/>
    <w:rsid w:val="00251CCF"/>
    <w:rPr>
      <w:rFonts w:ascii="MS Mincho" w:eastAsia="MS Mincho" w:hAnsi="MS Mincho"/>
    </w:rPr>
  </w:style>
  <w:style w:type="paragraph" w:styleId="a4">
    <w:name w:val="Normal (Web)"/>
    <w:aliases w:val="Знак, Знак,Normal (Web) Char,Char Char Char1,Char Char Char Char,Char Char,Char,Char Char Char,Char Char Char Char Char,Знак Знак Знак"/>
    <w:basedOn w:val="a"/>
    <w:link w:val="a3"/>
    <w:unhideWhenUsed/>
    <w:qFormat/>
    <w:rsid w:val="00251CCF"/>
    <w:pPr>
      <w:spacing w:after="120" w:line="240" w:lineRule="auto"/>
      <w:ind w:left="283"/>
    </w:pPr>
    <w:rPr>
      <w:rFonts w:ascii="MS Mincho" w:eastAsia="MS Mincho" w:hAnsi="MS Mincho" w:cstheme="minorBidi"/>
      <w:lang w:val="en-US"/>
    </w:rPr>
  </w:style>
  <w:style w:type="paragraph" w:styleId="a5">
    <w:name w:val="Body Text"/>
    <w:basedOn w:val="a"/>
    <w:link w:val="a6"/>
    <w:rsid w:val="00251CC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51CC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2018-07-05T10:38:00Z</dcterms:created>
  <dcterms:modified xsi:type="dcterms:W3CDTF">2018-07-05T10:38:00Z</dcterms:modified>
</cp:coreProperties>
</file>