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9C" w:rsidRPr="005B3B64" w:rsidRDefault="00253F9C" w:rsidP="00253F9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53F9C" w:rsidRPr="005B3B64" w:rsidRDefault="00253F9C" w:rsidP="00253F9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53F9C" w:rsidRPr="005B3B64" w:rsidRDefault="00253F9C" w:rsidP="00253F9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53F9C" w:rsidRPr="005B3B64" w:rsidRDefault="00253F9C" w:rsidP="00253F9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53F9C" w:rsidRPr="005B3B64" w:rsidRDefault="00253F9C" w:rsidP="00253F9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53F9C" w:rsidRPr="005B3B64" w:rsidRDefault="00253F9C" w:rsidP="00253F9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53F9C" w:rsidRDefault="00253F9C" w:rsidP="00253F9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53F9C" w:rsidRDefault="00253F9C" w:rsidP="00253F9C">
      <w:pPr>
        <w:ind w:right="-143"/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 xml:space="preserve"> “Dövlət qulluğu haqqında” Azərbaycan Respublikasının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</w:p>
    <w:p w:rsidR="00253F9C" w:rsidRDefault="00253F9C" w:rsidP="00253F9C">
      <w:pPr>
        <w:ind w:right="-143"/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Qanununda</w:t>
      </w:r>
      <w:r w:rsidRPr="00D869F6"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dəyişiklik edilməsi barədə</w:t>
      </w:r>
    </w:p>
    <w:p w:rsidR="00253F9C" w:rsidRDefault="00253F9C" w:rsidP="00253F9C">
      <w:pPr>
        <w:ind w:right="-143"/>
        <w:jc w:val="center"/>
        <w:rPr>
          <w:b/>
          <w:bCs/>
          <w:sz w:val="32"/>
          <w:szCs w:val="32"/>
          <w:lang w:val="az-Latn-AZ" w:eastAsia="az-Latn-AZ"/>
        </w:rPr>
      </w:pPr>
    </w:p>
    <w:p w:rsidR="00253F9C" w:rsidRDefault="00253F9C" w:rsidP="00253F9C">
      <w:pPr>
        <w:pStyle w:val="a6"/>
        <w:tabs>
          <w:tab w:val="left" w:pos="-142"/>
          <w:tab w:val="left" w:pos="851"/>
        </w:tabs>
        <w:spacing w:before="0" w:beforeAutospacing="0" w:after="0" w:afterAutospacing="0"/>
        <w:ind w:firstLine="720"/>
        <w:jc w:val="center"/>
        <w:rPr>
          <w:b/>
          <w:bCs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RESPUBLIKASININ QANUNU</w:t>
      </w:r>
    </w:p>
    <w:p w:rsidR="00253F9C" w:rsidRPr="00EF5E7A" w:rsidRDefault="00253F9C" w:rsidP="00253F9C">
      <w:pPr>
        <w:ind w:right="-143"/>
        <w:jc w:val="center"/>
        <w:rPr>
          <w:sz w:val="32"/>
          <w:szCs w:val="32"/>
          <w:lang w:val="az-Latn-AZ" w:eastAsia="az-Latn-AZ"/>
        </w:rPr>
      </w:pPr>
    </w:p>
    <w:p w:rsidR="00253F9C" w:rsidRDefault="00253F9C" w:rsidP="00253F9C">
      <w:pPr>
        <w:pStyle w:val="YEN"/>
        <w:ind w:right="-143" w:firstLine="567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53F9C" w:rsidRPr="005117DE" w:rsidRDefault="00253F9C" w:rsidP="00253F9C">
      <w:pPr>
        <w:pStyle w:val="YEN"/>
        <w:ind w:right="-143" w:firstLine="567"/>
        <w:rPr>
          <w:rFonts w:ascii="Times New Roman" w:hAnsi="Times New Roman"/>
          <w:sz w:val="28"/>
          <w:szCs w:val="28"/>
          <w:lang w:val="az-Latn-AZ"/>
        </w:rPr>
      </w:pPr>
      <w:r w:rsidRPr="005117DE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19-cu bəndini rəhbər tutaraq, “Dövlət qulluğu haqqında” Azərbaycan Respublikasının Qanununu</w:t>
      </w:r>
      <w:r w:rsidRPr="005117D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“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Məktəbəqədər təhsil</w:t>
      </w:r>
      <w:r w:rsidRPr="005117D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haqqında” Azərbaycan Respublikasının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Qanununa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məqsədi </w:t>
      </w:r>
      <w:r w:rsidRPr="005117D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ilə </w:t>
      </w:r>
      <w:r w:rsidRPr="005117DE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</w:t>
      </w:r>
      <w:r w:rsidRPr="005117DE">
        <w:rPr>
          <w:rFonts w:ascii="Times New Roman" w:hAnsi="Times New Roman"/>
          <w:b/>
          <w:sz w:val="28"/>
          <w:szCs w:val="28"/>
          <w:lang w:val="az-Latn-AZ"/>
        </w:rPr>
        <w:t>q ə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r a r a  </w:t>
      </w:r>
      <w:proofErr w:type="spellStart"/>
      <w:r>
        <w:rPr>
          <w:rFonts w:ascii="Times New Roman" w:hAnsi="Times New Roman"/>
          <w:b/>
          <w:sz w:val="28"/>
          <w:szCs w:val="28"/>
          <w:lang w:val="az-Latn-AZ"/>
        </w:rPr>
        <w:t>a</w:t>
      </w:r>
      <w:proofErr w:type="spellEnd"/>
      <w:r>
        <w:rPr>
          <w:rFonts w:ascii="Times New Roman" w:hAnsi="Times New Roman"/>
          <w:b/>
          <w:sz w:val="28"/>
          <w:szCs w:val="28"/>
          <w:lang w:val="az-Latn-AZ"/>
        </w:rPr>
        <w:t xml:space="preserve"> l ı r </w:t>
      </w:r>
      <w:r w:rsidRPr="005117DE">
        <w:rPr>
          <w:rFonts w:ascii="Times New Roman" w:hAnsi="Times New Roman"/>
          <w:b/>
          <w:sz w:val="28"/>
          <w:szCs w:val="28"/>
          <w:lang w:val="az-Latn-AZ"/>
        </w:rPr>
        <w:t>:</w:t>
      </w:r>
    </w:p>
    <w:p w:rsidR="00253F9C" w:rsidRPr="00F953BB" w:rsidRDefault="00253F9C" w:rsidP="00253F9C">
      <w:pPr>
        <w:pStyle w:val="YEN"/>
        <w:ind w:right="-143" w:firstLine="567"/>
        <w:rPr>
          <w:rFonts w:ascii="Times New Roman" w:hAnsi="Times New Roman"/>
          <w:sz w:val="20"/>
          <w:szCs w:val="20"/>
          <w:lang w:val="az-Latn-AZ"/>
        </w:rPr>
      </w:pPr>
    </w:p>
    <w:p w:rsidR="00253F9C" w:rsidRDefault="00253F9C" w:rsidP="00253F9C">
      <w:pPr>
        <w:ind w:right="-143" w:firstLine="567"/>
        <w:jc w:val="both"/>
        <w:rPr>
          <w:color w:val="000000"/>
          <w:sz w:val="28"/>
          <w:szCs w:val="28"/>
          <w:lang w:val="az-Latn-AZ" w:eastAsia="az-Latn-AZ"/>
        </w:rPr>
      </w:pP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>Dövlət qulluğu haqqında” Azərbaycan Respublikası Qanunun</w:t>
      </w:r>
      <w:r>
        <w:rPr>
          <w:color w:val="000000"/>
          <w:sz w:val="28"/>
          <w:szCs w:val="28"/>
          <w:lang w:val="az-Latn-AZ"/>
        </w:rPr>
        <w:t>un</w:t>
      </w:r>
      <w:r w:rsidRPr="00C319F1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</w:t>
      </w:r>
      <w:r>
        <w:rPr>
          <w:color w:val="000000"/>
          <w:sz w:val="28"/>
          <w:szCs w:val="28"/>
          <w:lang w:val="az-Latn-AZ"/>
        </w:rPr>
        <w:t xml:space="preserve">maddə 16; 2004, № 1, maddə 10,  </w:t>
      </w:r>
      <w:r w:rsidRPr="00C319F1">
        <w:rPr>
          <w:color w:val="000000"/>
          <w:sz w:val="28"/>
          <w:szCs w:val="28"/>
          <w:lang w:val="az-Latn-AZ"/>
        </w:rPr>
        <w:t xml:space="preserve">№ 4, maddə 199, </w:t>
      </w:r>
      <w:r>
        <w:rPr>
          <w:color w:val="000000"/>
          <w:sz w:val="28"/>
          <w:szCs w:val="28"/>
          <w:lang w:val="az-Latn-AZ"/>
        </w:rPr>
        <w:t xml:space="preserve">    </w:t>
      </w:r>
      <w:r w:rsidRPr="00C319F1">
        <w:rPr>
          <w:color w:val="000000"/>
          <w:sz w:val="28"/>
          <w:szCs w:val="28"/>
          <w:lang w:val="az-Latn-AZ"/>
        </w:rPr>
        <w:t>№ 5, maddə 321, № 8, maddə 597, № 11, maddə 884; 2005, № 6, maddələr 463, 475, № 10, maddə 874; 2006, № 5, maddə 386, № 6, maddə 479, № 8, maddə 657, № 11, maddə 927, № 12, maddələr 10</w:t>
      </w:r>
      <w:r>
        <w:rPr>
          <w:color w:val="000000"/>
          <w:sz w:val="28"/>
          <w:szCs w:val="28"/>
          <w:lang w:val="az-Latn-AZ"/>
        </w:rPr>
        <w:t xml:space="preserve">05, 1014; 2007, № 2, maddə 83,  </w:t>
      </w:r>
      <w:r w:rsidRPr="00C319F1">
        <w:rPr>
          <w:color w:val="000000"/>
          <w:sz w:val="28"/>
          <w:szCs w:val="28"/>
          <w:lang w:val="az-Latn-AZ"/>
        </w:rPr>
        <w:t>№ 5, maddələr 434, 436, № 7, maddə 711, № 10, maddə 934, № 11, maddələr 1049, 1074, 1078,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/>
        </w:rPr>
        <w:t xml:space="preserve">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EF5E7A">
        <w:rPr>
          <w:sz w:val="28"/>
          <w:szCs w:val="28"/>
          <w:lang w:val="az-Latn-AZ" w:eastAsia="az-Latn-AZ"/>
        </w:rPr>
        <w:t>; 2016, № 8, maddə 1365, № 11, maddələr 1760, 1782, 1785</w:t>
      </w:r>
      <w:r>
        <w:rPr>
          <w:sz w:val="28"/>
          <w:szCs w:val="28"/>
          <w:lang w:val="az-Latn-AZ" w:eastAsia="az-Latn-AZ"/>
        </w:rPr>
        <w:t xml:space="preserve">;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2017, № 5, maddə 726, № 6, maddə 1054, № 7, maddə 1267, № </w:t>
      </w:r>
      <w:r>
        <w:rPr>
          <w:color w:val="000000"/>
          <w:sz w:val="28"/>
          <w:szCs w:val="28"/>
          <w:lang w:val="az-Latn-AZ" w:eastAsia="az-Latn-AZ"/>
        </w:rPr>
        <w:t>8</w:t>
      </w:r>
      <w:r w:rsidRPr="001875D4">
        <w:rPr>
          <w:color w:val="000000"/>
          <w:sz w:val="28"/>
          <w:szCs w:val="28"/>
          <w:lang w:val="az-Latn-AZ" w:eastAsia="az-Latn-AZ"/>
        </w:rPr>
        <w:t>, maddə 1</w:t>
      </w:r>
      <w:r>
        <w:rPr>
          <w:color w:val="000000"/>
          <w:sz w:val="28"/>
          <w:szCs w:val="28"/>
          <w:lang w:val="az-Latn-AZ" w:eastAsia="az-Latn-AZ"/>
        </w:rPr>
        <w:t xml:space="preserve">513,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№ </w:t>
      </w:r>
      <w:r>
        <w:rPr>
          <w:color w:val="000000"/>
          <w:sz w:val="28"/>
          <w:szCs w:val="28"/>
          <w:lang w:val="az-Latn-AZ" w:eastAsia="az-Latn-AZ"/>
        </w:rPr>
        <w:t>11</w:t>
      </w:r>
      <w:r w:rsidRPr="001875D4">
        <w:rPr>
          <w:color w:val="000000"/>
          <w:sz w:val="28"/>
          <w:szCs w:val="28"/>
          <w:lang w:val="az-Latn-AZ" w:eastAsia="az-Latn-AZ"/>
        </w:rPr>
        <w:t xml:space="preserve">, </w:t>
      </w:r>
      <w:r w:rsidRPr="00893C03">
        <w:rPr>
          <w:color w:val="000000"/>
          <w:sz w:val="28"/>
          <w:szCs w:val="28"/>
          <w:lang w:val="az-Latn-AZ" w:eastAsia="az-Latn-AZ"/>
        </w:rPr>
        <w:t>maddə 1974,</w:t>
      </w:r>
      <w:r>
        <w:rPr>
          <w:color w:val="000000"/>
          <w:sz w:val="28"/>
          <w:szCs w:val="28"/>
          <w:lang w:val="az-Latn-AZ" w:eastAsia="az-Latn-AZ"/>
        </w:rPr>
        <w:t xml:space="preserve"> </w:t>
      </w:r>
      <w:r w:rsidRPr="008B335C">
        <w:rPr>
          <w:color w:val="000000"/>
          <w:sz w:val="28"/>
          <w:szCs w:val="28"/>
          <w:lang w:val="az-Latn-AZ" w:eastAsia="az-Latn-AZ"/>
        </w:rPr>
        <w:t>№ 12</w:t>
      </w:r>
      <w:r>
        <w:rPr>
          <w:color w:val="000000"/>
          <w:sz w:val="28"/>
          <w:szCs w:val="28"/>
          <w:lang w:val="az-Latn-AZ" w:eastAsia="az-Latn-AZ"/>
        </w:rPr>
        <w:t>, I kitab</w:t>
      </w:r>
      <w:r w:rsidRPr="00D869F6">
        <w:rPr>
          <w:color w:val="000000"/>
          <w:sz w:val="28"/>
          <w:szCs w:val="28"/>
          <w:lang w:val="az-Latn-AZ" w:eastAsia="az-Latn-AZ"/>
        </w:rPr>
        <w:t>,</w:t>
      </w:r>
      <w:r w:rsidRPr="008B335C">
        <w:rPr>
          <w:color w:val="000000"/>
          <w:sz w:val="28"/>
          <w:szCs w:val="28"/>
          <w:lang w:val="az-Latn-AZ" w:eastAsia="az-Latn-AZ"/>
        </w:rPr>
        <w:t xml:space="preserve"> maddə 2192;</w:t>
      </w:r>
      <w:r>
        <w:rPr>
          <w:color w:val="000000"/>
          <w:sz w:val="28"/>
          <w:szCs w:val="28"/>
          <w:lang w:val="az-Latn-AZ" w:eastAsia="az-Latn-AZ"/>
        </w:rPr>
        <w:t xml:space="preserve"> </w:t>
      </w:r>
      <w:r w:rsidRPr="001875D4">
        <w:rPr>
          <w:color w:val="000000"/>
          <w:sz w:val="28"/>
          <w:szCs w:val="28"/>
          <w:lang w:val="az-Latn-AZ" w:eastAsia="az-Latn-AZ"/>
        </w:rPr>
        <w:t>201</w:t>
      </w:r>
      <w:r>
        <w:rPr>
          <w:color w:val="000000"/>
          <w:sz w:val="28"/>
          <w:szCs w:val="28"/>
          <w:lang w:val="az-Latn-AZ" w:eastAsia="az-Latn-AZ"/>
        </w:rPr>
        <w:t>8</w:t>
      </w:r>
      <w:r w:rsidRPr="001875D4">
        <w:rPr>
          <w:color w:val="000000"/>
          <w:sz w:val="28"/>
          <w:szCs w:val="28"/>
          <w:lang w:val="az-Latn-AZ" w:eastAsia="az-Latn-AZ"/>
        </w:rPr>
        <w:t xml:space="preserve">, № </w:t>
      </w:r>
      <w:r>
        <w:rPr>
          <w:color w:val="000000"/>
          <w:sz w:val="28"/>
          <w:szCs w:val="28"/>
          <w:lang w:val="az-Latn-AZ" w:eastAsia="az-Latn-AZ"/>
        </w:rPr>
        <w:t>2</w:t>
      </w:r>
      <w:r w:rsidRPr="001875D4">
        <w:rPr>
          <w:color w:val="000000"/>
          <w:sz w:val="28"/>
          <w:szCs w:val="28"/>
          <w:lang w:val="az-Latn-AZ" w:eastAsia="az-Latn-AZ"/>
        </w:rPr>
        <w:t>, maddə</w:t>
      </w:r>
      <w:r>
        <w:rPr>
          <w:color w:val="000000"/>
          <w:sz w:val="28"/>
          <w:szCs w:val="28"/>
          <w:lang w:val="az-Latn-AZ" w:eastAsia="az-Latn-AZ"/>
        </w:rPr>
        <w:t>lər</w:t>
      </w:r>
      <w:r w:rsidRPr="001875D4">
        <w:rPr>
          <w:color w:val="000000"/>
          <w:sz w:val="28"/>
          <w:szCs w:val="28"/>
          <w:lang w:val="az-Latn-AZ" w:eastAsia="az-Latn-AZ"/>
        </w:rPr>
        <w:t xml:space="preserve"> </w:t>
      </w:r>
      <w:r>
        <w:rPr>
          <w:color w:val="000000"/>
          <w:sz w:val="28"/>
          <w:szCs w:val="28"/>
          <w:lang w:val="az-Latn-AZ" w:eastAsia="az-Latn-AZ"/>
        </w:rPr>
        <w:t xml:space="preserve">158, 159; </w:t>
      </w:r>
      <w:r w:rsidRPr="005117DE">
        <w:rPr>
          <w:color w:val="000000"/>
          <w:sz w:val="28"/>
          <w:szCs w:val="28"/>
          <w:lang w:val="az-Latn-AZ"/>
        </w:rPr>
        <w:t xml:space="preserve">Azərbaycan Respublikasının </w:t>
      </w:r>
      <w:r w:rsidRPr="00FB6758">
        <w:rPr>
          <w:color w:val="000000"/>
          <w:sz w:val="28"/>
          <w:szCs w:val="28"/>
          <w:lang w:val="az-Latn-AZ"/>
        </w:rPr>
        <w:t>201</w:t>
      </w:r>
      <w:r>
        <w:rPr>
          <w:color w:val="000000"/>
          <w:sz w:val="28"/>
          <w:szCs w:val="28"/>
          <w:lang w:val="az-Latn-AZ"/>
        </w:rPr>
        <w:t>8</w:t>
      </w:r>
      <w:r w:rsidRPr="00FB6758">
        <w:rPr>
          <w:color w:val="000000"/>
          <w:sz w:val="28"/>
          <w:szCs w:val="28"/>
          <w:lang w:val="az-Latn-AZ"/>
        </w:rPr>
        <w:t>-ci il</w:t>
      </w:r>
      <w:r>
        <w:rPr>
          <w:color w:val="000000"/>
          <w:sz w:val="28"/>
          <w:szCs w:val="28"/>
          <w:lang w:val="az-Latn-AZ"/>
        </w:rPr>
        <w:t xml:space="preserve"> 6 mart</w:t>
      </w:r>
      <w:r w:rsidRPr="00F8051E">
        <w:rPr>
          <w:color w:val="000000"/>
          <w:sz w:val="28"/>
          <w:szCs w:val="28"/>
          <w:lang w:val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>tarixli</w:t>
      </w:r>
      <w:r>
        <w:rPr>
          <w:color w:val="000000"/>
          <w:sz w:val="28"/>
          <w:szCs w:val="28"/>
          <w:lang w:val="az-Latn-AZ"/>
        </w:rPr>
        <w:t xml:space="preserve"> 1025</w:t>
      </w:r>
      <w:r w:rsidRPr="00FB6758">
        <w:rPr>
          <w:color w:val="000000"/>
          <w:sz w:val="28"/>
          <w:szCs w:val="28"/>
          <w:lang w:val="az-Latn-AZ"/>
        </w:rPr>
        <w:t>-VQD</w:t>
      </w:r>
      <w:r w:rsidRPr="00F8051E">
        <w:rPr>
          <w:color w:val="000000"/>
          <w:sz w:val="28"/>
          <w:szCs w:val="28"/>
          <w:lang w:val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>nömrəli</w:t>
      </w:r>
      <w:r>
        <w:rPr>
          <w:color w:val="000000"/>
          <w:sz w:val="28"/>
          <w:szCs w:val="28"/>
          <w:lang w:val="az-Latn-AZ"/>
        </w:rPr>
        <w:t xml:space="preserve"> Qanunu) 30.5-ci maddəsinin üçüncü cümləsində “uşaq” sözü “təhsil” sözü ilə əvəz</w:t>
      </w:r>
      <w:r w:rsidRPr="00FB6758">
        <w:rPr>
          <w:color w:val="000000"/>
          <w:sz w:val="28"/>
          <w:szCs w:val="28"/>
          <w:lang w:val="az-Latn-AZ" w:eastAsia="az-Latn-AZ"/>
        </w:rPr>
        <w:t xml:space="preserve"> edilsin</w:t>
      </w:r>
      <w:r>
        <w:rPr>
          <w:color w:val="000000"/>
          <w:sz w:val="28"/>
          <w:szCs w:val="28"/>
          <w:lang w:val="az-Latn-AZ" w:eastAsia="az-Latn-AZ"/>
        </w:rPr>
        <w:t>.</w:t>
      </w:r>
    </w:p>
    <w:p w:rsidR="00253F9C" w:rsidRPr="00DA1244" w:rsidRDefault="00253F9C" w:rsidP="00253F9C">
      <w:pPr>
        <w:ind w:left="6379" w:right="-143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253F9C" w:rsidRDefault="00253F9C" w:rsidP="00253F9C">
      <w:pPr>
        <w:ind w:left="6379" w:right="-143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253F9C" w:rsidRPr="005B3B64" w:rsidRDefault="00253F9C" w:rsidP="00253F9C">
      <w:pPr>
        <w:ind w:left="6379" w:right="-143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253F9C" w:rsidRPr="005B3B64" w:rsidRDefault="00253F9C" w:rsidP="00253F9C">
      <w:pPr>
        <w:ind w:left="6379" w:right="-143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253F9C" w:rsidRPr="005B3B64" w:rsidRDefault="00253F9C" w:rsidP="00253F9C">
      <w:pPr>
        <w:ind w:right="-143"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  <w:lang w:val="az-Latn-AZ"/>
        </w:rPr>
        <w:t xml:space="preserve"> </w:t>
      </w:r>
      <w:r w:rsidRPr="005B3B64">
        <w:rPr>
          <w:b/>
          <w:color w:val="000000"/>
          <w:sz w:val="28"/>
          <w:szCs w:val="28"/>
          <w:lang w:val="az-Latn-AZ"/>
        </w:rPr>
        <w:t>İlham Əliyev</w:t>
      </w:r>
    </w:p>
    <w:p w:rsidR="00253F9C" w:rsidRPr="005B3B64" w:rsidRDefault="00253F9C" w:rsidP="00253F9C">
      <w:pPr>
        <w:ind w:left="3540" w:right="-143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</w:t>
      </w:r>
      <w:r>
        <w:rPr>
          <w:b/>
          <w:color w:val="000000"/>
          <w:sz w:val="28"/>
          <w:szCs w:val="28"/>
          <w:lang w:val="az-Latn-AZ"/>
        </w:rPr>
        <w:t xml:space="preserve">  </w:t>
      </w:r>
      <w:r w:rsidRPr="005B3B64">
        <w:rPr>
          <w:b/>
          <w:color w:val="000000"/>
          <w:sz w:val="28"/>
          <w:szCs w:val="28"/>
          <w:lang w:val="az-Latn-AZ"/>
        </w:rPr>
        <w:t>Azərbaycan Respublikasının Prezidenti</w:t>
      </w:r>
    </w:p>
    <w:p w:rsidR="00253F9C" w:rsidRDefault="00253F9C" w:rsidP="00253F9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53F9C" w:rsidRDefault="00253F9C" w:rsidP="00253F9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53F9C" w:rsidRPr="008B335C" w:rsidRDefault="00253F9C" w:rsidP="00253F9C">
      <w:pPr>
        <w:ind w:right="-143"/>
        <w:jc w:val="both"/>
        <w:rPr>
          <w:color w:val="000000"/>
          <w:sz w:val="28"/>
          <w:szCs w:val="28"/>
          <w:lang w:val="az-Latn-AZ"/>
        </w:rPr>
      </w:pPr>
      <w:r w:rsidRPr="008B335C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18 may</w:t>
      </w:r>
      <w:r w:rsidRPr="008B335C">
        <w:rPr>
          <w:color w:val="000000"/>
          <w:sz w:val="28"/>
          <w:szCs w:val="28"/>
          <w:lang w:val="az-Latn-AZ"/>
        </w:rPr>
        <w:t xml:space="preserve"> 2018-ci il</w:t>
      </w:r>
    </w:p>
    <w:p w:rsidR="00253F9C" w:rsidRPr="008B335C" w:rsidRDefault="00253F9C" w:rsidP="00253F9C">
      <w:pPr>
        <w:ind w:right="-143"/>
        <w:jc w:val="both"/>
        <w:rPr>
          <w:color w:val="000000"/>
          <w:sz w:val="28"/>
          <w:szCs w:val="28"/>
          <w:lang w:val="az-Latn-AZ" w:eastAsia="ja-JP"/>
        </w:rPr>
      </w:pPr>
      <w:r w:rsidRPr="008B335C">
        <w:rPr>
          <w:color w:val="000000"/>
          <w:sz w:val="28"/>
          <w:szCs w:val="28"/>
          <w:lang w:val="az-Latn-AZ"/>
        </w:rPr>
        <w:t>№ 1</w:t>
      </w:r>
      <w:r>
        <w:rPr>
          <w:color w:val="000000"/>
          <w:sz w:val="28"/>
          <w:szCs w:val="28"/>
          <w:lang w:val="az-Latn-AZ"/>
        </w:rPr>
        <w:t>147</w:t>
      </w:r>
      <w:r w:rsidRPr="008B335C">
        <w:rPr>
          <w:color w:val="000000"/>
          <w:sz w:val="28"/>
          <w:szCs w:val="28"/>
          <w:lang w:val="az-Latn-AZ"/>
        </w:rPr>
        <w:t>-VQD</w:t>
      </w:r>
      <w:bookmarkStart w:id="0" w:name="_GoBack"/>
      <w:bookmarkEnd w:id="0"/>
    </w:p>
    <w:sectPr w:rsidR="00253F9C" w:rsidRPr="008B335C" w:rsidSect="00F953BB">
      <w:headerReference w:type="even" r:id="rId5"/>
      <w:headerReference w:type="default" r:id="rId6"/>
      <w:pgSz w:w="11906" w:h="16838"/>
      <w:pgMar w:top="1134" w:right="1077" w:bottom="56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253F9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7CA" w:rsidRDefault="00253F9C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253F9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27CA" w:rsidRDefault="00253F9C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C"/>
    <w:rsid w:val="00253F9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3F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53F9C"/>
  </w:style>
  <w:style w:type="paragraph" w:styleId="a6">
    <w:name w:val="Normal (Web)"/>
    <w:aliases w:val="Знак, Знак"/>
    <w:basedOn w:val="a"/>
    <w:link w:val="1"/>
    <w:unhideWhenUsed/>
    <w:qFormat/>
    <w:rsid w:val="00253F9C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 Знак, Знак Знак"/>
    <w:link w:val="a6"/>
    <w:locked/>
    <w:rsid w:val="00253F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EN">
    <w:name w:val="YENİ"/>
    <w:basedOn w:val="a"/>
    <w:qFormat/>
    <w:rsid w:val="00253F9C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3F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53F9C"/>
  </w:style>
  <w:style w:type="paragraph" w:styleId="a6">
    <w:name w:val="Normal (Web)"/>
    <w:aliases w:val="Знак, Знак"/>
    <w:basedOn w:val="a"/>
    <w:link w:val="1"/>
    <w:unhideWhenUsed/>
    <w:qFormat/>
    <w:rsid w:val="00253F9C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 Знак, Знак Знак"/>
    <w:link w:val="a6"/>
    <w:locked/>
    <w:rsid w:val="00253F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EN">
    <w:name w:val="YENİ"/>
    <w:basedOn w:val="a"/>
    <w:qFormat/>
    <w:rsid w:val="00253F9C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2018-07-19T07:10:00Z</dcterms:created>
  <dcterms:modified xsi:type="dcterms:W3CDTF">2018-07-19T07:10:00Z</dcterms:modified>
</cp:coreProperties>
</file>