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2" w:rsidRPr="00ED4962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DA73A5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0749A0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0749A0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0749A0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0749A0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014D03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Pr="00000057" w:rsidRDefault="004E7CB2" w:rsidP="004E7CB2">
      <w:pPr>
        <w:jc w:val="center"/>
        <w:rPr>
          <w:b/>
          <w:sz w:val="28"/>
          <w:szCs w:val="28"/>
          <w:lang w:val="az-Latn-AZ"/>
        </w:rPr>
      </w:pPr>
    </w:p>
    <w:p w:rsidR="004E7CB2" w:rsidRDefault="004E7CB2" w:rsidP="004E7CB2">
      <w:pPr>
        <w:jc w:val="center"/>
        <w:rPr>
          <w:rFonts w:eastAsia="MS Mincho"/>
          <w:b/>
          <w:sz w:val="32"/>
          <w:szCs w:val="36"/>
          <w:lang w:val="az-Latn-AZ"/>
        </w:rPr>
      </w:pPr>
      <w:r w:rsidRPr="000B0F9E">
        <w:rPr>
          <w:rFonts w:eastAsia="MS Mincho"/>
          <w:b/>
          <w:sz w:val="32"/>
          <w:szCs w:val="36"/>
          <w:lang w:val="az-Latn-AZ"/>
        </w:rPr>
        <w:t xml:space="preserve">“Qeyri-hökumət təşkilatları (ictimai birliklər və fondlar) haqqında” Azərbaycan Respublikasının Qanununda </w:t>
      </w:r>
    </w:p>
    <w:p w:rsidR="004E7CB2" w:rsidRDefault="004E7CB2" w:rsidP="004E7CB2">
      <w:pPr>
        <w:jc w:val="center"/>
        <w:rPr>
          <w:rFonts w:eastAsia="MS Mincho"/>
          <w:b/>
          <w:sz w:val="32"/>
          <w:szCs w:val="36"/>
          <w:lang w:val="az-Latn-AZ"/>
        </w:rPr>
      </w:pPr>
      <w:r w:rsidRPr="000B0F9E">
        <w:rPr>
          <w:rFonts w:eastAsia="MS Mincho"/>
          <w:b/>
          <w:sz w:val="32"/>
          <w:szCs w:val="36"/>
          <w:lang w:val="az-Latn-AZ"/>
        </w:rPr>
        <w:t>də</w:t>
      </w:r>
      <w:r>
        <w:rPr>
          <w:rFonts w:eastAsia="MS Mincho"/>
          <w:b/>
          <w:sz w:val="32"/>
          <w:szCs w:val="36"/>
          <w:lang w:val="az-Latn-AZ"/>
        </w:rPr>
        <w:t>yişiklik</w:t>
      </w:r>
      <w:r w:rsidRPr="000B0F9E">
        <w:rPr>
          <w:rFonts w:eastAsia="MS Mincho"/>
          <w:b/>
          <w:sz w:val="32"/>
          <w:szCs w:val="36"/>
          <w:lang w:val="az-Latn-AZ"/>
        </w:rPr>
        <w:t xml:space="preserve"> edilməsi barədə</w:t>
      </w:r>
    </w:p>
    <w:p w:rsidR="004E7CB2" w:rsidRDefault="004E7CB2" w:rsidP="004E7CB2">
      <w:pPr>
        <w:jc w:val="center"/>
        <w:rPr>
          <w:rFonts w:eastAsia="MS Mincho"/>
          <w:b/>
          <w:sz w:val="32"/>
          <w:szCs w:val="36"/>
          <w:lang w:val="az-Latn-AZ"/>
        </w:rPr>
      </w:pPr>
    </w:p>
    <w:p w:rsidR="004E7CB2" w:rsidRPr="000B0F9E" w:rsidRDefault="004E7CB2" w:rsidP="004E7CB2">
      <w:pPr>
        <w:jc w:val="center"/>
        <w:rPr>
          <w:rFonts w:eastAsia="MS Mincho"/>
          <w:b/>
          <w:sz w:val="32"/>
          <w:szCs w:val="36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E7CB2" w:rsidRPr="007012F7" w:rsidRDefault="004E7CB2" w:rsidP="004E7CB2">
      <w:pPr>
        <w:rPr>
          <w:b/>
          <w:sz w:val="28"/>
          <w:szCs w:val="28"/>
          <w:lang w:val="az-Latn-AZ"/>
        </w:rPr>
      </w:pPr>
    </w:p>
    <w:p w:rsidR="004E7CB2" w:rsidRPr="007012F7" w:rsidRDefault="004E7CB2" w:rsidP="004E7CB2">
      <w:pPr>
        <w:rPr>
          <w:b/>
          <w:sz w:val="28"/>
          <w:szCs w:val="28"/>
          <w:lang w:val="az-Latn-AZ"/>
        </w:rPr>
      </w:pPr>
    </w:p>
    <w:p w:rsidR="004E7CB2" w:rsidRPr="000B0F9E" w:rsidRDefault="004E7CB2" w:rsidP="004E7CB2">
      <w:pPr>
        <w:ind w:firstLine="708"/>
        <w:jc w:val="both"/>
        <w:rPr>
          <w:rFonts w:eastAsia="MS Mincho"/>
          <w:sz w:val="28"/>
          <w:szCs w:val="32"/>
          <w:lang w:val="az-Latn-AZ"/>
        </w:rPr>
      </w:pPr>
      <w:r w:rsidRPr="000F52A3">
        <w:rPr>
          <w:sz w:val="28"/>
          <w:szCs w:val="28"/>
          <w:lang w:val="az-Latn-AZ"/>
        </w:rPr>
        <w:t>Azərbaycan Respublikasının Milli Məclisi Azərbaycan Respublikası Konstitusiyasının 94-cü maddəsinin I hissəsinin 18-ci bəndini rəhbər tutaraq, “Azərbaycan Respublikasının Silahlı Qüvvələri haqqında” Azərbaycan Respublikasının 2017-ci il 29 dekabr tarixli 955-VQ nömrəli Qanununun tətbiqi ilə əlaqədar</w:t>
      </w:r>
      <w:r w:rsidRPr="000B0F9E">
        <w:rPr>
          <w:rFonts w:eastAsia="MS Mincho"/>
          <w:sz w:val="28"/>
          <w:szCs w:val="32"/>
          <w:lang w:val="az-Latn-AZ"/>
        </w:rPr>
        <w:t xml:space="preserve"> </w:t>
      </w:r>
      <w:r w:rsidRPr="000B0F9E">
        <w:rPr>
          <w:rFonts w:eastAsia="MS Mincho"/>
          <w:b/>
          <w:sz w:val="28"/>
          <w:szCs w:val="32"/>
          <w:lang w:val="az-Latn-AZ"/>
        </w:rPr>
        <w:t>qərar</w:t>
      </w:r>
      <w:r>
        <w:rPr>
          <w:rFonts w:eastAsia="MS Mincho"/>
          <w:b/>
          <w:sz w:val="28"/>
          <w:szCs w:val="32"/>
          <w:lang w:val="az-Latn-AZ"/>
        </w:rPr>
        <w:t>a</w:t>
      </w:r>
      <w:r w:rsidRPr="000B0F9E">
        <w:rPr>
          <w:rFonts w:eastAsia="MS Mincho"/>
          <w:b/>
          <w:sz w:val="28"/>
          <w:szCs w:val="32"/>
          <w:lang w:val="az-Latn-AZ"/>
        </w:rPr>
        <w:t xml:space="preserve"> alır:</w:t>
      </w:r>
    </w:p>
    <w:p w:rsidR="004E7CB2" w:rsidRPr="002D42E0" w:rsidRDefault="004E7CB2" w:rsidP="004E7CB2">
      <w:pPr>
        <w:ind w:firstLine="708"/>
        <w:jc w:val="both"/>
        <w:rPr>
          <w:rFonts w:eastAsia="MS Mincho"/>
          <w:sz w:val="28"/>
          <w:szCs w:val="28"/>
          <w:lang w:val="az-Latn-AZ"/>
        </w:rPr>
      </w:pPr>
    </w:p>
    <w:p w:rsidR="004E7CB2" w:rsidRPr="000F52A3" w:rsidRDefault="004E7CB2" w:rsidP="004E7CB2">
      <w:pPr>
        <w:ind w:firstLine="708"/>
        <w:jc w:val="both"/>
        <w:rPr>
          <w:rFonts w:eastAsia="MS Mincho"/>
          <w:sz w:val="28"/>
          <w:szCs w:val="28"/>
          <w:lang w:val="az-Latn-AZ"/>
        </w:rPr>
      </w:pPr>
      <w:r w:rsidRPr="000B0F9E">
        <w:rPr>
          <w:rFonts w:eastAsia="MS Mincho"/>
          <w:sz w:val="28"/>
          <w:szCs w:val="32"/>
          <w:lang w:val="az-Latn-AZ"/>
        </w:rPr>
        <w:t>“Qeyri-hökumət təşkilatları (ictimai birliklər və fondlar) haqqında” Azə</w:t>
      </w:r>
      <w:r>
        <w:rPr>
          <w:rFonts w:eastAsia="MS Mincho"/>
          <w:sz w:val="28"/>
          <w:szCs w:val="32"/>
          <w:lang w:val="az-Latn-AZ"/>
        </w:rPr>
        <w:t>rbaycan Respublikası Qanununun</w:t>
      </w:r>
      <w:r w:rsidRPr="000B0F9E">
        <w:rPr>
          <w:rFonts w:eastAsia="MS Mincho"/>
          <w:sz w:val="28"/>
          <w:szCs w:val="32"/>
          <w:lang w:val="az-Latn-AZ"/>
        </w:rPr>
        <w:t xml:space="preserve"> (Azərbaycan Respublikasının Qanunvericilik Toplusu, 2000, </w:t>
      </w:r>
      <w:r w:rsidRPr="000B0F9E">
        <w:rPr>
          <w:rFonts w:eastAsia="MS Mincho"/>
          <w:sz w:val="28"/>
          <w:szCs w:val="32"/>
          <w:lang w:val="az-Latn-AZ" w:eastAsia="ja-JP"/>
        </w:rPr>
        <w:t>№ 10, maddə 710; 2001, № 9, maddə 576, № 11, maddə 675; 2003, № 1, maddə 16; 2005, № 4, maddə 278, №8, maddə 684, № 10, maddə 908; 2007, № 11, maddələr 1049, 1053; 2008, № 8, maddə 699; 2009, № 7, maddə 517,</w:t>
      </w:r>
      <w:r w:rsidRPr="000B0F9E">
        <w:rPr>
          <w:rFonts w:eastAsia="MS Mincho"/>
          <w:sz w:val="28"/>
          <w:szCs w:val="32"/>
          <w:lang w:val="az-Latn-AZ"/>
        </w:rPr>
        <w:t xml:space="preserve"> </w:t>
      </w:r>
      <w:r w:rsidRPr="000B0F9E">
        <w:rPr>
          <w:rFonts w:eastAsia="MS Mincho"/>
          <w:sz w:val="28"/>
          <w:szCs w:val="32"/>
          <w:lang w:val="az-Latn-AZ" w:eastAsia="ja-JP"/>
        </w:rPr>
        <w:t>№ 8, maddə 611; 2010, № 4, maddə 265; 2013, № 3, maddə</w:t>
      </w:r>
      <w:r>
        <w:rPr>
          <w:rFonts w:eastAsia="MS Mincho"/>
          <w:sz w:val="28"/>
          <w:szCs w:val="32"/>
          <w:lang w:val="az-Latn-AZ" w:eastAsia="ja-JP"/>
        </w:rPr>
        <w:t xml:space="preserve"> 216; 2014</w:t>
      </w:r>
      <w:r w:rsidRPr="000B0F9E">
        <w:rPr>
          <w:rFonts w:eastAsia="MS Mincho"/>
          <w:sz w:val="28"/>
          <w:szCs w:val="32"/>
          <w:lang w:val="az-Latn-AZ" w:eastAsia="ja-JP"/>
        </w:rPr>
        <w:t>, № 2, maddə 79, № 11, maddə 1359</w:t>
      </w:r>
      <w:r w:rsidRPr="000F52A3">
        <w:rPr>
          <w:rFonts w:eastAsia="MS Mincho"/>
          <w:sz w:val="28"/>
          <w:szCs w:val="28"/>
          <w:lang w:val="az-Latn-AZ" w:eastAsia="ja-JP"/>
        </w:rPr>
        <w:t>)</w:t>
      </w:r>
      <w:r w:rsidRPr="000F52A3">
        <w:rPr>
          <w:rFonts w:eastAsia="MS Mincho"/>
          <w:sz w:val="28"/>
          <w:szCs w:val="28"/>
          <w:lang w:val="az-Latn-AZ"/>
        </w:rPr>
        <w:t xml:space="preserve"> 2.3-cü maddəsinə aşağıdakı məzmunda üçüncü cümlə əlavə edilsin:</w:t>
      </w:r>
    </w:p>
    <w:p w:rsidR="004E7CB2" w:rsidRPr="000F52A3" w:rsidRDefault="004E7CB2" w:rsidP="004E7CB2">
      <w:pPr>
        <w:rPr>
          <w:rFonts w:eastAsia="MS Mincho"/>
          <w:sz w:val="28"/>
          <w:szCs w:val="28"/>
          <w:lang w:val="az-Latn-AZ"/>
        </w:rPr>
      </w:pPr>
    </w:p>
    <w:p w:rsidR="004E7CB2" w:rsidRPr="000F52A3" w:rsidRDefault="004E7CB2" w:rsidP="004E7CB2">
      <w:pPr>
        <w:ind w:firstLine="708"/>
        <w:jc w:val="both"/>
        <w:rPr>
          <w:sz w:val="28"/>
          <w:szCs w:val="28"/>
          <w:lang w:val="az-Latn-AZ" w:eastAsia="en-US"/>
        </w:rPr>
      </w:pPr>
      <w:r w:rsidRPr="000F52A3">
        <w:rPr>
          <w:rFonts w:eastAsia="MS Mincho"/>
          <w:sz w:val="28"/>
          <w:szCs w:val="28"/>
          <w:lang w:val="az-Latn-AZ"/>
        </w:rPr>
        <w:t>“</w:t>
      </w:r>
      <w:r w:rsidRPr="000F52A3">
        <w:rPr>
          <w:bCs/>
          <w:iCs/>
          <w:sz w:val="28"/>
          <w:szCs w:val="28"/>
          <w:lang w:val="az-Latn-AZ" w:eastAsia="en-US"/>
        </w:rPr>
        <w:t>Azərbaycan Respublikasının Silahlı Qüvvələrində qeyri-hökumət təşkilatlarının yaradılması və fəaliyyəti qadağandır.”.</w:t>
      </w:r>
    </w:p>
    <w:p w:rsidR="004E7CB2" w:rsidRPr="000F52A3" w:rsidRDefault="004E7CB2" w:rsidP="004E7C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E7CB2" w:rsidRPr="000F52A3" w:rsidRDefault="004E7CB2" w:rsidP="004E7C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E7CB2" w:rsidRPr="000F52A3" w:rsidRDefault="004E7CB2" w:rsidP="004E7C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E7CB2" w:rsidRPr="000F52A3" w:rsidRDefault="004E7CB2" w:rsidP="004E7C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E7CB2" w:rsidRPr="006F6C9E" w:rsidRDefault="004E7CB2" w:rsidP="004E7CB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E7CB2" w:rsidRDefault="004E7CB2" w:rsidP="004E7CB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E7CB2" w:rsidRDefault="004E7CB2" w:rsidP="004E7CB2">
      <w:pPr>
        <w:jc w:val="both"/>
        <w:rPr>
          <w:b/>
          <w:sz w:val="28"/>
          <w:szCs w:val="28"/>
          <w:lang w:val="az-Latn-AZ"/>
        </w:rPr>
      </w:pPr>
    </w:p>
    <w:p w:rsidR="004E7CB2" w:rsidRPr="00171838" w:rsidRDefault="004E7CB2" w:rsidP="004E7CB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iyun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4E7CB2" w:rsidRPr="009E6DB7" w:rsidRDefault="004E7CB2" w:rsidP="004E7CB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1183-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0B0F9E">
      <w:headerReference w:type="even" r:id="rId5"/>
      <w:headerReference w:type="default" r:id="rId6"/>
      <w:pgSz w:w="11906" w:h="16838"/>
      <w:pgMar w:top="1134" w:right="1077" w:bottom="28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E7CB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4E7CB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E7CB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4E7CB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2"/>
    <w:rsid w:val="004E7CB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C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E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C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E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2018-08-06T05:27:00Z</dcterms:created>
  <dcterms:modified xsi:type="dcterms:W3CDTF">2018-08-06T05:27:00Z</dcterms:modified>
</cp:coreProperties>
</file>