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2B0" w:rsidRDefault="009772B0" w:rsidP="009772B0">
      <w:pPr>
        <w:spacing w:before="40"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9772B0" w:rsidRDefault="009772B0" w:rsidP="009772B0">
      <w:pPr>
        <w:spacing w:before="40"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9772B0" w:rsidRDefault="009772B0" w:rsidP="009772B0">
      <w:pPr>
        <w:spacing w:before="40"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9772B0" w:rsidRDefault="009772B0" w:rsidP="009772B0">
      <w:pPr>
        <w:spacing w:before="40"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9772B0" w:rsidRDefault="009772B0" w:rsidP="009772B0">
      <w:pPr>
        <w:spacing w:before="40"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9772B0" w:rsidRDefault="009772B0" w:rsidP="009772B0">
      <w:pPr>
        <w:spacing w:before="40"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9772B0" w:rsidRDefault="009772B0" w:rsidP="009772B0">
      <w:pPr>
        <w:spacing w:before="40"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9772B0" w:rsidRPr="0011514D" w:rsidRDefault="009772B0" w:rsidP="009772B0">
      <w:pPr>
        <w:spacing w:before="40"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  <w:r w:rsidRPr="0011514D">
        <w:rPr>
          <w:rFonts w:ascii="Times New Roman" w:hAnsi="Times New Roman"/>
          <w:b/>
          <w:sz w:val="32"/>
          <w:szCs w:val="32"/>
          <w:lang w:val="az-Latn-AZ"/>
        </w:rPr>
        <w:t>“</w:t>
      </w:r>
      <w:proofErr w:type="spellStart"/>
      <w:r w:rsidRPr="0011514D">
        <w:rPr>
          <w:rFonts w:ascii="Times New Roman" w:hAnsi="Times New Roman"/>
          <w:b/>
          <w:sz w:val="32"/>
          <w:szCs w:val="32"/>
          <w:lang w:val="az-Latn-AZ"/>
        </w:rPr>
        <w:t>Yaşıllıqların</w:t>
      </w:r>
      <w:proofErr w:type="spellEnd"/>
      <w:r w:rsidRPr="0011514D">
        <w:rPr>
          <w:rFonts w:ascii="Times New Roman" w:hAnsi="Times New Roman"/>
          <w:b/>
          <w:sz w:val="32"/>
          <w:szCs w:val="32"/>
          <w:lang w:val="az-Latn-AZ"/>
        </w:rPr>
        <w:t xml:space="preserve"> mühafizəsi haqqında” Azərbaycan Respublikasının Qanununda dəyişiklik edilməsi barədə </w:t>
      </w:r>
    </w:p>
    <w:p w:rsidR="009772B0" w:rsidRDefault="009772B0" w:rsidP="009772B0">
      <w:pPr>
        <w:jc w:val="center"/>
        <w:rPr>
          <w:rFonts w:ascii="Times New Roman" w:eastAsia="Arial Unicode MS" w:hAnsi="Times New Roman"/>
          <w:b/>
          <w:sz w:val="28"/>
          <w:szCs w:val="28"/>
          <w:lang w:val="az-Latn-AZ"/>
        </w:rPr>
      </w:pPr>
    </w:p>
    <w:p w:rsidR="009772B0" w:rsidRPr="00D348F3" w:rsidRDefault="009772B0" w:rsidP="009772B0">
      <w:pPr>
        <w:jc w:val="center"/>
        <w:rPr>
          <w:rFonts w:ascii="Times New Roman" w:eastAsia="Arial Unicode MS" w:hAnsi="Times New Roman"/>
          <w:b/>
          <w:sz w:val="40"/>
          <w:szCs w:val="40"/>
          <w:lang w:val="az-Latn-AZ"/>
        </w:rPr>
      </w:pPr>
      <w:r w:rsidRPr="00D348F3">
        <w:rPr>
          <w:rFonts w:ascii="Times New Roman" w:eastAsia="Arial Unicode MS" w:hAnsi="Times New Roman"/>
          <w:b/>
          <w:sz w:val="40"/>
          <w:szCs w:val="40"/>
          <w:lang w:val="az-Latn-AZ"/>
        </w:rPr>
        <w:t>AZƏRBAYCAN RESPUBLİKASININ QANUNU</w:t>
      </w:r>
    </w:p>
    <w:p w:rsidR="009772B0" w:rsidRDefault="009772B0" w:rsidP="009772B0">
      <w:pPr>
        <w:spacing w:before="40" w:after="0" w:line="240" w:lineRule="auto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9772B0" w:rsidRPr="0011514D" w:rsidRDefault="009772B0" w:rsidP="009772B0">
      <w:pPr>
        <w:spacing w:before="40" w:after="0" w:line="240" w:lineRule="auto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9772B0" w:rsidRPr="0011514D" w:rsidRDefault="009772B0" w:rsidP="009772B0">
      <w:pPr>
        <w:spacing w:before="40"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az-Latn-AZ"/>
        </w:rPr>
      </w:pPr>
      <w:r w:rsidRPr="0011514D">
        <w:rPr>
          <w:rFonts w:ascii="Times New Roman" w:hAnsi="Times New Roman"/>
          <w:b/>
          <w:sz w:val="28"/>
          <w:szCs w:val="28"/>
          <w:lang w:val="az-Latn-AZ"/>
        </w:rPr>
        <w:t xml:space="preserve"> </w:t>
      </w:r>
      <w:r w:rsidRPr="0011514D">
        <w:rPr>
          <w:rFonts w:ascii="Times New Roman" w:hAnsi="Times New Roman"/>
          <w:sz w:val="28"/>
          <w:szCs w:val="28"/>
          <w:lang w:val="az-Latn-AZ"/>
        </w:rPr>
        <w:t>Azərbaycan Respublikasının Milli Məclisi Azərbaycan Respublikası Konstitusiyasının 94-cü maddəsinin I hissəsinin 11-ci bəndini rəhbər tutaraq</w:t>
      </w:r>
      <w:r w:rsidRPr="0011514D">
        <w:rPr>
          <w:rFonts w:ascii="Times New Roman" w:hAnsi="Times New Roman"/>
          <w:b/>
          <w:sz w:val="28"/>
          <w:szCs w:val="28"/>
          <w:lang w:val="az-Latn-AZ"/>
        </w:rPr>
        <w:t xml:space="preserve"> qərara alır:</w:t>
      </w:r>
    </w:p>
    <w:p w:rsidR="009772B0" w:rsidRPr="0011514D" w:rsidRDefault="009772B0" w:rsidP="009772B0">
      <w:pPr>
        <w:spacing w:before="40"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az-Latn-AZ"/>
        </w:rPr>
      </w:pPr>
    </w:p>
    <w:p w:rsidR="009772B0" w:rsidRPr="0011514D" w:rsidRDefault="009772B0" w:rsidP="009772B0">
      <w:pPr>
        <w:spacing w:before="4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11514D">
        <w:rPr>
          <w:rFonts w:ascii="Times New Roman" w:hAnsi="Times New Roman"/>
          <w:sz w:val="28"/>
          <w:szCs w:val="28"/>
          <w:lang w:val="az-Latn-AZ"/>
        </w:rPr>
        <w:t>“</w:t>
      </w:r>
      <w:proofErr w:type="spellStart"/>
      <w:r w:rsidRPr="0011514D">
        <w:rPr>
          <w:rFonts w:ascii="Times New Roman" w:hAnsi="Times New Roman"/>
          <w:sz w:val="28"/>
          <w:szCs w:val="28"/>
        </w:rPr>
        <w:fldChar w:fldCharType="begin"/>
      </w:r>
      <w:r w:rsidRPr="0011514D">
        <w:rPr>
          <w:rFonts w:ascii="Times New Roman" w:hAnsi="Times New Roman"/>
          <w:sz w:val="28"/>
          <w:szCs w:val="28"/>
          <w:lang w:val="az-Latn-AZ"/>
        </w:rPr>
        <w:instrText xml:space="preserve"> HYPERLINK "http://e-qanun.az/framework/27970" \t "_blank" \o "Azərbaycan Respublikasının 2 may 2014-cü il tarixli 957-IVQ nömrəli Qanunu" </w:instrText>
      </w:r>
      <w:r w:rsidRPr="0011514D">
        <w:rPr>
          <w:rFonts w:ascii="Times New Roman" w:hAnsi="Times New Roman"/>
          <w:sz w:val="28"/>
          <w:szCs w:val="28"/>
        </w:rPr>
        <w:fldChar w:fldCharType="separate"/>
      </w:r>
      <w:r w:rsidRPr="0011514D">
        <w:rPr>
          <w:rFonts w:ascii="Times New Roman" w:hAnsi="Times New Roman"/>
          <w:sz w:val="28"/>
          <w:szCs w:val="28"/>
          <w:lang w:val="az-Latn-AZ"/>
        </w:rPr>
        <w:t>Yaşıllıqların</w:t>
      </w:r>
      <w:proofErr w:type="spellEnd"/>
      <w:r w:rsidRPr="0011514D">
        <w:rPr>
          <w:rFonts w:ascii="Times New Roman" w:hAnsi="Times New Roman"/>
          <w:sz w:val="28"/>
          <w:szCs w:val="28"/>
          <w:lang w:val="az-Latn-AZ"/>
        </w:rPr>
        <w:t xml:space="preserve"> mühafizəsi haqqında</w:t>
      </w:r>
      <w:r w:rsidRPr="0011514D">
        <w:rPr>
          <w:rFonts w:ascii="Times New Roman" w:hAnsi="Times New Roman"/>
          <w:sz w:val="28"/>
          <w:szCs w:val="28"/>
          <w:lang w:val="az-Latn-AZ"/>
        </w:rPr>
        <w:fldChar w:fldCharType="end"/>
      </w:r>
      <w:r w:rsidRPr="0011514D">
        <w:rPr>
          <w:rFonts w:ascii="Times New Roman" w:hAnsi="Times New Roman"/>
          <w:sz w:val="28"/>
          <w:szCs w:val="28"/>
          <w:lang w:val="az-Latn-AZ"/>
        </w:rPr>
        <w:t>” Azərbaycan Respublikası Qanununun (Azərbaycan Respublikasının Qanunvericilik Toplusu, 2014, № 6, maddə 606; 2017, № 12</w:t>
      </w:r>
      <w:r>
        <w:rPr>
          <w:rFonts w:ascii="Times New Roman" w:hAnsi="Times New Roman"/>
          <w:sz w:val="28"/>
          <w:szCs w:val="28"/>
          <w:lang w:val="az-Latn-AZ"/>
        </w:rPr>
        <w:t>,</w:t>
      </w:r>
      <w:r w:rsidRPr="0011514D">
        <w:rPr>
          <w:rFonts w:ascii="Times New Roman" w:hAnsi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/>
          <w:sz w:val="28"/>
          <w:szCs w:val="28"/>
          <w:lang w:val="az-Latn-AZ"/>
        </w:rPr>
        <w:t>I kitab</w:t>
      </w:r>
      <w:r w:rsidRPr="0011514D">
        <w:rPr>
          <w:rFonts w:ascii="Times New Roman" w:hAnsi="Times New Roman"/>
          <w:sz w:val="28"/>
          <w:szCs w:val="28"/>
          <w:lang w:val="az-Latn-AZ"/>
        </w:rPr>
        <w:t>, maddə 2208; 2018, № 3, maddə 402) 11.0.2-ci maddəsində “və bələdiyyədən” sözləri “, bələdiyyə mülkiyyətində olan torpaqlardakı</w:t>
      </w:r>
      <w:r w:rsidRPr="0011514D">
        <w:rPr>
          <w:rFonts w:ascii="Times New Roman" w:hAnsi="Times New Roman"/>
          <w:color w:val="000000"/>
          <w:sz w:val="28"/>
          <w:szCs w:val="28"/>
          <w:lang w:val="az-Latn-AZ"/>
        </w:rPr>
        <w:t> </w:t>
      </w:r>
      <w:proofErr w:type="spellStart"/>
      <w:r w:rsidRPr="0011514D">
        <w:rPr>
          <w:rFonts w:ascii="Times New Roman" w:hAnsi="Times New Roman"/>
          <w:sz w:val="28"/>
          <w:szCs w:val="28"/>
          <w:lang w:val="az-Latn-AZ"/>
        </w:rPr>
        <w:t>yaşıllıqların</w:t>
      </w:r>
      <w:proofErr w:type="spellEnd"/>
      <w:r w:rsidRPr="0011514D">
        <w:rPr>
          <w:rFonts w:ascii="Times New Roman" w:hAnsi="Times New Roman"/>
          <w:sz w:val="28"/>
          <w:szCs w:val="28"/>
          <w:lang w:val="az-Latn-AZ"/>
        </w:rPr>
        <w:t xml:space="preserve"> uçotu və monitorinqi barədə isə bələdiyyədən” sözləri ilə əvəz edilsin.  </w:t>
      </w:r>
    </w:p>
    <w:p w:rsidR="009772B0" w:rsidRPr="0011514D" w:rsidRDefault="009772B0" w:rsidP="009772B0">
      <w:pPr>
        <w:pStyle w:val="a3"/>
        <w:spacing w:before="40" w:after="0" w:line="240" w:lineRule="auto"/>
        <w:ind w:left="0"/>
        <w:jc w:val="center"/>
        <w:rPr>
          <w:rFonts w:ascii="Times New Roman" w:eastAsia="Calibri" w:hAnsi="Times New Roman"/>
          <w:b/>
          <w:sz w:val="28"/>
          <w:szCs w:val="28"/>
          <w:lang w:val="az-Latn-AZ"/>
        </w:rPr>
      </w:pPr>
      <w:r w:rsidRPr="0011514D">
        <w:rPr>
          <w:rFonts w:ascii="Times New Roman" w:eastAsia="Calibri" w:hAnsi="Times New Roman"/>
          <w:b/>
          <w:sz w:val="28"/>
          <w:szCs w:val="28"/>
          <w:lang w:val="az-Latn-AZ"/>
        </w:rPr>
        <w:t xml:space="preserve">                                            </w:t>
      </w:r>
    </w:p>
    <w:p w:rsidR="009772B0" w:rsidRDefault="009772B0" w:rsidP="009772B0">
      <w:pPr>
        <w:pStyle w:val="a3"/>
        <w:spacing w:before="40" w:after="0" w:line="240" w:lineRule="auto"/>
        <w:ind w:left="0"/>
        <w:jc w:val="center"/>
        <w:rPr>
          <w:rFonts w:ascii="Times New Roman" w:eastAsia="Calibri" w:hAnsi="Times New Roman"/>
          <w:b/>
          <w:sz w:val="28"/>
          <w:szCs w:val="28"/>
          <w:lang w:val="az-Latn-AZ"/>
        </w:rPr>
      </w:pPr>
    </w:p>
    <w:p w:rsidR="009772B0" w:rsidRDefault="009772B0" w:rsidP="009772B0">
      <w:pPr>
        <w:pStyle w:val="a3"/>
        <w:spacing w:before="40" w:after="0" w:line="240" w:lineRule="auto"/>
        <w:ind w:left="0"/>
        <w:jc w:val="center"/>
        <w:rPr>
          <w:rFonts w:ascii="Times New Roman" w:eastAsia="Calibri" w:hAnsi="Times New Roman"/>
          <w:b/>
          <w:sz w:val="28"/>
          <w:szCs w:val="28"/>
          <w:lang w:val="az-Latn-AZ"/>
        </w:rPr>
      </w:pPr>
    </w:p>
    <w:p w:rsidR="009772B0" w:rsidRPr="0011514D" w:rsidRDefault="009772B0" w:rsidP="009772B0">
      <w:pPr>
        <w:pStyle w:val="a3"/>
        <w:spacing w:before="40" w:after="0" w:line="240" w:lineRule="auto"/>
        <w:ind w:left="0"/>
        <w:jc w:val="center"/>
        <w:rPr>
          <w:rFonts w:ascii="Times New Roman" w:eastAsia="Calibri" w:hAnsi="Times New Roman"/>
          <w:b/>
          <w:sz w:val="28"/>
          <w:szCs w:val="28"/>
          <w:lang w:val="az-Latn-AZ"/>
        </w:rPr>
      </w:pPr>
    </w:p>
    <w:p w:rsidR="009772B0" w:rsidRPr="0011514D" w:rsidRDefault="009772B0" w:rsidP="009772B0">
      <w:pPr>
        <w:pStyle w:val="a3"/>
        <w:spacing w:before="40" w:after="0" w:line="240" w:lineRule="auto"/>
        <w:ind w:left="0"/>
        <w:jc w:val="center"/>
        <w:rPr>
          <w:rFonts w:ascii="Times New Roman" w:eastAsia="Calibri" w:hAnsi="Times New Roman"/>
          <w:b/>
          <w:sz w:val="28"/>
          <w:szCs w:val="28"/>
          <w:lang w:val="az-Latn-AZ"/>
        </w:rPr>
      </w:pPr>
    </w:p>
    <w:p w:rsidR="009772B0" w:rsidRDefault="009772B0" w:rsidP="009772B0">
      <w:pPr>
        <w:spacing w:after="0" w:line="240" w:lineRule="auto"/>
        <w:ind w:left="4500" w:firstLine="36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 xml:space="preserve">         </w:t>
      </w:r>
      <w:r>
        <w:rPr>
          <w:rFonts w:ascii="Times New Roman" w:hAnsi="Times New Roman"/>
          <w:b/>
          <w:bCs/>
          <w:sz w:val="28"/>
          <w:szCs w:val="28"/>
          <w:lang w:val="az-Latn-AZ"/>
        </w:rPr>
        <w:t>İlham Əliyev</w:t>
      </w:r>
    </w:p>
    <w:p w:rsidR="009772B0" w:rsidRDefault="009772B0" w:rsidP="009772B0">
      <w:pPr>
        <w:spacing w:after="0" w:line="240" w:lineRule="auto"/>
        <w:ind w:left="3969" w:firstLine="36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 xml:space="preserve">            </w:t>
      </w:r>
      <w:r>
        <w:rPr>
          <w:rFonts w:ascii="Times New Roman" w:hAnsi="Times New Roman"/>
          <w:b/>
          <w:bCs/>
          <w:sz w:val="28"/>
          <w:szCs w:val="28"/>
          <w:lang w:val="az-Latn-AZ"/>
        </w:rPr>
        <w:t>Azərbaycan Respublikasının Prezidenti</w:t>
      </w:r>
    </w:p>
    <w:p w:rsidR="009772B0" w:rsidRDefault="009772B0" w:rsidP="009772B0">
      <w:pPr>
        <w:spacing w:after="0" w:line="240" w:lineRule="auto"/>
        <w:ind w:left="4500" w:firstLine="36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9772B0" w:rsidRDefault="009772B0" w:rsidP="009772B0">
      <w:pPr>
        <w:spacing w:after="0" w:line="240" w:lineRule="auto"/>
        <w:ind w:left="4500" w:firstLine="36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9772B0" w:rsidRDefault="009772B0" w:rsidP="009772B0">
      <w:pPr>
        <w:spacing w:after="0" w:line="240" w:lineRule="auto"/>
        <w:ind w:firstLine="36"/>
        <w:jc w:val="both"/>
        <w:rPr>
          <w:rFonts w:ascii="Times New Roman" w:hAnsi="Times New Roman"/>
          <w:bCs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Bakı şəhəri, 1 oktyabr 2018-ci il</w:t>
      </w:r>
      <w:r>
        <w:rPr>
          <w:rFonts w:ascii="Times New Roman" w:hAnsi="Times New Roman"/>
          <w:sz w:val="28"/>
          <w:szCs w:val="28"/>
          <w:lang w:val="az-Latn-AZ"/>
        </w:rPr>
        <w:tab/>
      </w:r>
    </w:p>
    <w:p w:rsidR="009772B0" w:rsidRDefault="009772B0" w:rsidP="009772B0">
      <w:pPr>
        <w:pStyle w:val="a4"/>
        <w:spacing w:after="0"/>
        <w:ind w:right="-1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№ 1252-VQD</w:t>
      </w:r>
    </w:p>
    <w:p w:rsidR="009772B0" w:rsidRPr="0011514D" w:rsidRDefault="009772B0" w:rsidP="009772B0">
      <w:pPr>
        <w:spacing w:before="40" w:after="0" w:line="240" w:lineRule="auto"/>
        <w:rPr>
          <w:rFonts w:ascii="Times New Roman" w:hAnsi="Times New Roman"/>
          <w:b/>
          <w:sz w:val="28"/>
          <w:szCs w:val="28"/>
          <w:lang w:val="az-Latn-AZ"/>
        </w:rPr>
      </w:pPr>
    </w:p>
    <w:p w:rsidR="00497B1F" w:rsidRDefault="00497B1F">
      <w:bookmarkStart w:id="0" w:name="_GoBack"/>
      <w:bookmarkEnd w:id="0"/>
    </w:p>
    <w:sectPr w:rsidR="00497B1F" w:rsidSect="0011514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2B0"/>
    <w:rsid w:val="00497B1F"/>
    <w:rsid w:val="0097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2B0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2B0"/>
    <w:pPr>
      <w:ind w:left="720"/>
      <w:contextualSpacing/>
    </w:pPr>
    <w:rPr>
      <w:rFonts w:eastAsia="MS Mincho"/>
    </w:rPr>
  </w:style>
  <w:style w:type="paragraph" w:styleId="a4">
    <w:name w:val="Normal (Web)"/>
    <w:aliases w:val="Знак,Normal (Web) Char,Char Char Char1,Char Char Char Char,Char Char,Char,Char Char Char,Char Char Char Char Char,Знак Знак Знак"/>
    <w:basedOn w:val="a"/>
    <w:link w:val="a5"/>
    <w:unhideWhenUsed/>
    <w:qFormat/>
    <w:rsid w:val="009772B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бычный (веб) Знак"/>
    <w:aliases w:val="Знак Знак,Normal (Web) Char Знак,Char Char Char1 Знак,Char Char Char Char Знак,Char Char Знак,Char Знак,Char Char Char Знак,Char Char Char Char Char Знак,Знак Знак Знак Знак"/>
    <w:link w:val="a4"/>
    <w:locked/>
    <w:rsid w:val="009772B0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2B0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2B0"/>
    <w:pPr>
      <w:ind w:left="720"/>
      <w:contextualSpacing/>
    </w:pPr>
    <w:rPr>
      <w:rFonts w:eastAsia="MS Mincho"/>
    </w:rPr>
  </w:style>
  <w:style w:type="paragraph" w:styleId="a4">
    <w:name w:val="Normal (Web)"/>
    <w:aliases w:val="Знак,Normal (Web) Char,Char Char Char1,Char Char Char Char,Char Char,Char,Char Char Char,Char Char Char Char Char,Знак Знак Знак"/>
    <w:basedOn w:val="a"/>
    <w:link w:val="a5"/>
    <w:unhideWhenUsed/>
    <w:qFormat/>
    <w:rsid w:val="009772B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бычный (веб) Знак"/>
    <w:aliases w:val="Знак Знак,Normal (Web) Char Знак,Char Char Char1 Знак,Char Char Char Char Знак,Char Char Знак,Char Знак,Char Char Char Знак,Char Char Char Char Char Знак,Знак Знак Знак Знак"/>
    <w:link w:val="a4"/>
    <w:locked/>
    <w:rsid w:val="009772B0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2018-12-11T10:17:00Z</dcterms:created>
  <dcterms:modified xsi:type="dcterms:W3CDTF">2018-12-11T10:17:00Z</dcterms:modified>
</cp:coreProperties>
</file>