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7A" w:rsidRPr="001E6332" w:rsidRDefault="003D127A" w:rsidP="003D127A">
      <w:pPr>
        <w:tabs>
          <w:tab w:val="left" w:pos="420"/>
        </w:tabs>
        <w:spacing w:after="0" w:line="240" w:lineRule="auto"/>
        <w:ind w:firstLine="720"/>
        <w:jc w:val="right"/>
        <w:rPr>
          <w:rFonts w:ascii="Times New Roman" w:hAnsi="Times New Roman" w:cs="Times New Roman"/>
          <w:sz w:val="24"/>
          <w:szCs w:val="24"/>
          <w:lang w:val="az-Latn-AZ"/>
        </w:rPr>
      </w:pPr>
    </w:p>
    <w:p w:rsidR="003D127A" w:rsidRPr="001E6332" w:rsidRDefault="003D127A" w:rsidP="003D127A">
      <w:pPr>
        <w:tabs>
          <w:tab w:val="left" w:pos="420"/>
        </w:tabs>
        <w:spacing w:after="0" w:line="240" w:lineRule="auto"/>
        <w:ind w:firstLine="720"/>
        <w:jc w:val="right"/>
        <w:rPr>
          <w:rFonts w:ascii="Times New Roman" w:hAnsi="Times New Roman" w:cs="Times New Roman"/>
          <w:b/>
          <w:bCs/>
          <w:sz w:val="24"/>
          <w:szCs w:val="24"/>
          <w:lang w:val="az-Latn-AZ"/>
        </w:rPr>
      </w:pPr>
    </w:p>
    <w:p w:rsidR="003D127A" w:rsidRPr="001E6332" w:rsidRDefault="003D127A" w:rsidP="003D127A">
      <w:pPr>
        <w:pStyle w:val="a4"/>
        <w:tabs>
          <w:tab w:val="left" w:pos="-142"/>
          <w:tab w:val="left" w:pos="142"/>
        </w:tabs>
        <w:spacing w:before="0" w:beforeAutospacing="0" w:after="0" w:afterAutospacing="0"/>
        <w:ind w:left="142"/>
        <w:jc w:val="center"/>
        <w:rPr>
          <w:rFonts w:cs="Times New Roman"/>
          <w:b/>
          <w:bCs/>
          <w:color w:val="000000"/>
          <w:sz w:val="32"/>
          <w:szCs w:val="32"/>
          <w:lang w:val="az-Latn-AZ"/>
        </w:rPr>
      </w:pPr>
      <w:r w:rsidRPr="001E6332">
        <w:rPr>
          <w:rFonts w:cs="Times New Roman"/>
          <w:b/>
          <w:bCs/>
          <w:color w:val="000000"/>
          <w:sz w:val="32"/>
          <w:szCs w:val="32"/>
          <w:lang w:val="az-Latn-AZ"/>
        </w:rPr>
        <w:t xml:space="preserve">“Tütün məmulatlarının istifadəsinin </w:t>
      </w:r>
      <w:proofErr w:type="spellStart"/>
      <w:r w:rsidRPr="001E6332">
        <w:rPr>
          <w:rFonts w:cs="Times New Roman"/>
          <w:b/>
          <w:bCs/>
          <w:color w:val="000000"/>
          <w:sz w:val="32"/>
          <w:szCs w:val="32"/>
          <w:lang w:val="az-Latn-AZ"/>
        </w:rPr>
        <w:t>məhdudlaşdırılması</w:t>
      </w:r>
      <w:proofErr w:type="spellEnd"/>
      <w:r w:rsidRPr="001E6332">
        <w:rPr>
          <w:rFonts w:cs="Times New Roman"/>
          <w:b/>
          <w:bCs/>
          <w:color w:val="000000"/>
          <w:sz w:val="32"/>
          <w:szCs w:val="32"/>
          <w:lang w:val="az-Latn-AZ"/>
        </w:rPr>
        <w:t xml:space="preserve"> haqqında” Azərbaycan Respublikasının Qanununda dəyişiklik edilməsi barədə</w:t>
      </w:r>
    </w:p>
    <w:p w:rsidR="003D127A" w:rsidRPr="00855E8C" w:rsidRDefault="003D127A" w:rsidP="003D127A">
      <w:pPr>
        <w:pStyle w:val="a4"/>
        <w:tabs>
          <w:tab w:val="left" w:pos="-142"/>
          <w:tab w:val="left" w:pos="142"/>
        </w:tabs>
        <w:spacing w:before="0" w:beforeAutospacing="0" w:after="0" w:afterAutospacing="0"/>
        <w:ind w:left="142"/>
        <w:jc w:val="center"/>
        <w:rPr>
          <w:rFonts w:cs="Times New Roman"/>
          <w:b/>
          <w:bCs/>
          <w:color w:val="000000"/>
          <w:sz w:val="40"/>
          <w:szCs w:val="40"/>
          <w:lang w:val="az-Latn-AZ"/>
        </w:rPr>
      </w:pPr>
    </w:p>
    <w:p w:rsidR="003D127A" w:rsidRPr="00855E8C" w:rsidRDefault="003D127A" w:rsidP="003D127A">
      <w:pPr>
        <w:pStyle w:val="a4"/>
        <w:tabs>
          <w:tab w:val="left" w:pos="-142"/>
          <w:tab w:val="left" w:pos="142"/>
        </w:tabs>
        <w:spacing w:before="0" w:beforeAutospacing="0" w:after="0" w:afterAutospacing="0"/>
        <w:ind w:left="142"/>
        <w:jc w:val="center"/>
        <w:rPr>
          <w:rFonts w:cs="Times New Roman"/>
          <w:b/>
          <w:sz w:val="40"/>
          <w:szCs w:val="40"/>
          <w:lang w:val="az-Latn-AZ"/>
        </w:rPr>
      </w:pPr>
      <w:r w:rsidRPr="00855E8C">
        <w:rPr>
          <w:rFonts w:cs="Times New Roman"/>
          <w:b/>
          <w:sz w:val="40"/>
          <w:szCs w:val="40"/>
          <w:lang w:val="az-Latn-AZ"/>
        </w:rPr>
        <w:t>AZƏRBAYCAN RESPUBLIKASININ QANUNU</w:t>
      </w:r>
    </w:p>
    <w:p w:rsidR="003D127A" w:rsidRPr="001E6332" w:rsidRDefault="003D127A" w:rsidP="003D127A">
      <w:pPr>
        <w:pStyle w:val="a4"/>
        <w:tabs>
          <w:tab w:val="left" w:pos="-142"/>
          <w:tab w:val="left" w:pos="142"/>
        </w:tabs>
        <w:spacing w:before="0" w:beforeAutospacing="0" w:after="0" w:afterAutospacing="0"/>
        <w:ind w:left="142"/>
        <w:jc w:val="center"/>
        <w:rPr>
          <w:rFonts w:cs="Times New Roman"/>
          <w:b/>
          <w:bCs/>
          <w:color w:val="000000"/>
          <w:sz w:val="28"/>
          <w:szCs w:val="28"/>
          <w:lang w:val="az-Latn-AZ"/>
        </w:rPr>
      </w:pPr>
      <w:r w:rsidRPr="001E6332">
        <w:rPr>
          <w:rFonts w:cs="Times New Roman"/>
          <w:b/>
          <w:bCs/>
          <w:color w:val="000000"/>
          <w:sz w:val="28"/>
          <w:szCs w:val="28"/>
          <w:lang w:val="az-Latn-AZ"/>
        </w:rPr>
        <w:t xml:space="preserve"> </w:t>
      </w:r>
    </w:p>
    <w:p w:rsidR="003D127A" w:rsidRPr="001E6332" w:rsidRDefault="003D127A" w:rsidP="003D127A">
      <w:pPr>
        <w:pStyle w:val="a4"/>
        <w:tabs>
          <w:tab w:val="left" w:pos="-142"/>
          <w:tab w:val="left" w:pos="851"/>
        </w:tabs>
        <w:spacing w:before="0" w:beforeAutospacing="0" w:after="0" w:afterAutospacing="0"/>
        <w:ind w:firstLine="720"/>
        <w:jc w:val="both"/>
        <w:rPr>
          <w:rFonts w:cs="Times New Roman"/>
          <w:sz w:val="28"/>
          <w:szCs w:val="28"/>
          <w:lang w:val="az-Latn-AZ"/>
        </w:rPr>
      </w:pPr>
      <w:r w:rsidRPr="001E6332">
        <w:rPr>
          <w:rFonts w:cs="Times New Roman"/>
          <w:sz w:val="28"/>
          <w:szCs w:val="28"/>
          <w:lang w:val="az-Latn-AZ"/>
        </w:rPr>
        <w:t xml:space="preserve">Azərbaycan Respublikasının Milli Məclisi Azərbaycan Respublikası Konstitusiyasının 94-cü maddəsinin I hissəsinin 1-ci bəndini rəhbər tutaraq </w:t>
      </w:r>
      <w:r w:rsidRPr="001E6332">
        <w:rPr>
          <w:rFonts w:cs="Times New Roman"/>
          <w:b/>
          <w:bCs/>
          <w:sz w:val="28"/>
          <w:szCs w:val="28"/>
          <w:lang w:val="az-Latn-AZ"/>
        </w:rPr>
        <w:t>qərara alır:</w:t>
      </w:r>
    </w:p>
    <w:p w:rsidR="003D127A" w:rsidRPr="001E6332" w:rsidRDefault="003D127A" w:rsidP="003D127A">
      <w:pPr>
        <w:pStyle w:val="a4"/>
        <w:tabs>
          <w:tab w:val="left" w:pos="-142"/>
          <w:tab w:val="left" w:pos="851"/>
        </w:tabs>
        <w:spacing w:before="0" w:beforeAutospacing="0" w:after="0" w:afterAutospacing="0"/>
        <w:ind w:firstLine="720"/>
        <w:jc w:val="both"/>
        <w:rPr>
          <w:rFonts w:cs="Times New Roman"/>
          <w:b/>
          <w:bCs/>
          <w:sz w:val="28"/>
          <w:szCs w:val="28"/>
          <w:lang w:val="az-Latn-AZ"/>
        </w:rPr>
      </w:pPr>
      <w:r w:rsidRPr="001E6332">
        <w:rPr>
          <w:rFonts w:cs="Times New Roman"/>
          <w:sz w:val="28"/>
          <w:szCs w:val="28"/>
          <w:lang w:val="az-Latn-AZ"/>
        </w:rPr>
        <w:t>“</w:t>
      </w:r>
      <w:r w:rsidRPr="001E6332">
        <w:rPr>
          <w:rFonts w:cs="Times New Roman"/>
          <w:color w:val="000000"/>
          <w:sz w:val="28"/>
          <w:szCs w:val="28"/>
          <w:lang w:val="az-Latn-AZ"/>
        </w:rPr>
        <w:t xml:space="preserve">Tütün məmulatlarının istifadəsinin </w:t>
      </w:r>
      <w:proofErr w:type="spellStart"/>
      <w:r w:rsidRPr="001E6332">
        <w:rPr>
          <w:rFonts w:cs="Times New Roman"/>
          <w:color w:val="000000"/>
          <w:sz w:val="28"/>
          <w:szCs w:val="28"/>
          <w:lang w:val="az-Latn-AZ"/>
        </w:rPr>
        <w:t>məhdudlaşdırılması</w:t>
      </w:r>
      <w:proofErr w:type="spellEnd"/>
      <w:r w:rsidRPr="001E6332">
        <w:rPr>
          <w:rFonts w:cs="Times New Roman"/>
          <w:color w:val="000000"/>
          <w:sz w:val="28"/>
          <w:szCs w:val="28"/>
          <w:lang w:val="az-Latn-AZ"/>
        </w:rPr>
        <w:t xml:space="preserve"> haqqında</w:t>
      </w:r>
      <w:r w:rsidRPr="001E6332">
        <w:rPr>
          <w:rFonts w:cs="Times New Roman"/>
          <w:sz w:val="28"/>
          <w:szCs w:val="28"/>
          <w:lang w:val="az-Latn-AZ"/>
        </w:rPr>
        <w:t>” Azərbaycan Respublikası Qanununun (Azərbaycan Respublikasının Qanunvericilik Toplusu, 2017, № 12 (I kitab), maddə 2244) 13.1-ci maddəsində “və ya satış məqsədi olmadan verilməsi, habelə” sözləri “, habelə onlara tütün məmulatı almaqla, verməklə, tütün məmulatından istifadəni təklif və ya tələb etmək yolu ilə” sözləri ilə əvəz edilsin.</w:t>
      </w:r>
    </w:p>
    <w:p w:rsidR="003D127A" w:rsidRPr="001E6332" w:rsidRDefault="003D127A" w:rsidP="003D127A">
      <w:pPr>
        <w:spacing w:after="0" w:line="240" w:lineRule="auto"/>
        <w:rPr>
          <w:rFonts w:ascii="Times New Roman" w:hAnsi="Times New Roman" w:cs="Times New Roman"/>
          <w:b/>
          <w:bCs/>
          <w:sz w:val="28"/>
          <w:szCs w:val="28"/>
          <w:lang w:val="az-Latn-AZ"/>
        </w:rPr>
      </w:pPr>
    </w:p>
    <w:p w:rsidR="003D127A" w:rsidRPr="001E6332" w:rsidRDefault="003D127A" w:rsidP="003D127A">
      <w:pPr>
        <w:spacing w:after="0" w:line="240" w:lineRule="auto"/>
        <w:rPr>
          <w:rFonts w:ascii="Times New Roman" w:hAnsi="Times New Roman" w:cs="Times New Roman"/>
          <w:b/>
          <w:bCs/>
          <w:sz w:val="28"/>
          <w:szCs w:val="28"/>
          <w:lang w:val="az-Latn-AZ"/>
        </w:rPr>
      </w:pPr>
    </w:p>
    <w:p w:rsidR="003D127A" w:rsidRPr="001E6332" w:rsidRDefault="003D127A" w:rsidP="003D127A">
      <w:pPr>
        <w:spacing w:after="0" w:line="240" w:lineRule="auto"/>
        <w:rPr>
          <w:rFonts w:ascii="Times New Roman" w:hAnsi="Times New Roman" w:cs="Times New Roman"/>
          <w:b/>
          <w:bCs/>
          <w:sz w:val="28"/>
          <w:szCs w:val="28"/>
          <w:lang w:val="az-Latn-AZ"/>
        </w:rPr>
      </w:pPr>
    </w:p>
    <w:p w:rsidR="003D127A" w:rsidRDefault="003D127A" w:rsidP="003D127A">
      <w:pPr>
        <w:spacing w:after="0" w:line="240" w:lineRule="auto"/>
        <w:rPr>
          <w:rFonts w:ascii="Times New Roman" w:hAnsi="Times New Roman" w:cs="Times New Roman"/>
          <w:b/>
          <w:bCs/>
          <w:sz w:val="28"/>
          <w:szCs w:val="28"/>
          <w:lang w:val="az-Latn-AZ"/>
        </w:rPr>
      </w:pPr>
    </w:p>
    <w:p w:rsidR="003D127A" w:rsidRDefault="003D127A" w:rsidP="003D127A">
      <w:pPr>
        <w:spacing w:after="0" w:line="240" w:lineRule="auto"/>
        <w:rPr>
          <w:rFonts w:ascii="Times New Roman" w:hAnsi="Times New Roman" w:cs="Times New Roman"/>
          <w:b/>
          <w:bCs/>
          <w:sz w:val="28"/>
          <w:szCs w:val="28"/>
          <w:lang w:val="az-Latn-AZ"/>
        </w:rPr>
      </w:pPr>
    </w:p>
    <w:p w:rsidR="003D127A" w:rsidRPr="001E6332" w:rsidRDefault="003D127A" w:rsidP="003D127A">
      <w:pPr>
        <w:spacing w:after="0" w:line="240" w:lineRule="auto"/>
        <w:rPr>
          <w:rFonts w:ascii="Times New Roman" w:hAnsi="Times New Roman" w:cs="Times New Roman"/>
          <w:b/>
          <w:bCs/>
          <w:sz w:val="28"/>
          <w:szCs w:val="28"/>
          <w:lang w:val="az-Latn-AZ"/>
        </w:rPr>
      </w:pPr>
    </w:p>
    <w:p w:rsidR="003D127A" w:rsidRPr="001E6332" w:rsidRDefault="003D127A" w:rsidP="003D127A">
      <w:pPr>
        <w:spacing w:after="0" w:line="240" w:lineRule="auto"/>
        <w:ind w:left="5664" w:firstLine="708"/>
        <w:rPr>
          <w:rFonts w:ascii="Times New Roman" w:hAnsi="Times New Roman" w:cs="Times New Roman"/>
          <w:b/>
          <w:bCs/>
          <w:sz w:val="28"/>
          <w:szCs w:val="28"/>
          <w:lang w:val="az-Latn-AZ" w:eastAsia="en-US"/>
        </w:rPr>
      </w:pPr>
      <w:r>
        <w:rPr>
          <w:rFonts w:ascii="Times New Roman" w:hAnsi="Times New Roman" w:cs="Times New Roman"/>
          <w:b/>
          <w:bCs/>
          <w:sz w:val="28"/>
          <w:szCs w:val="28"/>
          <w:lang w:val="az-Latn-AZ"/>
        </w:rPr>
        <w:t xml:space="preserve"> </w:t>
      </w:r>
      <w:r w:rsidRPr="001E6332">
        <w:rPr>
          <w:rFonts w:ascii="Times New Roman" w:hAnsi="Times New Roman" w:cs="Times New Roman"/>
          <w:b/>
          <w:bCs/>
          <w:sz w:val="28"/>
          <w:szCs w:val="28"/>
          <w:lang w:val="az-Latn-AZ" w:eastAsia="en-US"/>
        </w:rPr>
        <w:t xml:space="preserve">    İlham Əliyev</w:t>
      </w:r>
    </w:p>
    <w:p w:rsidR="003D127A" w:rsidRPr="001E6332" w:rsidRDefault="003D127A" w:rsidP="003D127A">
      <w:pPr>
        <w:spacing w:after="0" w:line="240" w:lineRule="auto"/>
        <w:ind w:left="4236" w:firstLine="12"/>
        <w:rPr>
          <w:rFonts w:ascii="Times New Roman" w:hAnsi="Times New Roman" w:cs="Times New Roman"/>
          <w:b/>
          <w:bCs/>
          <w:sz w:val="28"/>
          <w:szCs w:val="28"/>
          <w:lang w:val="az-Latn-AZ" w:eastAsia="en-US"/>
        </w:rPr>
      </w:pPr>
      <w:r w:rsidRPr="001E6332">
        <w:rPr>
          <w:rFonts w:ascii="Times New Roman" w:hAnsi="Times New Roman" w:cs="Times New Roman"/>
          <w:b/>
          <w:bCs/>
          <w:sz w:val="28"/>
          <w:szCs w:val="28"/>
          <w:lang w:val="az-Latn-AZ" w:eastAsia="en-US"/>
        </w:rPr>
        <w:t xml:space="preserve">         Azərbaycan Respublikasının Prezidenti</w:t>
      </w:r>
    </w:p>
    <w:p w:rsidR="003D127A" w:rsidRPr="001E6332" w:rsidRDefault="003D127A" w:rsidP="003D127A">
      <w:pPr>
        <w:spacing w:after="0" w:line="240" w:lineRule="auto"/>
        <w:ind w:firstLine="720"/>
        <w:rPr>
          <w:rFonts w:ascii="Times New Roman" w:hAnsi="Times New Roman" w:cs="Times New Roman"/>
          <w:b/>
          <w:bCs/>
          <w:sz w:val="28"/>
          <w:szCs w:val="28"/>
          <w:lang w:val="az-Latn-AZ" w:eastAsia="en-US"/>
        </w:rPr>
      </w:pPr>
    </w:p>
    <w:p w:rsidR="003D127A" w:rsidRPr="001E6332" w:rsidRDefault="003D127A" w:rsidP="003D127A">
      <w:pPr>
        <w:spacing w:after="0" w:line="20" w:lineRule="atLeast"/>
        <w:jc w:val="both"/>
        <w:rPr>
          <w:rFonts w:ascii="Times New Roman" w:hAnsi="Times New Roman" w:cs="Times New Roman"/>
          <w:b/>
          <w:bCs/>
          <w:sz w:val="28"/>
          <w:szCs w:val="28"/>
          <w:lang w:val="az-Latn-AZ" w:eastAsia="en-US"/>
        </w:rPr>
      </w:pPr>
    </w:p>
    <w:p w:rsidR="003D127A" w:rsidRPr="001E6332" w:rsidRDefault="003D127A" w:rsidP="003D127A">
      <w:pPr>
        <w:spacing w:after="0" w:line="20" w:lineRule="atLeast"/>
        <w:jc w:val="both"/>
        <w:rPr>
          <w:rFonts w:ascii="Times New Roman" w:hAnsi="Times New Roman" w:cs="Times New Roman"/>
          <w:sz w:val="28"/>
          <w:szCs w:val="28"/>
          <w:lang w:val="az-Latn-AZ"/>
        </w:rPr>
      </w:pPr>
      <w:r w:rsidRPr="001E6332">
        <w:rPr>
          <w:rFonts w:ascii="Times New Roman" w:hAnsi="Times New Roman" w:cs="Times New Roman"/>
          <w:sz w:val="28"/>
          <w:szCs w:val="28"/>
          <w:lang w:val="az-Latn-AZ"/>
        </w:rPr>
        <w:t xml:space="preserve">Bakı şəhəri, </w:t>
      </w:r>
      <w:r>
        <w:rPr>
          <w:rFonts w:ascii="Times New Roman" w:hAnsi="Times New Roman" w:cs="Times New Roman"/>
          <w:sz w:val="28"/>
          <w:szCs w:val="28"/>
          <w:lang w:val="az-Latn-AZ"/>
        </w:rPr>
        <w:t>1</w:t>
      </w:r>
      <w:r w:rsidRPr="00454D06">
        <w:rPr>
          <w:rFonts w:ascii="Times New Roman" w:hAnsi="Times New Roman" w:cs="Times New Roman"/>
          <w:bCs/>
          <w:iCs/>
          <w:sz w:val="28"/>
          <w:szCs w:val="28"/>
          <w:lang w:val="az-Latn-AZ"/>
        </w:rPr>
        <w:t xml:space="preserve"> </w:t>
      </w:r>
      <w:r>
        <w:rPr>
          <w:rFonts w:ascii="Times New Roman" w:hAnsi="Times New Roman" w:cs="Times New Roman"/>
          <w:bCs/>
          <w:iCs/>
          <w:sz w:val="28"/>
          <w:szCs w:val="28"/>
          <w:lang w:val="az-Latn-AZ"/>
        </w:rPr>
        <w:t>oktyabr</w:t>
      </w:r>
      <w:r w:rsidRPr="001E6332">
        <w:rPr>
          <w:rFonts w:ascii="Times New Roman" w:hAnsi="Times New Roman" w:cs="Times New Roman"/>
          <w:sz w:val="28"/>
          <w:szCs w:val="28"/>
          <w:lang w:val="az-Latn-AZ"/>
        </w:rPr>
        <w:t xml:space="preserve"> 2018-ci il</w:t>
      </w:r>
    </w:p>
    <w:p w:rsidR="003D127A" w:rsidRPr="001E6332" w:rsidRDefault="003D127A" w:rsidP="003D127A">
      <w:pPr>
        <w:spacing w:after="0" w:line="20" w:lineRule="atLeast"/>
        <w:jc w:val="both"/>
        <w:rPr>
          <w:rFonts w:ascii="Times New Roman" w:hAnsi="Times New Roman" w:cs="Times New Roman"/>
          <w:b/>
          <w:bCs/>
          <w:sz w:val="28"/>
          <w:szCs w:val="28"/>
          <w:lang w:val="az-Latn-AZ"/>
        </w:rPr>
      </w:pPr>
      <w:r w:rsidRPr="001E6332">
        <w:rPr>
          <w:rFonts w:ascii="Times New Roman" w:hAnsi="Times New Roman" w:cs="Times New Roman"/>
          <w:sz w:val="28"/>
          <w:szCs w:val="28"/>
          <w:lang w:val="az-Latn-AZ"/>
        </w:rPr>
        <w:t xml:space="preserve">№ </w:t>
      </w:r>
      <w:r w:rsidRPr="00454D06">
        <w:rPr>
          <w:rFonts w:ascii="Times New Roman" w:hAnsi="Times New Roman" w:cs="Times New Roman"/>
          <w:bCs/>
          <w:iCs/>
          <w:sz w:val="28"/>
          <w:szCs w:val="28"/>
          <w:lang w:val="az-Latn-AZ"/>
        </w:rPr>
        <w:t>1</w:t>
      </w:r>
      <w:r>
        <w:rPr>
          <w:rFonts w:ascii="Times New Roman" w:hAnsi="Times New Roman" w:cs="Times New Roman"/>
          <w:bCs/>
          <w:iCs/>
          <w:sz w:val="28"/>
          <w:szCs w:val="28"/>
          <w:lang w:val="az-Latn-AZ"/>
        </w:rPr>
        <w:t>266</w:t>
      </w:r>
      <w:r w:rsidRPr="00454D06">
        <w:rPr>
          <w:rFonts w:ascii="Times New Roman" w:hAnsi="Times New Roman" w:cs="Times New Roman"/>
          <w:sz w:val="28"/>
          <w:szCs w:val="28"/>
          <w:lang w:val="az-Latn-AZ"/>
        </w:rPr>
        <w:t>-</w:t>
      </w:r>
      <w:r w:rsidRPr="001E6332">
        <w:rPr>
          <w:rFonts w:ascii="Times New Roman" w:hAnsi="Times New Roman" w:cs="Times New Roman"/>
          <w:sz w:val="28"/>
          <w:szCs w:val="28"/>
          <w:lang w:val="az-Latn-AZ"/>
        </w:rPr>
        <w:t>VQD</w:t>
      </w:r>
    </w:p>
    <w:p w:rsidR="00497B1F" w:rsidRDefault="00497B1F">
      <w:bookmarkStart w:id="0" w:name="_GoBack"/>
      <w:bookmarkEnd w:id="0"/>
    </w:p>
    <w:sectPr w:rsidR="00497B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7A"/>
    <w:rsid w:val="003D127A"/>
    <w:rsid w:val="0049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7A"/>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3D127A"/>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rsid w:val="003D127A"/>
    <w:pPr>
      <w:spacing w:before="100" w:beforeAutospacing="1" w:after="100" w:afterAutospacing="1" w:line="240" w:lineRule="auto"/>
    </w:pPr>
    <w:rPr>
      <w:rFonts w:ascii="Times New Roman" w:eastAsiaTheme="minorHAnsi" w:hAnsi="Times New Roman"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7A"/>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4"/>
    <w:uiPriority w:val="99"/>
    <w:locked/>
    <w:rsid w:val="003D127A"/>
    <w:rPr>
      <w:rFonts w:ascii="Times New Roman" w:hAnsi="Times New Roman"/>
      <w:sz w:val="24"/>
      <w:szCs w:val="24"/>
    </w:rPr>
  </w:style>
  <w:style w:type="paragraph" w:styleId="a4">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3"/>
    <w:uiPriority w:val="99"/>
    <w:rsid w:val="003D127A"/>
    <w:pPr>
      <w:spacing w:before="100" w:beforeAutospacing="1" w:after="100" w:afterAutospacing="1" w:line="240" w:lineRule="auto"/>
    </w:pPr>
    <w:rPr>
      <w:rFonts w:ascii="Times New Roman" w:eastAsiaTheme="minorHAnsi" w:hAnsi="Times New Roman"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2018-12-11T10:23:00Z</dcterms:created>
  <dcterms:modified xsi:type="dcterms:W3CDTF">2018-12-11T10:23:00Z</dcterms:modified>
</cp:coreProperties>
</file>