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09" w:rsidRDefault="00B45B09" w:rsidP="00B45B09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45B09" w:rsidRDefault="00B45B09" w:rsidP="00B45B09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45B09" w:rsidRDefault="00B45B09" w:rsidP="00B45B09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45B09" w:rsidRDefault="00B45B09" w:rsidP="00B45B09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45B09" w:rsidRPr="00806D07" w:rsidRDefault="00B45B09" w:rsidP="00B45B09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  <w:r w:rsidRPr="00AA30E9">
        <w:rPr>
          <w:rFonts w:ascii="Times New Roman" w:hAnsi="Times New Roman" w:cs="Times New Roman"/>
          <w:sz w:val="32"/>
          <w:szCs w:val="32"/>
          <w:lang w:val="az-Latn-AZ"/>
        </w:rPr>
        <w:t>“Sahibkarlıq sahəsində aparılan yoxlamaların tənzimlənməsi və</w:t>
      </w:r>
      <w:r w:rsidRPr="00AA30E9">
        <w:rPr>
          <w:rFonts w:ascii="Times New Roman" w:hAnsi="Times New Roman" w:cs="Times New Roman"/>
          <w:sz w:val="32"/>
          <w:szCs w:val="32"/>
          <w:lang w:val="az-Latn-AZ"/>
        </w:rPr>
        <w:br/>
        <w:t>sahibkarların maraqlarının müdafiəsi haqqında” Azərbaycan</w:t>
      </w:r>
      <w:r w:rsidRPr="00AA30E9">
        <w:rPr>
          <w:rFonts w:ascii="Times New Roman" w:hAnsi="Times New Roman" w:cs="Times New Roman"/>
          <w:sz w:val="32"/>
          <w:szCs w:val="32"/>
          <w:lang w:val="az-Latn-AZ"/>
        </w:rPr>
        <w:br/>
        <w:t>Respublikasının Qanununda dəyişikliklər edilməsi barədə</w:t>
      </w:r>
    </w:p>
    <w:p w:rsidR="00B45B09" w:rsidRPr="00806D07" w:rsidRDefault="00B45B09" w:rsidP="00B45B09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Pr="00FF7168" w:rsidRDefault="00B45B09" w:rsidP="00B45B09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F7168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B45B09" w:rsidRPr="00806D07" w:rsidRDefault="00B45B09" w:rsidP="00B45B09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Pr="008F2BE5" w:rsidRDefault="00B45B09" w:rsidP="00B45B09">
      <w:pPr>
        <w:pStyle w:val="20"/>
        <w:shd w:val="clear" w:color="auto" w:fill="auto"/>
        <w:tabs>
          <w:tab w:val="left" w:pos="6039"/>
          <w:tab w:val="left" w:pos="7633"/>
        </w:tabs>
        <w:spacing w:before="0" w:after="0" w:line="240" w:lineRule="auto"/>
        <w:ind w:firstLine="567"/>
        <w:jc w:val="both"/>
        <w:rPr>
          <w:rStyle w:val="21"/>
          <w:sz w:val="28"/>
          <w:szCs w:val="28"/>
          <w:lang w:val="az-Latn-AZ"/>
        </w:rPr>
      </w:pPr>
      <w:r w:rsidRPr="00AA30E9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tutaraq, “Sahibkarlıq fəaliyyəti haqqında'’ Azərbaycan Respublikasının Qanununda dəyişiklik edilməsi barədə” Azərbaycan Respublikasının 2017-ci il 29 dekabr tarixli 963-VQD nömrəli Qanununun tətbiqi ilə əlaqədar </w:t>
      </w:r>
      <w:r w:rsidRPr="00AA30E9">
        <w:rPr>
          <w:rStyle w:val="21"/>
          <w:sz w:val="28"/>
          <w:szCs w:val="28"/>
          <w:lang w:val="az-Latn-AZ"/>
        </w:rPr>
        <w:t>qərara alır:</w:t>
      </w:r>
    </w:p>
    <w:p w:rsidR="00B45B09" w:rsidRPr="008F2BE5" w:rsidRDefault="00B45B09" w:rsidP="00B45B09">
      <w:pPr>
        <w:pStyle w:val="20"/>
        <w:shd w:val="clear" w:color="auto" w:fill="auto"/>
        <w:tabs>
          <w:tab w:val="left" w:pos="6039"/>
          <w:tab w:val="left" w:pos="763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Pr="008F2BE5" w:rsidRDefault="00B45B09" w:rsidP="00B45B09">
      <w:pPr>
        <w:pStyle w:val="20"/>
        <w:shd w:val="clear" w:color="auto" w:fill="auto"/>
        <w:tabs>
          <w:tab w:val="left" w:pos="6039"/>
          <w:tab w:val="left" w:pos="763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A30E9">
        <w:rPr>
          <w:rFonts w:ascii="Times New Roman" w:hAnsi="Times New Roman" w:cs="Times New Roman"/>
          <w:sz w:val="28"/>
          <w:szCs w:val="28"/>
          <w:lang w:val="az-Latn-AZ"/>
        </w:rPr>
        <w:t xml:space="preserve">“Sahibkarlıq sahəsində aparılan yoxlamaların tənzimlənməsi və sahibkarların maraqlarının müdafiəsi haqqında” Azərbaycan Respublikası Qanununun (Azərbaycan Respublikasının Qanunvericilik Toplusu, 2013, </w:t>
      </w:r>
      <w:r w:rsidRPr="008F2BE5">
        <w:rPr>
          <w:rStyle w:val="210pt"/>
          <w:rFonts w:ascii="Times New Roman" w:hAnsi="Times New Roman" w:cs="Times New Roman"/>
          <w:sz w:val="28"/>
          <w:szCs w:val="28"/>
          <w:lang w:val="az-Latn-AZ"/>
        </w:rPr>
        <w:t>№</w:t>
      </w:r>
      <w:r w:rsidRPr="00AA30E9">
        <w:rPr>
          <w:rStyle w:val="210pt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A30E9">
        <w:rPr>
          <w:rFonts w:ascii="Times New Roman" w:hAnsi="Times New Roman" w:cs="Times New Roman"/>
          <w:sz w:val="28"/>
          <w:szCs w:val="28"/>
          <w:lang w:val="az-Latn-AZ"/>
        </w:rPr>
        <w:t>8, maddə 890</w:t>
      </w:r>
      <w:r w:rsidRPr="008F2BE5">
        <w:rPr>
          <w:rFonts w:ascii="Times New Roman" w:hAnsi="Times New Roman" w:cs="Times New Roman"/>
          <w:sz w:val="28"/>
          <w:szCs w:val="28"/>
          <w:lang w:val="az-Latn-AZ"/>
        </w:rPr>
        <w:t>;</w:t>
      </w:r>
      <w:r w:rsidRPr="00AA30E9">
        <w:rPr>
          <w:rFonts w:ascii="Times New Roman" w:hAnsi="Times New Roman" w:cs="Times New Roman"/>
          <w:sz w:val="28"/>
          <w:szCs w:val="28"/>
          <w:lang w:val="az-Latn-AZ"/>
        </w:rPr>
        <w:t xml:space="preserve"> 2016, </w:t>
      </w:r>
      <w:r w:rsidRPr="008F2BE5">
        <w:rPr>
          <w:rStyle w:val="210pt"/>
          <w:rFonts w:ascii="Times New Roman" w:hAnsi="Times New Roman" w:cs="Times New Roman"/>
          <w:sz w:val="28"/>
          <w:szCs w:val="28"/>
          <w:lang w:val="az-Latn-AZ"/>
        </w:rPr>
        <w:t>№</w:t>
      </w:r>
      <w:r w:rsidRPr="00AA30E9">
        <w:rPr>
          <w:rFonts w:ascii="Times New Roman" w:hAnsi="Times New Roman" w:cs="Times New Roman"/>
          <w:sz w:val="28"/>
          <w:szCs w:val="28"/>
          <w:lang w:val="az-Latn-AZ"/>
        </w:rPr>
        <w:t xml:space="preserve"> 3, maddə 428, </w:t>
      </w:r>
      <w:r w:rsidRPr="008F2BE5">
        <w:rPr>
          <w:rStyle w:val="210pt"/>
          <w:rFonts w:ascii="Times New Roman" w:hAnsi="Times New Roman" w:cs="Times New Roman"/>
          <w:sz w:val="28"/>
          <w:szCs w:val="28"/>
          <w:lang w:val="az-Latn-AZ"/>
        </w:rPr>
        <w:t>№</w:t>
      </w:r>
      <w:r w:rsidRPr="00AA30E9">
        <w:rPr>
          <w:rStyle w:val="210pt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A30E9">
        <w:rPr>
          <w:rFonts w:ascii="Times New Roman" w:hAnsi="Times New Roman" w:cs="Times New Roman"/>
          <w:sz w:val="28"/>
          <w:szCs w:val="28"/>
          <w:lang w:val="az-Latn-AZ"/>
        </w:rPr>
        <w:t>11, maddə 1768</w:t>
      </w:r>
      <w:r w:rsidRPr="008F2BE5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AA30E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F2BE5">
        <w:rPr>
          <w:rStyle w:val="210pt"/>
          <w:rFonts w:ascii="Times New Roman" w:hAnsi="Times New Roman" w:cs="Times New Roman"/>
          <w:sz w:val="28"/>
          <w:szCs w:val="28"/>
          <w:lang w:val="az-Latn-AZ"/>
        </w:rPr>
        <w:t>№</w:t>
      </w:r>
      <w:r w:rsidRPr="00AA30E9">
        <w:rPr>
          <w:rStyle w:val="210pt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A30E9">
        <w:rPr>
          <w:rFonts w:ascii="Times New Roman" w:hAnsi="Times New Roman" w:cs="Times New Roman"/>
          <w:sz w:val="28"/>
          <w:szCs w:val="28"/>
          <w:lang w:val="az-Latn-AZ"/>
        </w:rPr>
        <w:t xml:space="preserve">12, maddə 2016; 2017, </w:t>
      </w:r>
      <w:r w:rsidRPr="008F2BE5">
        <w:rPr>
          <w:rStyle w:val="210pt"/>
          <w:rFonts w:ascii="Times New Roman" w:hAnsi="Times New Roman" w:cs="Times New Roman"/>
          <w:sz w:val="28"/>
          <w:szCs w:val="28"/>
          <w:lang w:val="az-Latn-AZ"/>
        </w:rPr>
        <w:t>№</w:t>
      </w:r>
      <w:r w:rsidRPr="00AA30E9">
        <w:rPr>
          <w:rStyle w:val="210pt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A30E9">
        <w:rPr>
          <w:rFonts w:ascii="Times New Roman" w:hAnsi="Times New Roman" w:cs="Times New Roman"/>
          <w:sz w:val="28"/>
          <w:szCs w:val="28"/>
          <w:lang w:val="az-Latn-AZ"/>
        </w:rPr>
        <w:t>5, maddə 739) 18.1-ci maddəsində aşağıdakı dəyişikliklər edilsin:</w:t>
      </w:r>
    </w:p>
    <w:p w:rsidR="00B45B09" w:rsidRPr="008F2BE5" w:rsidRDefault="00B45B09" w:rsidP="00B45B09">
      <w:pPr>
        <w:pStyle w:val="20"/>
        <w:shd w:val="clear" w:color="auto" w:fill="auto"/>
        <w:tabs>
          <w:tab w:val="left" w:pos="6039"/>
          <w:tab w:val="left" w:pos="763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Pr="00AA30E9" w:rsidRDefault="00B45B09" w:rsidP="00B45B0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Pr="00AA30E9">
        <w:rPr>
          <w:rFonts w:ascii="Times New Roman" w:hAnsi="Times New Roman" w:cs="Times New Roman"/>
          <w:sz w:val="28"/>
          <w:szCs w:val="28"/>
          <w:lang w:val="az-Latn-AZ"/>
        </w:rPr>
        <w:t>Birinci, ikinci və üçüncü cümlələrdə “orta və kiçik” sözləri ‘‘orta, kiçik və mikro” sözləri ilə əvəz edilsin.</w:t>
      </w:r>
      <w:r w:rsidRPr="008F2BE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45B09" w:rsidRPr="00AA30E9" w:rsidRDefault="00B45B09" w:rsidP="00B45B0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Pr="00AA30E9" w:rsidRDefault="00B45B09" w:rsidP="00B45B0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Pr="00AA30E9">
        <w:rPr>
          <w:rFonts w:ascii="Times New Roman" w:hAnsi="Times New Roman" w:cs="Times New Roman"/>
          <w:sz w:val="28"/>
          <w:szCs w:val="28"/>
          <w:lang w:val="az-Latn-AZ"/>
        </w:rPr>
        <w:t>Üçüncü cümlədə “müvafiq icra hakimiyyəti orqanı tərəfindən təsdiq edilir” sözləri “Sahibkarlıq fəaliyyəti haqqında” Azərbaycan Respublikasının Qanununa uyğun olaraq müəyyən edilir” sözləri ilə əvəz edilsin.</w:t>
      </w:r>
    </w:p>
    <w:p w:rsidR="00B45B09" w:rsidRDefault="00B45B09" w:rsidP="00B45B09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Default="00B45B09" w:rsidP="00B45B09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Default="00B45B09" w:rsidP="00B45B09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Pr="00AA30E9" w:rsidRDefault="00B45B09" w:rsidP="00B45B09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Pr="00AA30E9" w:rsidRDefault="00B45B09" w:rsidP="00B45B0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B09" w:rsidRDefault="00B45B09" w:rsidP="00B45B09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45B09" w:rsidRDefault="00B45B09" w:rsidP="00B45B09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B45B09" w:rsidRDefault="00B45B09" w:rsidP="00B45B09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45B09" w:rsidRDefault="00B45B09" w:rsidP="00B45B09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45B09" w:rsidRDefault="00B45B09" w:rsidP="00B45B09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12 oktyabr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B45B09" w:rsidRDefault="00B45B09" w:rsidP="00B45B09">
      <w:pPr>
        <w:pStyle w:val="a5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1269-VQD</w:t>
      </w:r>
    </w:p>
    <w:p w:rsidR="00B45B09" w:rsidRPr="00AA30E9" w:rsidRDefault="00B45B09" w:rsidP="00B45B09">
      <w:pPr>
        <w:pStyle w:val="10"/>
        <w:keepNext/>
        <w:keepLines/>
        <w:shd w:val="clear" w:color="auto" w:fill="auto"/>
        <w:spacing w:before="0" w:line="240" w:lineRule="auto"/>
        <w:ind w:left="6280"/>
        <w:rPr>
          <w:sz w:val="28"/>
          <w:szCs w:val="28"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AA30E9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9"/>
    <w:rsid w:val="00497B1F"/>
    <w:rsid w:val="00B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B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45B09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4">
    <w:name w:val="Основной текст (4)_"/>
    <w:link w:val="40"/>
    <w:rsid w:val="00B45B09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B45B0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pt">
    <w:name w:val="Основной текст (2) + 10 pt;Малые прописные"/>
    <w:rsid w:val="00B45B0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link w:val="10"/>
    <w:rsid w:val="00B45B0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B09"/>
    <w:pPr>
      <w:shd w:val="clear" w:color="auto" w:fill="FFFFFF"/>
      <w:spacing w:before="600" w:after="6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rsid w:val="00B45B09"/>
    <w:pPr>
      <w:shd w:val="clear" w:color="auto" w:fill="FFFFFF"/>
      <w:spacing w:before="600" w:after="480" w:line="274" w:lineRule="exac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B45B09"/>
    <w:pPr>
      <w:shd w:val="clear" w:color="auto" w:fill="FFFFFF"/>
      <w:spacing w:before="1560" w:line="432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List Paragraph"/>
    <w:basedOn w:val="a"/>
    <w:uiPriority w:val="34"/>
    <w:qFormat/>
    <w:rsid w:val="00B45B09"/>
    <w:pPr>
      <w:ind w:left="720"/>
      <w:contextualSpacing/>
    </w:p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5"/>
    <w:semiHidden/>
    <w:locked/>
    <w:rsid w:val="00B45B09"/>
    <w:rPr>
      <w:rFonts w:ascii="Times New Roman" w:eastAsia="Times New Roman" w:hAnsi="Times New Roman" w:cs="Times New Roman"/>
    </w:rPr>
  </w:style>
  <w:style w:type="paragraph" w:styleId="a5">
    <w:name w:val="Normal (Web)"/>
    <w:aliases w:val="Знак,Normal (Web) Char,Char Char Char1,Char Char Char Char,Char Char,Char,Char Char Char,Char Char Char Char Char,Знак Знак Знак"/>
    <w:basedOn w:val="a"/>
    <w:link w:val="a4"/>
    <w:semiHidden/>
    <w:unhideWhenUsed/>
    <w:qFormat/>
    <w:rsid w:val="00B45B09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B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45B09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4">
    <w:name w:val="Основной текст (4)_"/>
    <w:link w:val="40"/>
    <w:rsid w:val="00B45B09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B45B0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pt">
    <w:name w:val="Основной текст (2) + 10 pt;Малые прописные"/>
    <w:rsid w:val="00B45B0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link w:val="10"/>
    <w:rsid w:val="00B45B0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B09"/>
    <w:pPr>
      <w:shd w:val="clear" w:color="auto" w:fill="FFFFFF"/>
      <w:spacing w:before="600" w:after="6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rsid w:val="00B45B09"/>
    <w:pPr>
      <w:shd w:val="clear" w:color="auto" w:fill="FFFFFF"/>
      <w:spacing w:before="600" w:after="480" w:line="274" w:lineRule="exact"/>
      <w:jc w:val="center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B45B09"/>
    <w:pPr>
      <w:shd w:val="clear" w:color="auto" w:fill="FFFFFF"/>
      <w:spacing w:before="1560" w:line="432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List Paragraph"/>
    <w:basedOn w:val="a"/>
    <w:uiPriority w:val="34"/>
    <w:qFormat/>
    <w:rsid w:val="00B45B09"/>
    <w:pPr>
      <w:ind w:left="720"/>
      <w:contextualSpacing/>
    </w:p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5"/>
    <w:semiHidden/>
    <w:locked/>
    <w:rsid w:val="00B45B09"/>
    <w:rPr>
      <w:rFonts w:ascii="Times New Roman" w:eastAsia="Times New Roman" w:hAnsi="Times New Roman" w:cs="Times New Roman"/>
    </w:rPr>
  </w:style>
  <w:style w:type="paragraph" w:styleId="a5">
    <w:name w:val="Normal (Web)"/>
    <w:aliases w:val="Знак,Normal (Web) Char,Char Char Char1,Char Char Char Char,Char Char,Char,Char Char Char,Char Char Char Char Char,Знак Знак Знак"/>
    <w:basedOn w:val="a"/>
    <w:link w:val="a4"/>
    <w:semiHidden/>
    <w:unhideWhenUsed/>
    <w:qFormat/>
    <w:rsid w:val="00B45B09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2018-12-11T10:24:00Z</dcterms:created>
  <dcterms:modified xsi:type="dcterms:W3CDTF">2018-12-11T10:24:00Z</dcterms:modified>
</cp:coreProperties>
</file>