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76F8" w:rsidRDefault="006976F8" w:rsidP="006976F8">
      <w:pPr>
        <w:spacing w:after="0" w:line="240" w:lineRule="auto"/>
        <w:ind w:firstLine="709"/>
        <w:jc w:val="center"/>
        <w:rPr>
          <w:rFonts w:ascii="Times New Roman" w:eastAsia="Times New Roman" w:hAnsi="Times New Roman"/>
          <w:b/>
          <w:sz w:val="28"/>
          <w:szCs w:val="28"/>
          <w:lang w:val="az-Latn-AZ" w:eastAsia="ru-RU"/>
        </w:rPr>
      </w:pPr>
    </w:p>
    <w:p w:rsidR="006976F8" w:rsidRDefault="006976F8" w:rsidP="006976F8">
      <w:pPr>
        <w:spacing w:after="0" w:line="240" w:lineRule="auto"/>
        <w:ind w:firstLine="709"/>
        <w:jc w:val="center"/>
        <w:rPr>
          <w:rFonts w:ascii="Times New Roman" w:eastAsia="Times New Roman" w:hAnsi="Times New Roman"/>
          <w:b/>
          <w:sz w:val="28"/>
          <w:szCs w:val="28"/>
          <w:lang w:val="az-Latn-AZ" w:eastAsia="ru-RU"/>
        </w:rPr>
      </w:pPr>
    </w:p>
    <w:p w:rsidR="006976F8" w:rsidRDefault="006976F8" w:rsidP="006976F8">
      <w:pPr>
        <w:spacing w:after="0" w:line="240" w:lineRule="auto"/>
        <w:ind w:firstLine="709"/>
        <w:jc w:val="center"/>
        <w:rPr>
          <w:rFonts w:ascii="Times New Roman" w:eastAsia="Times New Roman" w:hAnsi="Times New Roman"/>
          <w:b/>
          <w:sz w:val="28"/>
          <w:szCs w:val="28"/>
          <w:lang w:val="az-Latn-AZ" w:eastAsia="ru-RU"/>
        </w:rPr>
      </w:pPr>
    </w:p>
    <w:p w:rsidR="006976F8" w:rsidRDefault="006976F8" w:rsidP="006976F8">
      <w:pPr>
        <w:spacing w:after="0" w:line="240" w:lineRule="auto"/>
        <w:ind w:firstLine="709"/>
        <w:jc w:val="center"/>
        <w:rPr>
          <w:rFonts w:ascii="Times New Roman" w:eastAsia="Times New Roman" w:hAnsi="Times New Roman"/>
          <w:b/>
          <w:sz w:val="28"/>
          <w:szCs w:val="28"/>
          <w:lang w:val="az-Latn-AZ" w:eastAsia="ru-RU"/>
        </w:rPr>
      </w:pPr>
    </w:p>
    <w:p w:rsidR="006976F8" w:rsidRDefault="006976F8" w:rsidP="006976F8">
      <w:pPr>
        <w:spacing w:after="0" w:line="240" w:lineRule="auto"/>
        <w:ind w:firstLine="709"/>
        <w:jc w:val="center"/>
        <w:rPr>
          <w:rFonts w:ascii="Times New Roman" w:eastAsia="Times New Roman" w:hAnsi="Times New Roman"/>
          <w:b/>
          <w:sz w:val="28"/>
          <w:szCs w:val="28"/>
          <w:lang w:val="az-Latn-AZ" w:eastAsia="ru-RU"/>
        </w:rPr>
      </w:pPr>
    </w:p>
    <w:p w:rsidR="006976F8" w:rsidRDefault="006976F8" w:rsidP="006976F8">
      <w:pPr>
        <w:spacing w:after="0" w:line="240" w:lineRule="auto"/>
        <w:ind w:firstLine="709"/>
        <w:jc w:val="center"/>
        <w:rPr>
          <w:rFonts w:ascii="Times New Roman" w:eastAsia="Times New Roman" w:hAnsi="Times New Roman"/>
          <w:b/>
          <w:sz w:val="28"/>
          <w:szCs w:val="28"/>
          <w:lang w:val="az-Latn-AZ" w:eastAsia="ru-RU"/>
        </w:rPr>
      </w:pPr>
    </w:p>
    <w:p w:rsidR="006976F8" w:rsidRPr="00EF7F35" w:rsidRDefault="006976F8" w:rsidP="006976F8">
      <w:pPr>
        <w:spacing w:after="0"/>
        <w:jc w:val="center"/>
        <w:rPr>
          <w:rFonts w:ascii="Times New Roman" w:hAnsi="Times New Roman"/>
          <w:b/>
          <w:bCs/>
          <w:sz w:val="32"/>
          <w:szCs w:val="32"/>
          <w:lang w:val="az-Latn-AZ"/>
        </w:rPr>
      </w:pPr>
      <w:r w:rsidRPr="00EF7F35">
        <w:rPr>
          <w:rFonts w:ascii="Times New Roman" w:hAnsi="Times New Roman"/>
          <w:b/>
          <w:bCs/>
          <w:sz w:val="32"/>
          <w:szCs w:val="32"/>
          <w:lang w:val="az-Latn-AZ"/>
        </w:rPr>
        <w:t>Azərbaycan Respublikasının Mülki Prosessual Məcəlləsində</w:t>
      </w:r>
    </w:p>
    <w:p w:rsidR="006976F8" w:rsidRDefault="006976F8" w:rsidP="006976F8">
      <w:pPr>
        <w:spacing w:after="0" w:line="240" w:lineRule="auto"/>
        <w:jc w:val="center"/>
        <w:rPr>
          <w:rFonts w:ascii="Times New Roman" w:hAnsi="Times New Roman"/>
          <w:b/>
          <w:bCs/>
          <w:sz w:val="32"/>
          <w:szCs w:val="32"/>
          <w:lang w:val="az-Latn-AZ"/>
        </w:rPr>
      </w:pPr>
      <w:r w:rsidRPr="00EF7F35">
        <w:rPr>
          <w:rFonts w:ascii="Times New Roman" w:hAnsi="Times New Roman"/>
          <w:b/>
          <w:bCs/>
          <w:sz w:val="32"/>
          <w:szCs w:val="32"/>
          <w:lang w:val="az-Latn-AZ"/>
        </w:rPr>
        <w:t>dəyişiklik</w:t>
      </w:r>
      <w:r>
        <w:rPr>
          <w:rFonts w:ascii="Times New Roman" w:hAnsi="Times New Roman"/>
          <w:b/>
          <w:bCs/>
          <w:sz w:val="32"/>
          <w:szCs w:val="32"/>
          <w:lang w:val="az-Latn-AZ"/>
        </w:rPr>
        <w:t xml:space="preserve"> </w:t>
      </w:r>
      <w:r w:rsidRPr="00EF7F35">
        <w:rPr>
          <w:rFonts w:ascii="Times New Roman" w:hAnsi="Times New Roman"/>
          <w:b/>
          <w:bCs/>
          <w:sz w:val="32"/>
          <w:szCs w:val="32"/>
          <w:lang w:val="az-Latn-AZ"/>
        </w:rPr>
        <w:t>edilməsi haqqında</w:t>
      </w:r>
    </w:p>
    <w:p w:rsidR="006976F8" w:rsidRDefault="006976F8" w:rsidP="006976F8">
      <w:pPr>
        <w:spacing w:after="0" w:line="240" w:lineRule="auto"/>
        <w:jc w:val="center"/>
        <w:rPr>
          <w:rFonts w:ascii="Times New Roman" w:hAnsi="Times New Roman"/>
          <w:b/>
          <w:bCs/>
          <w:sz w:val="32"/>
          <w:szCs w:val="32"/>
          <w:lang w:val="az-Latn-AZ"/>
        </w:rPr>
      </w:pPr>
    </w:p>
    <w:p w:rsidR="006976F8" w:rsidRDefault="006976F8" w:rsidP="006976F8">
      <w:pPr>
        <w:jc w:val="center"/>
        <w:rPr>
          <w:rFonts w:ascii="Times New Roman" w:hAnsi="Times New Roman"/>
          <w:b/>
          <w:sz w:val="40"/>
          <w:szCs w:val="40"/>
          <w:lang w:val="az-Latn-AZ"/>
        </w:rPr>
      </w:pPr>
      <w:r>
        <w:rPr>
          <w:rFonts w:ascii="Times New Roman" w:hAnsi="Times New Roman"/>
          <w:b/>
          <w:sz w:val="40"/>
          <w:szCs w:val="40"/>
          <w:lang w:val="az-Latn-AZ"/>
        </w:rPr>
        <w:t>AZƏRBAYCAN RESPUBLİKASININ QANUNU</w:t>
      </w:r>
    </w:p>
    <w:p w:rsidR="006976F8" w:rsidRPr="00DF1FDC" w:rsidRDefault="006976F8" w:rsidP="006976F8">
      <w:pPr>
        <w:spacing w:after="0" w:line="240" w:lineRule="auto"/>
        <w:jc w:val="center"/>
        <w:rPr>
          <w:rFonts w:ascii="Times New Roman" w:eastAsia="Times New Roman" w:hAnsi="Times New Roman"/>
          <w:b/>
          <w:sz w:val="32"/>
          <w:szCs w:val="32"/>
          <w:lang w:val="az-Latn-AZ" w:eastAsia="ru-RU"/>
        </w:rPr>
      </w:pPr>
    </w:p>
    <w:p w:rsidR="006976F8" w:rsidRPr="00646018" w:rsidRDefault="006976F8" w:rsidP="006976F8">
      <w:pPr>
        <w:spacing w:after="0" w:line="240" w:lineRule="auto"/>
        <w:ind w:firstLine="709"/>
        <w:rPr>
          <w:rFonts w:ascii="Times New Roman" w:eastAsia="Times New Roman" w:hAnsi="Times New Roman"/>
          <w:sz w:val="28"/>
          <w:szCs w:val="28"/>
          <w:lang w:val="az-Latn-AZ" w:eastAsia="ru-RU"/>
        </w:rPr>
      </w:pPr>
    </w:p>
    <w:p w:rsidR="006976F8" w:rsidRPr="00EF7F35" w:rsidRDefault="006976F8" w:rsidP="006976F8">
      <w:pPr>
        <w:spacing w:after="0"/>
        <w:ind w:firstLine="708"/>
        <w:jc w:val="both"/>
        <w:rPr>
          <w:rFonts w:ascii="Times New Roman" w:hAnsi="Times New Roman"/>
          <w:b/>
          <w:sz w:val="28"/>
          <w:szCs w:val="28"/>
          <w:lang w:val="az-Latn-AZ"/>
        </w:rPr>
      </w:pPr>
      <w:r w:rsidRPr="00EF7F35">
        <w:rPr>
          <w:rFonts w:ascii="Times New Roman" w:hAnsi="Times New Roman"/>
          <w:bCs/>
          <w:color w:val="000000"/>
          <w:sz w:val="28"/>
          <w:szCs w:val="28"/>
          <w:lang w:val="az-Latn-AZ"/>
        </w:rPr>
        <w:t xml:space="preserve">Azərbaycan Respublikasının Milli Məclisi Azərbaycan Respublikası Konstitusiyasının 94-cü maddəsinin I hissəsinin 6-cı bəndini rəhbər tutaraq, </w:t>
      </w:r>
      <w:r w:rsidRPr="00EF7F35">
        <w:rPr>
          <w:rFonts w:ascii="Times New Roman" w:hAnsi="Times New Roman"/>
          <w:sz w:val="28"/>
          <w:szCs w:val="28"/>
          <w:lang w:val="az-Latn-AZ"/>
        </w:rPr>
        <w:t>“Azərbaycan Respublikasının vətəndaşlığı haqqında” Azərbaycan Respublikasının Qanununda dəyişikliklər edilməsi barədə” Azərbaycan Respublikasının 2018-ci il 1 fevral tarixli 980-VQD nömrəli Qanununun icrası ilə əlaqədar</w:t>
      </w:r>
      <w:r w:rsidRPr="00EF7F35">
        <w:rPr>
          <w:rFonts w:ascii="Times New Roman" w:hAnsi="Times New Roman"/>
          <w:b/>
          <w:bCs/>
          <w:color w:val="000000"/>
          <w:sz w:val="28"/>
          <w:szCs w:val="28"/>
          <w:lang w:val="az-Latn-AZ"/>
        </w:rPr>
        <w:t xml:space="preserve"> qərara alır:</w:t>
      </w:r>
    </w:p>
    <w:p w:rsidR="006976F8" w:rsidRPr="00EF7F35" w:rsidRDefault="006976F8" w:rsidP="006976F8">
      <w:pPr>
        <w:spacing w:after="0"/>
        <w:ind w:firstLine="709"/>
        <w:jc w:val="both"/>
        <w:rPr>
          <w:rFonts w:ascii="Times New Roman" w:hAnsi="Times New Roman"/>
          <w:b/>
          <w:sz w:val="28"/>
          <w:szCs w:val="28"/>
          <w:lang w:val="az-Latn-AZ"/>
        </w:rPr>
      </w:pPr>
    </w:p>
    <w:p w:rsidR="006976F8" w:rsidRDefault="006976F8" w:rsidP="006976F8">
      <w:pPr>
        <w:spacing w:after="0"/>
        <w:ind w:firstLine="709"/>
        <w:jc w:val="both"/>
        <w:rPr>
          <w:rFonts w:ascii="Times New Roman" w:hAnsi="Times New Roman"/>
          <w:bCs/>
          <w:color w:val="000000"/>
          <w:sz w:val="28"/>
          <w:szCs w:val="28"/>
          <w:lang w:val="az-Latn-AZ"/>
        </w:rPr>
      </w:pPr>
      <w:r w:rsidRPr="00EF7F35">
        <w:rPr>
          <w:rFonts w:ascii="Times New Roman" w:hAnsi="Times New Roman"/>
          <w:bCs/>
          <w:sz w:val="28"/>
          <w:szCs w:val="28"/>
          <w:lang w:val="az-Latn-AZ"/>
        </w:rPr>
        <w:t>Azərbaycan Respublikasının Mülki Prosessual Məcəlləsində</w:t>
      </w:r>
      <w:r w:rsidRPr="00EF7F35">
        <w:rPr>
          <w:rFonts w:ascii="Times New Roman" w:hAnsi="Times New Roman"/>
          <w:bCs/>
          <w:color w:val="000000"/>
          <w:sz w:val="28"/>
          <w:szCs w:val="28"/>
          <w:lang w:val="az-Latn-AZ"/>
        </w:rPr>
        <w:t xml:space="preserve"> (Azərbaycan Respublikasının Qanunvericilik Toplusu, 2000, № 1, maddə 17, № 5, maddə 323; 2002, № 5, maddə 236; 2003, № 1, maddələr 23, 24, № 6, maddə 279; 2004, № 7, maddə 505, № 8, maddə 598, № 10, maddə 761; 2005, № 4, maddələr 277, 278; 2006, № 2, maddə 64, № 12, maddə 1006; 2007, № 1, maddələr 3, 4, № 2, maddə 68, № 5, maddə 439,</w:t>
      </w:r>
      <w:r>
        <w:rPr>
          <w:rFonts w:ascii="Times New Roman" w:hAnsi="Times New Roman"/>
          <w:bCs/>
          <w:color w:val="000000"/>
          <w:sz w:val="28"/>
          <w:szCs w:val="28"/>
          <w:lang w:val="az-Latn-AZ"/>
        </w:rPr>
        <w:t xml:space="preserve"> </w:t>
      </w:r>
      <w:r w:rsidRPr="00EF7F35">
        <w:rPr>
          <w:rFonts w:ascii="Times New Roman" w:hAnsi="Times New Roman"/>
          <w:bCs/>
          <w:color w:val="000000"/>
          <w:sz w:val="28"/>
          <w:szCs w:val="28"/>
          <w:lang w:val="az-Latn-AZ"/>
        </w:rPr>
        <w:t>№ 6, maddə 560, № 7, maddə 712, № 8, maddə 756; 2008, № 6, maddə 462, № 7, maddə 602, № 12, maddə 1046; 2009, № 6, maddə 402; 2010, № 2, maddə 75, № 4, maddə 276; 2011, № 6, maddələr 471, 476, № 7, maddələr 583, 619, № 12, maddələr 1096, 1105; 2012, № 5, maddə 411, № 6, maddə 511; 2013, № 5, maddə 472, № 6, maddə 625, № 11, maddələr 1266, 1307; 2015, № 6, maddə 677, № 12, maddə 1435; 2016, № 5, maddə 836, № 6, maddə 1016, № 11, maddələr 1761, 1763, № 12, maddə 2047; 2017, № 2, maddə 155,</w:t>
      </w:r>
      <w:r>
        <w:rPr>
          <w:rFonts w:ascii="Times New Roman" w:hAnsi="Times New Roman"/>
          <w:bCs/>
          <w:color w:val="000000"/>
          <w:sz w:val="28"/>
          <w:szCs w:val="28"/>
          <w:lang w:val="az-Latn-AZ"/>
        </w:rPr>
        <w:t xml:space="preserve">    </w:t>
      </w:r>
      <w:r w:rsidRPr="00EF7F35">
        <w:rPr>
          <w:rFonts w:ascii="Times New Roman" w:hAnsi="Times New Roman"/>
          <w:bCs/>
          <w:color w:val="000000"/>
          <w:sz w:val="28"/>
          <w:szCs w:val="28"/>
          <w:lang w:val="az-Latn-AZ"/>
        </w:rPr>
        <w:t>№ 4, maddə 523, № 5, maddələr 706, 750, № 11, maddələr 1935, 1975;</w:t>
      </w:r>
      <w:r>
        <w:rPr>
          <w:rFonts w:ascii="Times New Roman" w:hAnsi="Times New Roman"/>
          <w:bCs/>
          <w:color w:val="000000"/>
          <w:sz w:val="28"/>
          <w:szCs w:val="28"/>
          <w:lang w:val="az-Latn-AZ"/>
        </w:rPr>
        <w:t xml:space="preserve"> 2018,     </w:t>
      </w:r>
      <w:r w:rsidRPr="00EF7F35">
        <w:rPr>
          <w:rFonts w:ascii="Times New Roman" w:hAnsi="Times New Roman"/>
          <w:bCs/>
          <w:color w:val="000000"/>
          <w:sz w:val="28"/>
          <w:szCs w:val="28"/>
          <w:lang w:val="az-Latn-AZ"/>
        </w:rPr>
        <w:t>№</w:t>
      </w:r>
      <w:r>
        <w:rPr>
          <w:rFonts w:ascii="Times New Roman" w:hAnsi="Times New Roman"/>
          <w:bCs/>
          <w:color w:val="000000"/>
          <w:sz w:val="28"/>
          <w:szCs w:val="28"/>
          <w:lang w:val="az-Latn-AZ"/>
        </w:rPr>
        <w:t xml:space="preserve"> 5, maddə 879, </w:t>
      </w:r>
      <w:r w:rsidRPr="00EF7F35">
        <w:rPr>
          <w:rFonts w:ascii="Times New Roman" w:hAnsi="Times New Roman"/>
          <w:bCs/>
          <w:color w:val="000000"/>
          <w:sz w:val="28"/>
          <w:szCs w:val="28"/>
          <w:lang w:val="az-Latn-AZ"/>
        </w:rPr>
        <w:t>№</w:t>
      </w:r>
      <w:r>
        <w:rPr>
          <w:rFonts w:ascii="Times New Roman" w:hAnsi="Times New Roman"/>
          <w:bCs/>
          <w:color w:val="000000"/>
          <w:sz w:val="28"/>
          <w:szCs w:val="28"/>
          <w:lang w:val="az-Latn-AZ"/>
        </w:rPr>
        <w:t xml:space="preserve"> 8, maddə 1672</w:t>
      </w:r>
      <w:r w:rsidRPr="00EF7F35">
        <w:rPr>
          <w:rFonts w:ascii="Times New Roman" w:hAnsi="Times New Roman"/>
          <w:bCs/>
          <w:color w:val="000000"/>
          <w:sz w:val="28"/>
          <w:szCs w:val="28"/>
          <w:lang w:val="az-Latn-AZ"/>
        </w:rPr>
        <w:t>) aşağıdakı dəyişikliklər edilsin:</w:t>
      </w:r>
    </w:p>
    <w:p w:rsidR="006976F8" w:rsidRDefault="006976F8" w:rsidP="006976F8">
      <w:pPr>
        <w:spacing w:after="0"/>
        <w:ind w:firstLine="709"/>
        <w:jc w:val="both"/>
        <w:rPr>
          <w:rFonts w:ascii="Times New Roman" w:hAnsi="Times New Roman"/>
          <w:bCs/>
          <w:color w:val="000000"/>
          <w:sz w:val="28"/>
          <w:szCs w:val="28"/>
          <w:lang w:val="az-Latn-AZ"/>
        </w:rPr>
      </w:pPr>
      <w:r>
        <w:rPr>
          <w:rFonts w:ascii="Times New Roman" w:hAnsi="Times New Roman"/>
          <w:bCs/>
          <w:color w:val="000000"/>
          <w:sz w:val="28"/>
          <w:szCs w:val="28"/>
          <w:lang w:val="az-Latn-AZ"/>
        </w:rPr>
        <w:t xml:space="preserve">1. </w:t>
      </w:r>
      <w:r w:rsidRPr="00EF7F35">
        <w:rPr>
          <w:rFonts w:ascii="Times New Roman" w:hAnsi="Times New Roman"/>
          <w:bCs/>
          <w:color w:val="000000"/>
          <w:sz w:val="28"/>
          <w:szCs w:val="28"/>
          <w:lang w:val="az-Latn-AZ"/>
        </w:rPr>
        <w:t>Aşağıdakı məzmunda 307.2.10-1-ci maddə əlavə edilsin:</w:t>
      </w:r>
    </w:p>
    <w:p w:rsidR="006976F8" w:rsidRDefault="006976F8" w:rsidP="006976F8">
      <w:pPr>
        <w:spacing w:after="0"/>
        <w:ind w:firstLine="708"/>
        <w:jc w:val="both"/>
        <w:rPr>
          <w:rFonts w:ascii="Times New Roman" w:hAnsi="Times New Roman"/>
          <w:color w:val="000000"/>
          <w:sz w:val="28"/>
          <w:szCs w:val="28"/>
          <w:lang w:val="az-Latn-AZ"/>
        </w:rPr>
      </w:pPr>
      <w:r w:rsidRPr="00EF7F35">
        <w:rPr>
          <w:rFonts w:ascii="Times New Roman" w:hAnsi="Times New Roman"/>
          <w:sz w:val="28"/>
          <w:szCs w:val="28"/>
          <w:lang w:val="az-Latn-AZ"/>
        </w:rPr>
        <w:t>“</w:t>
      </w:r>
      <w:r w:rsidRPr="00EF7F35">
        <w:rPr>
          <w:rFonts w:ascii="Times New Roman" w:hAnsi="Times New Roman"/>
          <w:bCs/>
          <w:color w:val="000000"/>
          <w:sz w:val="28"/>
          <w:szCs w:val="28"/>
          <w:lang w:val="az-Latn-AZ"/>
        </w:rPr>
        <w:t>307.2.10-1.</w:t>
      </w:r>
      <w:r>
        <w:rPr>
          <w:rFonts w:ascii="Times New Roman" w:hAnsi="Times New Roman"/>
          <w:sz w:val="28"/>
          <w:szCs w:val="28"/>
          <w:lang w:val="az-Latn-AZ"/>
        </w:rPr>
        <w:t xml:space="preserve"> </w:t>
      </w:r>
      <w:r w:rsidRPr="00EF7F35">
        <w:rPr>
          <w:rFonts w:ascii="Times New Roman" w:hAnsi="Times New Roman"/>
          <w:sz w:val="28"/>
          <w:szCs w:val="28"/>
          <w:lang w:val="az-Latn-AZ"/>
        </w:rPr>
        <w:t xml:space="preserve">“Azərbaycan Respublikasının vətəndaşlığı haqqında” Azərbaycan Respublikası Qanununun 14-cü maddəsinin dördüncü hissəsinə uyğun olaraq </w:t>
      </w:r>
      <w:r w:rsidRPr="00EF7F35">
        <w:rPr>
          <w:rFonts w:ascii="Times New Roman" w:hAnsi="Times New Roman"/>
          <w:color w:val="000000"/>
          <w:sz w:val="28"/>
          <w:szCs w:val="28"/>
          <w:lang w:val="az-Latn-AZ"/>
        </w:rPr>
        <w:t>şəxsin heç bir dövlətin vətəndaşlığına mənsub olmaması, habelə Azərbaycan Respublikasında daimi yaşaması faktının;”.</w:t>
      </w:r>
    </w:p>
    <w:p w:rsidR="006976F8" w:rsidRDefault="006976F8" w:rsidP="006976F8">
      <w:pPr>
        <w:spacing w:after="0"/>
        <w:ind w:firstLine="708"/>
        <w:jc w:val="both"/>
        <w:rPr>
          <w:rFonts w:ascii="Times New Roman" w:hAnsi="Times New Roman"/>
          <w:color w:val="000000"/>
          <w:sz w:val="28"/>
          <w:szCs w:val="28"/>
          <w:lang w:val="az-Latn-AZ"/>
        </w:rPr>
      </w:pPr>
      <w:r>
        <w:rPr>
          <w:rFonts w:ascii="Times New Roman" w:hAnsi="Times New Roman"/>
          <w:color w:val="000000"/>
          <w:sz w:val="28"/>
          <w:szCs w:val="28"/>
          <w:lang w:val="az-Latn-AZ"/>
        </w:rPr>
        <w:t xml:space="preserve">2. </w:t>
      </w:r>
      <w:r w:rsidRPr="00EF7F35">
        <w:rPr>
          <w:rFonts w:ascii="Times New Roman" w:hAnsi="Times New Roman"/>
          <w:color w:val="000000"/>
          <w:sz w:val="28"/>
          <w:szCs w:val="28"/>
          <w:lang w:val="az-Latn-AZ"/>
        </w:rPr>
        <w:t>310-cu maddə üzrə:</w:t>
      </w:r>
    </w:p>
    <w:p w:rsidR="006976F8" w:rsidRPr="00EF7F35" w:rsidRDefault="006976F8" w:rsidP="006976F8">
      <w:pPr>
        <w:spacing w:after="0"/>
        <w:ind w:firstLine="708"/>
        <w:jc w:val="both"/>
        <w:rPr>
          <w:rFonts w:ascii="Times New Roman" w:hAnsi="Times New Roman"/>
          <w:color w:val="000000"/>
          <w:sz w:val="28"/>
          <w:szCs w:val="28"/>
          <w:lang w:val="az-Latn-AZ"/>
        </w:rPr>
      </w:pPr>
      <w:r w:rsidRPr="00EF7F35">
        <w:rPr>
          <w:rFonts w:ascii="Times New Roman" w:hAnsi="Times New Roman"/>
          <w:color w:val="000000"/>
          <w:sz w:val="28"/>
          <w:szCs w:val="28"/>
          <w:lang w:val="az-Latn-AZ"/>
        </w:rPr>
        <w:t>2.1. adında “</w:t>
      </w:r>
      <w:r w:rsidRPr="00EF7F35">
        <w:rPr>
          <w:rFonts w:ascii="Times New Roman" w:hAnsi="Times New Roman"/>
          <w:bCs/>
          <w:color w:val="000000"/>
          <w:sz w:val="28"/>
          <w:szCs w:val="28"/>
          <w:lang w:val="az-Latn-AZ"/>
        </w:rPr>
        <w:t>məzmunu</w:t>
      </w:r>
      <w:r w:rsidRPr="00EF7F35">
        <w:rPr>
          <w:rFonts w:ascii="Times New Roman" w:hAnsi="Times New Roman"/>
          <w:color w:val="000000"/>
          <w:sz w:val="28"/>
          <w:szCs w:val="28"/>
          <w:lang w:val="az-Latn-AZ"/>
        </w:rPr>
        <w:t>” sözündən sonra “və ərizəyə baxılması” sözləri əlavə edilsin;</w:t>
      </w:r>
    </w:p>
    <w:p w:rsidR="006976F8" w:rsidRPr="00EF7F35" w:rsidRDefault="006976F8" w:rsidP="006976F8">
      <w:pPr>
        <w:spacing w:after="0"/>
        <w:ind w:firstLine="709"/>
        <w:jc w:val="both"/>
        <w:rPr>
          <w:rFonts w:ascii="Times New Roman" w:hAnsi="Times New Roman"/>
          <w:color w:val="000000"/>
          <w:sz w:val="28"/>
          <w:szCs w:val="28"/>
          <w:lang w:val="az-Latn-AZ"/>
        </w:rPr>
      </w:pPr>
      <w:r w:rsidRPr="00EF7F35">
        <w:rPr>
          <w:rFonts w:ascii="Times New Roman" w:hAnsi="Times New Roman"/>
          <w:color w:val="000000"/>
          <w:sz w:val="28"/>
          <w:szCs w:val="28"/>
          <w:lang w:val="az-Latn-AZ"/>
        </w:rPr>
        <w:lastRenderedPageBreak/>
        <w:t xml:space="preserve">2.2. mətni 310.1-ci maddə hesab edilsin və </w:t>
      </w:r>
      <w:r w:rsidRPr="00EF7F35">
        <w:rPr>
          <w:rFonts w:ascii="Times New Roman" w:hAnsi="Times New Roman"/>
          <w:bCs/>
          <w:color w:val="000000"/>
          <w:sz w:val="28"/>
          <w:szCs w:val="28"/>
          <w:lang w:val="az-Latn-AZ"/>
        </w:rPr>
        <w:t>aşağıdakı məzmunda 310.2-ci maddə əlavə edilsin:</w:t>
      </w:r>
    </w:p>
    <w:p w:rsidR="006976F8" w:rsidRDefault="006976F8" w:rsidP="006976F8">
      <w:pPr>
        <w:pStyle w:val="a"/>
        <w:numPr>
          <w:ilvl w:val="0"/>
          <w:numId w:val="0"/>
        </w:numPr>
        <w:ind w:firstLine="708"/>
      </w:pPr>
      <w:r w:rsidRPr="00EF7F35">
        <w:rPr>
          <w:bCs/>
          <w:color w:val="000000"/>
        </w:rPr>
        <w:t>“310.2.</w:t>
      </w:r>
      <w:r>
        <w:rPr>
          <w:bCs/>
          <w:color w:val="000000"/>
        </w:rPr>
        <w:t xml:space="preserve"> </w:t>
      </w:r>
      <w:r w:rsidRPr="00EF7F35">
        <w:rPr>
          <w:bCs/>
          <w:color w:val="000000"/>
        </w:rPr>
        <w:t xml:space="preserve">Bu Məcəllənin 307.2.10-1-ci maddəsində nəzərdə tutulan faktın </w:t>
      </w:r>
      <w:r w:rsidRPr="00EF7F35">
        <w:rPr>
          <w:color w:val="000000"/>
        </w:rPr>
        <w:t>müəyyən edilməsi haqqında</w:t>
      </w:r>
      <w:r w:rsidRPr="00EF7F35">
        <w:rPr>
          <w:bCs/>
          <w:color w:val="000000"/>
        </w:rPr>
        <w:t xml:space="preserve"> </w:t>
      </w:r>
      <w:r w:rsidRPr="00EF7F35">
        <w:rPr>
          <w:color w:val="000000"/>
        </w:rPr>
        <w:t>ərizədə şəxsin Azərbaycan Respublikasına gəlməsi tarixi və səbəbləri göstərilməli, həmin ərizəyə müvafiq faktları təsdiq edən sənədlər (olduğu halda), həmçinin Azərbaycan Respublikasının vətəndaşlığına mənsubiyyətinin tanınmaması barədə müvafiq icra hakimiyyə</w:t>
      </w:r>
      <w:r>
        <w:rPr>
          <w:color w:val="000000"/>
        </w:rPr>
        <w:t>ti orqanının</w:t>
      </w:r>
      <w:r w:rsidRPr="00EF7F35">
        <w:rPr>
          <w:color w:val="000000"/>
        </w:rPr>
        <w:t xml:space="preserve"> arayışı və doğulduğu (əvvəllər daimi yaşadığı) ölkənin vətəndaşı hesab edilməməsini təsdiq edən sənəd əlavə edilməlidir.</w:t>
      </w:r>
      <w:r w:rsidRPr="00EF7F35">
        <w:rPr>
          <w:rFonts w:eastAsia="Times New Roman"/>
          <w:color w:val="000000"/>
        </w:rPr>
        <w:t xml:space="preserve"> Həmin ərizəyə baxılmasında </w:t>
      </w:r>
      <w:r w:rsidRPr="00EF7F35">
        <w:rPr>
          <w:color w:val="000000"/>
        </w:rPr>
        <w:t xml:space="preserve">müvafiq icra hakimiyyəti orqanının </w:t>
      </w:r>
      <w:r w:rsidRPr="00EF7F35">
        <w:rPr>
          <w:rFonts w:eastAsia="Times New Roman"/>
          <w:color w:val="000000"/>
        </w:rPr>
        <w:t>nümayəndəsinin iştirakı məcburidir.”.</w:t>
      </w:r>
    </w:p>
    <w:p w:rsidR="006976F8" w:rsidRDefault="006976F8" w:rsidP="006976F8">
      <w:pPr>
        <w:pStyle w:val="a"/>
        <w:numPr>
          <w:ilvl w:val="0"/>
          <w:numId w:val="0"/>
        </w:numPr>
        <w:ind w:firstLine="709"/>
      </w:pPr>
    </w:p>
    <w:p w:rsidR="006976F8" w:rsidRDefault="006976F8" w:rsidP="006976F8">
      <w:pPr>
        <w:pStyle w:val="a8"/>
        <w:tabs>
          <w:tab w:val="left" w:pos="0"/>
          <w:tab w:val="left" w:pos="851"/>
        </w:tabs>
        <w:ind w:firstLine="709"/>
        <w:jc w:val="both"/>
        <w:rPr>
          <w:rFonts w:ascii="Times New Roman" w:hAnsi="Times New Roman"/>
          <w:b/>
          <w:sz w:val="28"/>
          <w:szCs w:val="28"/>
        </w:rPr>
      </w:pPr>
    </w:p>
    <w:p w:rsidR="006976F8" w:rsidRDefault="006976F8" w:rsidP="006976F8">
      <w:pPr>
        <w:pStyle w:val="a8"/>
        <w:tabs>
          <w:tab w:val="left" w:pos="0"/>
          <w:tab w:val="left" w:pos="851"/>
        </w:tabs>
        <w:ind w:firstLine="709"/>
        <w:jc w:val="both"/>
        <w:rPr>
          <w:rFonts w:ascii="Times New Roman" w:hAnsi="Times New Roman"/>
          <w:b/>
          <w:sz w:val="28"/>
          <w:szCs w:val="28"/>
        </w:rPr>
      </w:pPr>
    </w:p>
    <w:p w:rsidR="006976F8" w:rsidRDefault="006976F8" w:rsidP="006976F8">
      <w:pPr>
        <w:pStyle w:val="a8"/>
        <w:tabs>
          <w:tab w:val="left" w:pos="0"/>
          <w:tab w:val="left" w:pos="851"/>
          <w:tab w:val="left" w:pos="3537"/>
        </w:tabs>
        <w:ind w:firstLine="709"/>
        <w:jc w:val="both"/>
        <w:rPr>
          <w:rFonts w:ascii="Times New Roman" w:hAnsi="Times New Roman"/>
          <w:b/>
          <w:sz w:val="28"/>
          <w:szCs w:val="28"/>
        </w:rPr>
      </w:pPr>
    </w:p>
    <w:p w:rsidR="006976F8" w:rsidRDefault="006976F8" w:rsidP="006976F8">
      <w:pPr>
        <w:pStyle w:val="a8"/>
        <w:tabs>
          <w:tab w:val="left" w:pos="0"/>
          <w:tab w:val="left" w:pos="851"/>
          <w:tab w:val="left" w:pos="3537"/>
        </w:tabs>
        <w:ind w:firstLine="709"/>
        <w:jc w:val="both"/>
        <w:rPr>
          <w:rFonts w:ascii="Times New Roman" w:hAnsi="Times New Roman"/>
          <w:b/>
          <w:sz w:val="28"/>
          <w:szCs w:val="28"/>
        </w:rPr>
      </w:pPr>
    </w:p>
    <w:p w:rsidR="006976F8" w:rsidRDefault="006976F8" w:rsidP="006976F8">
      <w:pPr>
        <w:pStyle w:val="a8"/>
        <w:tabs>
          <w:tab w:val="left" w:pos="0"/>
          <w:tab w:val="left" w:pos="851"/>
          <w:tab w:val="left" w:pos="3537"/>
        </w:tabs>
        <w:ind w:firstLine="709"/>
        <w:jc w:val="both"/>
        <w:rPr>
          <w:rFonts w:ascii="Times New Roman" w:hAnsi="Times New Roman"/>
          <w:b/>
          <w:sz w:val="28"/>
          <w:szCs w:val="28"/>
        </w:rPr>
      </w:pP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 xml:space="preserve">         İlham Əliyev</w:t>
      </w:r>
    </w:p>
    <w:p w:rsidR="006976F8" w:rsidRDefault="006976F8" w:rsidP="006976F8">
      <w:pPr>
        <w:pStyle w:val="a8"/>
        <w:tabs>
          <w:tab w:val="left" w:pos="851"/>
        </w:tabs>
        <w:ind w:firstLine="709"/>
        <w:jc w:val="both"/>
        <w:rPr>
          <w:rFonts w:ascii="Times New Roman" w:hAnsi="Times New Roman"/>
          <w:b/>
          <w:sz w:val="28"/>
          <w:szCs w:val="28"/>
        </w:rPr>
      </w:pP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 xml:space="preserve">     Azərbaycan Respublikasının Prezidenti </w:t>
      </w:r>
    </w:p>
    <w:p w:rsidR="006976F8" w:rsidRDefault="006976F8" w:rsidP="006976F8">
      <w:pPr>
        <w:pStyle w:val="a8"/>
        <w:tabs>
          <w:tab w:val="left" w:pos="851"/>
        </w:tabs>
        <w:ind w:firstLine="709"/>
        <w:jc w:val="both"/>
        <w:rPr>
          <w:rFonts w:ascii="Times New Roman" w:hAnsi="Times New Roman"/>
          <w:b/>
          <w:sz w:val="28"/>
          <w:szCs w:val="28"/>
        </w:rPr>
      </w:pPr>
    </w:p>
    <w:p w:rsidR="006976F8" w:rsidRDefault="006976F8" w:rsidP="006976F8">
      <w:pPr>
        <w:pStyle w:val="a8"/>
        <w:tabs>
          <w:tab w:val="left" w:pos="851"/>
        </w:tabs>
        <w:ind w:firstLine="709"/>
        <w:jc w:val="both"/>
        <w:rPr>
          <w:rFonts w:ascii="Times New Roman" w:hAnsi="Times New Roman"/>
          <w:b/>
          <w:sz w:val="28"/>
          <w:szCs w:val="28"/>
        </w:rPr>
      </w:pPr>
    </w:p>
    <w:p w:rsidR="006976F8" w:rsidRDefault="006976F8" w:rsidP="006976F8">
      <w:pPr>
        <w:pStyle w:val="a8"/>
        <w:tabs>
          <w:tab w:val="left" w:pos="851"/>
        </w:tabs>
        <w:jc w:val="both"/>
        <w:rPr>
          <w:rFonts w:ascii="Times New Roman" w:hAnsi="Times New Roman"/>
          <w:sz w:val="28"/>
          <w:szCs w:val="28"/>
        </w:rPr>
      </w:pPr>
      <w:r>
        <w:rPr>
          <w:rFonts w:ascii="Times New Roman" w:hAnsi="Times New Roman"/>
          <w:sz w:val="28"/>
          <w:szCs w:val="28"/>
        </w:rPr>
        <w:t>Bakı şəhəri, 30 oktyabr 2018-ci il</w:t>
      </w:r>
    </w:p>
    <w:p w:rsidR="006976F8" w:rsidRPr="007E2BD1" w:rsidRDefault="006976F8" w:rsidP="006976F8">
      <w:pPr>
        <w:tabs>
          <w:tab w:val="left" w:pos="851"/>
        </w:tabs>
        <w:spacing w:after="0"/>
        <w:jc w:val="both"/>
        <w:rPr>
          <w:rFonts w:ascii="Times New Roman" w:eastAsia="Times New Roman" w:hAnsi="Times New Roman"/>
          <w:sz w:val="28"/>
          <w:szCs w:val="28"/>
          <w:lang w:val="az-Latn-AZ" w:eastAsia="ru-RU"/>
        </w:rPr>
      </w:pPr>
      <w:r>
        <w:rPr>
          <w:rFonts w:ascii="Times New Roman" w:hAnsi="Times New Roman"/>
          <w:sz w:val="28"/>
          <w:szCs w:val="28"/>
          <w:lang w:val="az-Latn-AZ"/>
        </w:rPr>
        <w:t>№ 1292</w:t>
      </w:r>
      <w:r w:rsidRPr="00887706">
        <w:rPr>
          <w:rFonts w:ascii="Times New Roman" w:hAnsi="Times New Roman"/>
          <w:sz w:val="28"/>
          <w:szCs w:val="28"/>
          <w:lang w:val="az-Latn-AZ"/>
        </w:rPr>
        <w:t>-VQD</w:t>
      </w:r>
    </w:p>
    <w:p w:rsidR="00B92768" w:rsidRDefault="00B92768">
      <w:bookmarkStart w:id="0" w:name="_GoBack"/>
      <w:bookmarkEnd w:id="0"/>
    </w:p>
    <w:sectPr w:rsidR="00B92768" w:rsidSect="00646018">
      <w:headerReference w:type="default" r:id="rId6"/>
      <w:pgSz w:w="11906" w:h="16838" w:code="9"/>
      <w:pgMar w:top="1134" w:right="1134" w:bottom="1134" w:left="141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A54" w:rsidRPr="00646018" w:rsidRDefault="006976F8">
    <w:pPr>
      <w:pStyle w:val="a5"/>
      <w:jc w:val="right"/>
      <w:rPr>
        <w:rFonts w:ascii="Times New Roman" w:hAnsi="Times New Roman"/>
        <w:b/>
        <w:sz w:val="28"/>
        <w:szCs w:val="28"/>
      </w:rPr>
    </w:pPr>
    <w:r w:rsidRPr="00646018">
      <w:rPr>
        <w:rFonts w:ascii="Times New Roman" w:hAnsi="Times New Roman"/>
        <w:b/>
        <w:sz w:val="28"/>
        <w:szCs w:val="28"/>
      </w:rPr>
      <w:fldChar w:fldCharType="begin"/>
    </w:r>
    <w:r w:rsidRPr="00646018">
      <w:rPr>
        <w:rFonts w:ascii="Times New Roman" w:hAnsi="Times New Roman"/>
        <w:b/>
        <w:sz w:val="28"/>
        <w:szCs w:val="28"/>
      </w:rPr>
      <w:instrText>PAGE   \* MERGEFORMAT</w:instrText>
    </w:r>
    <w:r w:rsidRPr="00646018">
      <w:rPr>
        <w:rFonts w:ascii="Times New Roman" w:hAnsi="Times New Roman"/>
        <w:b/>
        <w:sz w:val="28"/>
        <w:szCs w:val="28"/>
      </w:rPr>
      <w:fldChar w:fldCharType="separate"/>
    </w:r>
    <w:r w:rsidRPr="006976F8">
      <w:rPr>
        <w:rFonts w:ascii="Times New Roman" w:hAnsi="Times New Roman"/>
        <w:b/>
        <w:noProof/>
        <w:sz w:val="28"/>
        <w:szCs w:val="28"/>
        <w:lang w:val="az-Latn-AZ"/>
      </w:rPr>
      <w:t>2</w:t>
    </w:r>
    <w:r w:rsidRPr="00646018">
      <w:rPr>
        <w:rFonts w:ascii="Times New Roman" w:hAnsi="Times New Roman"/>
        <w:b/>
        <w:noProof/>
        <w:sz w:val="28"/>
        <w:szCs w:val="28"/>
      </w:rPr>
      <w:fldChar w:fldCharType="end"/>
    </w:r>
  </w:p>
  <w:p w:rsidR="00C23A54" w:rsidRDefault="006976F8">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E49BC"/>
    <w:multiLevelType w:val="multilevel"/>
    <w:tmpl w:val="CEA2AA78"/>
    <w:lvl w:ilvl="0">
      <w:start w:val="1"/>
      <w:numFmt w:val="decimal"/>
      <w:pStyle w:val="a"/>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6F8"/>
    <w:rsid w:val="006976F8"/>
    <w:rsid w:val="00B927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976F8"/>
    <w:pPr>
      <w:spacing w:after="160" w:line="259" w:lineRule="auto"/>
    </w:pPr>
    <w:rPr>
      <w:rFonts w:ascii="Calibri" w:eastAsia="Calibri" w:hAnsi="Calibri" w:cs="Times New Roman"/>
      <w:lang w:val="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Обычный (веб) Знак"/>
    <w:aliases w:val="Знак Знак,Знак Знак Знак Знак,Normal (Web) Char Знак,Char Char1 Знак,Char Char Char1 Знак,Char Char Char Char Знак,Char Char Знак"/>
    <w:link w:val="a"/>
    <w:locked/>
    <w:rsid w:val="006976F8"/>
    <w:rPr>
      <w:rFonts w:ascii="Times New Roman" w:eastAsia="MS Mincho" w:hAnsi="Times New Roman" w:cs="Times New Roman"/>
      <w:iCs/>
      <w:sz w:val="28"/>
      <w:szCs w:val="28"/>
      <w:lang w:eastAsia="ru-RU"/>
    </w:rPr>
  </w:style>
  <w:style w:type="paragraph" w:styleId="a">
    <w:name w:val="Normal (Web)"/>
    <w:aliases w:val="Знак,Знак Знак Знак,Normal (Web) Char,Char Char1,Char Char Char1,Char Char Char Char,Char Char"/>
    <w:basedOn w:val="a0"/>
    <w:link w:val="a4"/>
    <w:autoRedefine/>
    <w:unhideWhenUsed/>
    <w:qFormat/>
    <w:rsid w:val="006976F8"/>
    <w:pPr>
      <w:numPr>
        <w:numId w:val="1"/>
      </w:numPr>
      <w:spacing w:after="0" w:line="240" w:lineRule="auto"/>
      <w:ind w:left="0" w:firstLine="709"/>
      <w:contextualSpacing/>
      <w:jc w:val="both"/>
    </w:pPr>
    <w:rPr>
      <w:rFonts w:ascii="Times New Roman" w:eastAsia="MS Mincho" w:hAnsi="Times New Roman"/>
      <w:iCs/>
      <w:sz w:val="28"/>
      <w:szCs w:val="28"/>
      <w:lang w:val="en-US" w:eastAsia="ru-RU"/>
    </w:rPr>
  </w:style>
  <w:style w:type="paragraph" w:styleId="a5">
    <w:name w:val="header"/>
    <w:basedOn w:val="a0"/>
    <w:link w:val="a6"/>
    <w:uiPriority w:val="99"/>
    <w:unhideWhenUsed/>
    <w:rsid w:val="006976F8"/>
    <w:pPr>
      <w:tabs>
        <w:tab w:val="center" w:pos="4677"/>
        <w:tab w:val="right" w:pos="9355"/>
      </w:tabs>
      <w:spacing w:after="0" w:line="240" w:lineRule="auto"/>
    </w:pPr>
  </w:style>
  <w:style w:type="character" w:customStyle="1" w:styleId="a6">
    <w:name w:val="Верхний колонтитул Знак"/>
    <w:basedOn w:val="a1"/>
    <w:link w:val="a5"/>
    <w:uiPriority w:val="99"/>
    <w:rsid w:val="006976F8"/>
    <w:rPr>
      <w:rFonts w:ascii="Calibri" w:eastAsia="Calibri" w:hAnsi="Calibri" w:cs="Times New Roman"/>
      <w:lang w:val="ru-RU"/>
    </w:rPr>
  </w:style>
  <w:style w:type="character" w:customStyle="1" w:styleId="a7">
    <w:name w:val="Текст Знак"/>
    <w:aliases w:val="Char Знак,Plain Text Char Знак,Plain Text Char1 Знак,Plain Text Char1 Char Знак,Plain Text Char Char Char Знак,Char Char Char Char Char Знак,Plain Text Char Char Знак,Char Char Char Знак,Char Char1 Char Знак,Plain Text Char2 Char Знак"/>
    <w:link w:val="a8"/>
    <w:semiHidden/>
    <w:locked/>
    <w:rsid w:val="006976F8"/>
    <w:rPr>
      <w:rFonts w:ascii="Courier New" w:hAnsi="Courier New" w:cs="Courier New"/>
    </w:rPr>
  </w:style>
  <w:style w:type="paragraph" w:styleId="a8">
    <w:name w:val="Plain Text"/>
    <w:aliases w:val="Char,Plain Text Char,Plain Text Char1,Plain Text Char1 Char,Plain Text Char Char Char,Char Char Char Char Char,Plain Text Char Char,Char Char Char,Char Char1 Char,Plain Text Char2 Char,Plain Text Char2"/>
    <w:basedOn w:val="a0"/>
    <w:link w:val="a7"/>
    <w:semiHidden/>
    <w:unhideWhenUsed/>
    <w:rsid w:val="006976F8"/>
    <w:pPr>
      <w:spacing w:after="0" w:line="240" w:lineRule="auto"/>
    </w:pPr>
    <w:rPr>
      <w:rFonts w:ascii="Courier New" w:eastAsiaTheme="minorHAnsi" w:hAnsi="Courier New" w:cs="Courier New"/>
      <w:lang w:val="en-US"/>
    </w:rPr>
  </w:style>
  <w:style w:type="character" w:customStyle="1" w:styleId="1">
    <w:name w:val="Текст Знак1"/>
    <w:basedOn w:val="a1"/>
    <w:uiPriority w:val="99"/>
    <w:semiHidden/>
    <w:rsid w:val="006976F8"/>
    <w:rPr>
      <w:rFonts w:ascii="Consolas" w:eastAsia="Calibri" w:hAnsi="Consolas" w:cs="Consolas"/>
      <w:sz w:val="21"/>
      <w:szCs w:val="21"/>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976F8"/>
    <w:pPr>
      <w:spacing w:after="160" w:line="259" w:lineRule="auto"/>
    </w:pPr>
    <w:rPr>
      <w:rFonts w:ascii="Calibri" w:eastAsia="Calibri" w:hAnsi="Calibri" w:cs="Times New Roman"/>
      <w:lang w:val="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Обычный (веб) Знак"/>
    <w:aliases w:val="Знак Знак,Знак Знак Знак Знак,Normal (Web) Char Знак,Char Char1 Знак,Char Char Char1 Знак,Char Char Char Char Знак,Char Char Знак"/>
    <w:link w:val="a"/>
    <w:locked/>
    <w:rsid w:val="006976F8"/>
    <w:rPr>
      <w:rFonts w:ascii="Times New Roman" w:eastAsia="MS Mincho" w:hAnsi="Times New Roman" w:cs="Times New Roman"/>
      <w:iCs/>
      <w:sz w:val="28"/>
      <w:szCs w:val="28"/>
      <w:lang w:eastAsia="ru-RU"/>
    </w:rPr>
  </w:style>
  <w:style w:type="paragraph" w:styleId="a">
    <w:name w:val="Normal (Web)"/>
    <w:aliases w:val="Знак,Знак Знак Знак,Normal (Web) Char,Char Char1,Char Char Char1,Char Char Char Char,Char Char"/>
    <w:basedOn w:val="a0"/>
    <w:link w:val="a4"/>
    <w:autoRedefine/>
    <w:unhideWhenUsed/>
    <w:qFormat/>
    <w:rsid w:val="006976F8"/>
    <w:pPr>
      <w:numPr>
        <w:numId w:val="1"/>
      </w:numPr>
      <w:spacing w:after="0" w:line="240" w:lineRule="auto"/>
      <w:ind w:left="0" w:firstLine="709"/>
      <w:contextualSpacing/>
      <w:jc w:val="both"/>
    </w:pPr>
    <w:rPr>
      <w:rFonts w:ascii="Times New Roman" w:eastAsia="MS Mincho" w:hAnsi="Times New Roman"/>
      <w:iCs/>
      <w:sz w:val="28"/>
      <w:szCs w:val="28"/>
      <w:lang w:val="en-US" w:eastAsia="ru-RU"/>
    </w:rPr>
  </w:style>
  <w:style w:type="paragraph" w:styleId="a5">
    <w:name w:val="header"/>
    <w:basedOn w:val="a0"/>
    <w:link w:val="a6"/>
    <w:uiPriority w:val="99"/>
    <w:unhideWhenUsed/>
    <w:rsid w:val="006976F8"/>
    <w:pPr>
      <w:tabs>
        <w:tab w:val="center" w:pos="4677"/>
        <w:tab w:val="right" w:pos="9355"/>
      </w:tabs>
      <w:spacing w:after="0" w:line="240" w:lineRule="auto"/>
    </w:pPr>
  </w:style>
  <w:style w:type="character" w:customStyle="1" w:styleId="a6">
    <w:name w:val="Верхний колонтитул Знак"/>
    <w:basedOn w:val="a1"/>
    <w:link w:val="a5"/>
    <w:uiPriority w:val="99"/>
    <w:rsid w:val="006976F8"/>
    <w:rPr>
      <w:rFonts w:ascii="Calibri" w:eastAsia="Calibri" w:hAnsi="Calibri" w:cs="Times New Roman"/>
      <w:lang w:val="ru-RU"/>
    </w:rPr>
  </w:style>
  <w:style w:type="character" w:customStyle="1" w:styleId="a7">
    <w:name w:val="Текст Знак"/>
    <w:aliases w:val="Char Знак,Plain Text Char Знак,Plain Text Char1 Знак,Plain Text Char1 Char Знак,Plain Text Char Char Char Знак,Char Char Char Char Char Знак,Plain Text Char Char Знак,Char Char Char Знак,Char Char1 Char Знак,Plain Text Char2 Char Знак"/>
    <w:link w:val="a8"/>
    <w:semiHidden/>
    <w:locked/>
    <w:rsid w:val="006976F8"/>
    <w:rPr>
      <w:rFonts w:ascii="Courier New" w:hAnsi="Courier New" w:cs="Courier New"/>
    </w:rPr>
  </w:style>
  <w:style w:type="paragraph" w:styleId="a8">
    <w:name w:val="Plain Text"/>
    <w:aliases w:val="Char,Plain Text Char,Plain Text Char1,Plain Text Char1 Char,Plain Text Char Char Char,Char Char Char Char Char,Plain Text Char Char,Char Char Char,Char Char1 Char,Plain Text Char2 Char,Plain Text Char2"/>
    <w:basedOn w:val="a0"/>
    <w:link w:val="a7"/>
    <w:semiHidden/>
    <w:unhideWhenUsed/>
    <w:rsid w:val="006976F8"/>
    <w:pPr>
      <w:spacing w:after="0" w:line="240" w:lineRule="auto"/>
    </w:pPr>
    <w:rPr>
      <w:rFonts w:ascii="Courier New" w:eastAsiaTheme="minorHAnsi" w:hAnsi="Courier New" w:cs="Courier New"/>
      <w:lang w:val="en-US"/>
    </w:rPr>
  </w:style>
  <w:style w:type="character" w:customStyle="1" w:styleId="1">
    <w:name w:val="Текст Знак1"/>
    <w:basedOn w:val="a1"/>
    <w:uiPriority w:val="99"/>
    <w:semiHidden/>
    <w:rsid w:val="006976F8"/>
    <w:rPr>
      <w:rFonts w:ascii="Consolas" w:eastAsia="Calibri" w:hAnsi="Consolas" w:cs="Consolas"/>
      <w:sz w:val="21"/>
      <w:szCs w:val="21"/>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414</Words>
  <Characters>2362</Characters>
  <Application>Microsoft Office Word</Application>
  <DocSecurity>0</DocSecurity>
  <Lines>19</Lines>
  <Paragraphs>5</Paragraphs>
  <ScaleCrop>false</ScaleCrop>
  <Company/>
  <LinksUpToDate>false</LinksUpToDate>
  <CharactersWithSpaces>2771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Nüşabə Xəlilova</dc:creator>
  <cp:lastModifiedBy>Nüşabə Xəlilova</cp:lastModifiedBy>
  <cp:revision>1</cp:revision>
  <dcterms:created xsi:type="dcterms:W3CDTF">2018-12-11T10:41:00Z</dcterms:created>
  <dcterms:modified xsi:type="dcterms:W3CDTF">2018-12-11T10:41:00Z</dcterms:modified>
</cp:coreProperties>
</file>