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F9" w:rsidRDefault="005641F9" w:rsidP="005641F9">
      <w:pPr>
        <w:spacing w:after="0" w:line="240" w:lineRule="auto"/>
        <w:jc w:val="center"/>
        <w:rPr>
          <w:rFonts w:ascii="Times New Roman" w:hAnsi="Times New Roman"/>
          <w:b/>
          <w:sz w:val="32"/>
          <w:szCs w:val="28"/>
          <w:lang w:val="az-Latn-AZ"/>
        </w:rPr>
      </w:pPr>
    </w:p>
    <w:p w:rsidR="005641F9" w:rsidRDefault="005641F9" w:rsidP="005641F9">
      <w:pPr>
        <w:spacing w:after="0" w:line="240" w:lineRule="auto"/>
        <w:jc w:val="center"/>
        <w:rPr>
          <w:rFonts w:ascii="Times New Roman" w:hAnsi="Times New Roman"/>
          <w:b/>
          <w:sz w:val="32"/>
          <w:szCs w:val="28"/>
          <w:lang w:val="az-Latn-AZ"/>
        </w:rPr>
      </w:pPr>
    </w:p>
    <w:p w:rsidR="005641F9" w:rsidRDefault="005641F9" w:rsidP="005641F9">
      <w:pPr>
        <w:spacing w:after="0" w:line="240" w:lineRule="auto"/>
        <w:jc w:val="center"/>
        <w:rPr>
          <w:rFonts w:ascii="Times New Roman" w:hAnsi="Times New Roman"/>
          <w:b/>
          <w:sz w:val="32"/>
          <w:szCs w:val="28"/>
          <w:lang w:val="az-Latn-AZ"/>
        </w:rPr>
      </w:pPr>
    </w:p>
    <w:p w:rsidR="005641F9" w:rsidRDefault="005641F9" w:rsidP="005641F9">
      <w:pPr>
        <w:spacing w:after="0" w:line="240" w:lineRule="auto"/>
        <w:jc w:val="center"/>
        <w:rPr>
          <w:rFonts w:ascii="Times New Roman" w:hAnsi="Times New Roman"/>
          <w:b/>
          <w:sz w:val="32"/>
          <w:szCs w:val="28"/>
          <w:lang w:val="az-Latn-AZ"/>
        </w:rPr>
      </w:pPr>
    </w:p>
    <w:p w:rsidR="005641F9" w:rsidRDefault="005641F9" w:rsidP="005641F9">
      <w:pPr>
        <w:spacing w:after="0" w:line="240" w:lineRule="auto"/>
        <w:jc w:val="center"/>
        <w:rPr>
          <w:rFonts w:ascii="Times New Roman" w:hAnsi="Times New Roman"/>
          <w:b/>
          <w:sz w:val="32"/>
          <w:szCs w:val="28"/>
          <w:lang w:val="az-Latn-AZ"/>
        </w:rPr>
      </w:pPr>
    </w:p>
    <w:p w:rsidR="005641F9" w:rsidRDefault="005641F9" w:rsidP="005641F9">
      <w:pPr>
        <w:spacing w:after="0" w:line="240" w:lineRule="auto"/>
        <w:jc w:val="center"/>
        <w:rPr>
          <w:rFonts w:ascii="Times New Roman" w:hAnsi="Times New Roman"/>
          <w:b/>
          <w:sz w:val="32"/>
          <w:szCs w:val="28"/>
          <w:lang w:val="az-Latn-AZ"/>
        </w:rPr>
      </w:pPr>
      <w:r w:rsidRPr="007E20C4">
        <w:rPr>
          <w:rFonts w:ascii="Times New Roman" w:hAnsi="Times New Roman"/>
          <w:b/>
          <w:sz w:val="32"/>
          <w:szCs w:val="28"/>
          <w:lang w:val="az-Latn-AZ"/>
        </w:rPr>
        <w:t>“Ədliyyə orqanlarında qulluq keçmə haqqında”, “Prokurorluq orqanlarında qulluq keçmə haqqında”, “Fövqəladə hallar orqanlarında xidmətkeçmə haqqında” Azərbaycan Respublikasının qanunlarında və Azərbaycan Respublikasının İnzibati Xətalar Məcəlləsində dəyişiklik edilməsi barədə</w:t>
      </w:r>
    </w:p>
    <w:p w:rsidR="005641F9" w:rsidRDefault="005641F9" w:rsidP="005641F9">
      <w:pPr>
        <w:spacing w:after="0" w:line="240" w:lineRule="auto"/>
        <w:jc w:val="center"/>
        <w:rPr>
          <w:rFonts w:ascii="Times New Roman" w:hAnsi="Times New Roman"/>
          <w:b/>
          <w:sz w:val="32"/>
          <w:szCs w:val="28"/>
          <w:lang w:val="az-Latn-AZ"/>
        </w:rPr>
      </w:pPr>
    </w:p>
    <w:p w:rsidR="005641F9" w:rsidRDefault="005641F9" w:rsidP="005641F9">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5641F9" w:rsidRPr="007E20C4" w:rsidRDefault="005641F9" w:rsidP="005641F9">
      <w:pPr>
        <w:spacing w:after="0" w:line="240" w:lineRule="auto"/>
        <w:jc w:val="center"/>
        <w:rPr>
          <w:rFonts w:ascii="Times New Roman" w:hAnsi="Times New Roman"/>
          <w:b/>
          <w:sz w:val="32"/>
          <w:szCs w:val="28"/>
          <w:lang w:val="az-Latn-AZ"/>
        </w:rPr>
      </w:pPr>
    </w:p>
    <w:p w:rsidR="005641F9" w:rsidRPr="007E20C4" w:rsidRDefault="005641F9" w:rsidP="005641F9">
      <w:pPr>
        <w:pStyle w:val="a3"/>
        <w:ind w:left="-357" w:right="-187"/>
        <w:jc w:val="both"/>
        <w:rPr>
          <w:b/>
          <w:sz w:val="28"/>
          <w:szCs w:val="28"/>
          <w:lang w:val="az-Latn-AZ"/>
        </w:rPr>
      </w:pPr>
    </w:p>
    <w:p w:rsidR="005641F9" w:rsidRPr="007E20C4" w:rsidRDefault="005641F9" w:rsidP="005641F9">
      <w:pPr>
        <w:spacing w:after="0" w:line="240" w:lineRule="auto"/>
        <w:ind w:firstLine="567"/>
        <w:jc w:val="both"/>
        <w:rPr>
          <w:rFonts w:ascii="Times New Roman" w:hAnsi="Times New Roman"/>
          <w:sz w:val="28"/>
          <w:szCs w:val="28"/>
          <w:lang w:val="az-Latn-AZ"/>
        </w:rPr>
      </w:pPr>
      <w:r w:rsidRPr="007E20C4">
        <w:rPr>
          <w:rFonts w:ascii="Times New Roman" w:hAnsi="Times New Roman"/>
          <w:sz w:val="28"/>
          <w:szCs w:val="28"/>
          <w:lang w:val="az-Latn-AZ"/>
        </w:rPr>
        <w:t xml:space="preserve">Azərbaycan Respublikasının Milli Məclisi Azərbaycan Respublikası Konstitusiyasının 94-cü maddəsinin I hissəsinin 19-cu bəndini rəhbər tutaraq, “Dövlət qulluğu haqqında” Azərbaycan Respublikasının Qanununda dəyişikliklər edilməsi barədə” Azərbaycan Respublikasının 2017-ci il 29 dekabr tarixli </w:t>
      </w:r>
      <w:r>
        <w:rPr>
          <w:rFonts w:ascii="Times New Roman" w:hAnsi="Times New Roman"/>
          <w:sz w:val="28"/>
          <w:szCs w:val="28"/>
          <w:lang w:val="az-Latn-AZ"/>
        </w:rPr>
        <w:t xml:space="preserve">        </w:t>
      </w:r>
      <w:r w:rsidRPr="007E20C4">
        <w:rPr>
          <w:rFonts w:ascii="Times New Roman" w:hAnsi="Times New Roman"/>
          <w:sz w:val="28"/>
          <w:szCs w:val="28"/>
          <w:lang w:val="az-Latn-AZ"/>
        </w:rPr>
        <w:t xml:space="preserve">968-VQD nömrəli Qanununun icrası ilə əlaqədar </w:t>
      </w:r>
      <w:r w:rsidRPr="007E20C4">
        <w:rPr>
          <w:rFonts w:ascii="Times New Roman" w:hAnsi="Times New Roman"/>
          <w:b/>
          <w:sz w:val="28"/>
          <w:szCs w:val="28"/>
          <w:lang w:val="az-Latn-AZ"/>
        </w:rPr>
        <w:t>qərara alır:</w:t>
      </w:r>
    </w:p>
    <w:p w:rsidR="005641F9" w:rsidRPr="007E20C4" w:rsidRDefault="005641F9" w:rsidP="005641F9">
      <w:pPr>
        <w:spacing w:after="0" w:line="240" w:lineRule="auto"/>
        <w:ind w:firstLine="567"/>
        <w:jc w:val="both"/>
        <w:rPr>
          <w:rFonts w:ascii="Times New Roman" w:hAnsi="Times New Roman"/>
          <w:bCs/>
          <w:sz w:val="28"/>
          <w:szCs w:val="28"/>
          <w:lang w:val="az-Latn-AZ"/>
        </w:rPr>
      </w:pPr>
      <w:r w:rsidRPr="007E20C4">
        <w:rPr>
          <w:rFonts w:ascii="Times New Roman" w:hAnsi="Times New Roman"/>
          <w:b/>
          <w:bCs/>
          <w:sz w:val="28"/>
          <w:szCs w:val="28"/>
          <w:lang w:val="az-Latn-AZ"/>
        </w:rPr>
        <w:t xml:space="preserve">Maddə 1. </w:t>
      </w:r>
      <w:r w:rsidRPr="007E20C4">
        <w:rPr>
          <w:rFonts w:ascii="Times New Roman" w:hAnsi="Times New Roman"/>
          <w:bCs/>
          <w:sz w:val="28"/>
          <w:szCs w:val="28"/>
          <w:lang w:val="az-Latn-AZ"/>
        </w:rPr>
        <w:t>“Ədliyyə orqanlarında qulluq keçmə haqqında” Azərbaycan Respublikası Qanununun (Azərbaycan Respublikasının Qanunvericilik Toplusu, 2006, № 7, maddə 586; 2007, № 1, maddə 1, № 8, maddə 756, № 11, maddələr 1078, 1081; 2008, № 3, maddə 155, № 6, maddə 481, № 8, maddələr 694, 710; 2009, № 6, maddə 399, № 11, maddə 878; 2010, № 3, maddə 171, № 4, maddə 273, № 11, maddə 944; 2011, № 2, maddələr 71, 72; 2012, № 11, maddə 1040; 2015, № 10, maddə 1089; 2016, № 6, maddə 984;</w:t>
      </w:r>
      <w:r w:rsidRPr="007E20C4">
        <w:rPr>
          <w:rFonts w:ascii="Times New Roman" w:hAnsi="Times New Roman"/>
          <w:sz w:val="28"/>
          <w:szCs w:val="28"/>
          <w:lang w:val="az-Latn-AZ"/>
        </w:rPr>
        <w:t xml:space="preserve"> </w:t>
      </w:r>
      <w:r w:rsidRPr="007E20C4">
        <w:rPr>
          <w:rFonts w:ascii="Times New Roman" w:hAnsi="Times New Roman"/>
          <w:bCs/>
          <w:sz w:val="28"/>
          <w:szCs w:val="28"/>
          <w:lang w:val="az-Latn-AZ"/>
        </w:rPr>
        <w:t xml:space="preserve">2017, № 5, maddə 729, № 7, maddə 1252; 2018, № 3, maddə 398) 2.2-ci maddəsinə “qulluğa qəbul” sözlərindən sonra “və qulluq keçmə” sözləri və “müddəaları” sözündən sonra </w:t>
      </w:r>
      <w:r>
        <w:rPr>
          <w:rFonts w:ascii="Times New Roman" w:hAnsi="Times New Roman"/>
          <w:bCs/>
          <w:sz w:val="28"/>
          <w:szCs w:val="28"/>
          <w:lang w:val="az-Latn-AZ"/>
        </w:rPr>
        <w:t xml:space="preserve">       </w:t>
      </w:r>
      <w:r w:rsidRPr="007E20C4">
        <w:rPr>
          <w:rFonts w:ascii="Times New Roman" w:hAnsi="Times New Roman"/>
          <w:bCs/>
          <w:sz w:val="28"/>
          <w:szCs w:val="28"/>
          <w:lang w:val="az-Latn-AZ"/>
        </w:rPr>
        <w:t>“, həmçinin həmin Qanunun 15-1-ci maddəsi” sözləri əlavə edilsin.</w:t>
      </w:r>
    </w:p>
    <w:p w:rsidR="005641F9" w:rsidRPr="007E20C4" w:rsidRDefault="005641F9" w:rsidP="005641F9">
      <w:pPr>
        <w:spacing w:after="0" w:line="240" w:lineRule="auto"/>
        <w:ind w:firstLine="567"/>
        <w:jc w:val="both"/>
        <w:rPr>
          <w:rFonts w:ascii="Times New Roman" w:hAnsi="Times New Roman"/>
          <w:bCs/>
          <w:sz w:val="28"/>
          <w:szCs w:val="28"/>
          <w:lang w:val="az-Latn-AZ"/>
        </w:rPr>
      </w:pPr>
      <w:r w:rsidRPr="007E20C4">
        <w:rPr>
          <w:rFonts w:ascii="Times New Roman" w:hAnsi="Times New Roman"/>
          <w:b/>
          <w:bCs/>
          <w:sz w:val="28"/>
          <w:szCs w:val="28"/>
          <w:lang w:val="az-Latn-AZ"/>
        </w:rPr>
        <w:t xml:space="preserve">Maddə 2. </w:t>
      </w:r>
      <w:r w:rsidRPr="007E20C4">
        <w:rPr>
          <w:rFonts w:ascii="Times New Roman" w:hAnsi="Times New Roman"/>
          <w:sz w:val="28"/>
          <w:szCs w:val="28"/>
          <w:lang w:val="az-Latn-AZ"/>
        </w:rPr>
        <w:t xml:space="preserve">“Prokurorluq orqanlarında qulluq keçmə haqqında” Azərbaycan Respublikası Qanununun (Azərbaycan Respublikasının Qanunvericilik Toplusu, 2001, № 7, maddə 452, № 12, maddə 731; 2002, № 12, maddə 706; 2005, № 10, maddə 902; 2006, № 11, maddə 927; 2007, № 1, maddələr 1, 4, № 2, maddə 82, </w:t>
      </w:r>
      <w:r>
        <w:rPr>
          <w:rFonts w:ascii="Times New Roman" w:hAnsi="Times New Roman"/>
          <w:sz w:val="28"/>
          <w:szCs w:val="28"/>
          <w:lang w:val="az-Latn-AZ"/>
        </w:rPr>
        <w:t xml:space="preserve"> </w:t>
      </w:r>
      <w:r w:rsidRPr="007E20C4">
        <w:rPr>
          <w:rFonts w:ascii="Times New Roman" w:hAnsi="Times New Roman"/>
          <w:sz w:val="28"/>
          <w:szCs w:val="28"/>
          <w:lang w:val="az-Latn-AZ"/>
        </w:rPr>
        <w:t xml:space="preserve">№ 6, maddə 570, № 8, maddə 756, № 11, maddələr 1078, 1081; 2008, № 3, maddə 155, № 4, maddə 250, № 8, maddə 696; 2009, № 6, maddə 399, № 11, maddələr 877, 878; 2010, № 3, maddə 171, № 11, maddə 944; 2011, № 2, maddə 71, № 11, maddə 988; 2012, № 11, maddə 1039; 2014, № 3, maddə 238; 2016, № 2 (I kitab), maddə 193, № 6, maddələr 982, 1018; 2017, № 12 (I kitab), maddə 2243; </w:t>
      </w:r>
      <w:r w:rsidRPr="007E20C4">
        <w:rPr>
          <w:rFonts w:ascii="Times New Roman" w:hAnsi="Times New Roman"/>
          <w:bCs/>
          <w:sz w:val="28"/>
          <w:szCs w:val="28"/>
          <w:lang w:val="az-Latn-AZ"/>
        </w:rPr>
        <w:t xml:space="preserve">2018, </w:t>
      </w:r>
      <w:r>
        <w:rPr>
          <w:rFonts w:ascii="Times New Roman" w:hAnsi="Times New Roman"/>
          <w:bCs/>
          <w:sz w:val="28"/>
          <w:szCs w:val="28"/>
          <w:lang w:val="az-Latn-AZ"/>
        </w:rPr>
        <w:t xml:space="preserve"> </w:t>
      </w:r>
      <w:r w:rsidRPr="007E20C4">
        <w:rPr>
          <w:rFonts w:ascii="Times New Roman" w:hAnsi="Times New Roman"/>
          <w:bCs/>
          <w:sz w:val="28"/>
          <w:szCs w:val="28"/>
          <w:lang w:val="az-Latn-AZ"/>
        </w:rPr>
        <w:t>№ 3, maddə 397</w:t>
      </w:r>
      <w:r w:rsidRPr="007E20C4">
        <w:rPr>
          <w:rFonts w:ascii="Times New Roman" w:hAnsi="Times New Roman"/>
          <w:sz w:val="28"/>
          <w:szCs w:val="28"/>
          <w:lang w:val="az-Latn-AZ"/>
        </w:rPr>
        <w:t xml:space="preserve">) </w:t>
      </w:r>
      <w:r w:rsidRPr="007E20C4">
        <w:rPr>
          <w:rFonts w:ascii="Times New Roman" w:hAnsi="Times New Roman"/>
          <w:bCs/>
          <w:sz w:val="28"/>
          <w:szCs w:val="28"/>
          <w:lang w:val="az-Latn-AZ"/>
        </w:rPr>
        <w:t>2.2-ci maddəsinə “müddəaları” sözündən sonra “, həmçinin həmin Qanunun 15-1-ci maddəsi” sözləri əlavə edilsin.</w:t>
      </w:r>
    </w:p>
    <w:p w:rsidR="005641F9" w:rsidRPr="007E20C4" w:rsidRDefault="005641F9" w:rsidP="005641F9">
      <w:pPr>
        <w:spacing w:after="0" w:line="240" w:lineRule="auto"/>
        <w:ind w:firstLine="567"/>
        <w:jc w:val="both"/>
        <w:rPr>
          <w:rFonts w:ascii="Times New Roman" w:hAnsi="Times New Roman"/>
          <w:bCs/>
          <w:sz w:val="28"/>
          <w:szCs w:val="28"/>
          <w:lang w:val="az-Latn-AZ"/>
        </w:rPr>
      </w:pPr>
      <w:r w:rsidRPr="007E20C4">
        <w:rPr>
          <w:rFonts w:ascii="Times New Roman" w:hAnsi="Times New Roman"/>
          <w:b/>
          <w:bCs/>
          <w:sz w:val="28"/>
          <w:szCs w:val="28"/>
          <w:lang w:val="az-Latn-AZ"/>
        </w:rPr>
        <w:t xml:space="preserve">Maddə 3. </w:t>
      </w:r>
      <w:r w:rsidRPr="007E20C4">
        <w:rPr>
          <w:rFonts w:ascii="Times New Roman" w:hAnsi="Times New Roman"/>
          <w:bCs/>
          <w:sz w:val="28"/>
          <w:szCs w:val="28"/>
          <w:lang w:val="az-Latn-AZ"/>
        </w:rPr>
        <w:t xml:space="preserve">“Fövqəladə hallar orqanlarında xidmətkeçmə haqqında” Azərbaycan Respublikası Qanununun (Azərbaycan Respublikasının Qanunvericilik </w:t>
      </w:r>
      <w:r w:rsidRPr="007E20C4">
        <w:rPr>
          <w:rFonts w:ascii="Times New Roman" w:hAnsi="Times New Roman"/>
          <w:bCs/>
          <w:sz w:val="28"/>
          <w:szCs w:val="28"/>
          <w:lang w:val="az-Latn-AZ"/>
        </w:rPr>
        <w:lastRenderedPageBreak/>
        <w:t>Toplusu, 2010, № 8, maddə 714; 2015, № 2, maddə 103, № 10, maddə 1088; 2016, № 2 (I kitab), maddə 191, № 6, maddə 986; 2017, № 7, maddə 1254; 2018, № 3, maddə 390) 7.1-ci maddəsinə aşağıdakı məzmunda birinci cümlə əlavə edilsin:</w:t>
      </w:r>
    </w:p>
    <w:p w:rsidR="005641F9" w:rsidRPr="007E20C4" w:rsidRDefault="005641F9" w:rsidP="005641F9">
      <w:pPr>
        <w:spacing w:after="0" w:line="240" w:lineRule="auto"/>
        <w:ind w:firstLine="567"/>
        <w:jc w:val="both"/>
        <w:rPr>
          <w:rFonts w:ascii="Times New Roman" w:hAnsi="Times New Roman"/>
          <w:bCs/>
          <w:sz w:val="28"/>
          <w:szCs w:val="28"/>
          <w:lang w:val="az-Latn-AZ"/>
        </w:rPr>
      </w:pPr>
      <w:r w:rsidRPr="007E20C4">
        <w:rPr>
          <w:rFonts w:ascii="Times New Roman" w:hAnsi="Times New Roman"/>
          <w:bCs/>
          <w:sz w:val="28"/>
          <w:szCs w:val="28"/>
          <w:lang w:val="az-Latn-AZ"/>
        </w:rPr>
        <w:t>“Fövqəladə hallar orqanları əməkdaşının şəxsi işi “Dövlət qulluğu haqqında” Azərbaycan Respublikası Qanununun 15-1-ci maddəsi nəzərə alınmaqla tərtib edilir və aparılır.”.</w:t>
      </w:r>
    </w:p>
    <w:p w:rsidR="005641F9" w:rsidRPr="007E20C4" w:rsidRDefault="005641F9" w:rsidP="005641F9">
      <w:pPr>
        <w:spacing w:after="0" w:line="240" w:lineRule="auto"/>
        <w:ind w:firstLine="567"/>
        <w:jc w:val="both"/>
        <w:rPr>
          <w:rFonts w:ascii="Times New Roman" w:hAnsi="Times New Roman"/>
          <w:bCs/>
          <w:sz w:val="28"/>
          <w:szCs w:val="28"/>
          <w:lang w:val="az-Latn-AZ"/>
        </w:rPr>
      </w:pPr>
      <w:r w:rsidRPr="007E20C4">
        <w:rPr>
          <w:rFonts w:ascii="Times New Roman" w:hAnsi="Times New Roman"/>
          <w:b/>
          <w:sz w:val="28"/>
          <w:szCs w:val="28"/>
          <w:lang w:val="az-Latn-AZ"/>
        </w:rPr>
        <w:t xml:space="preserve">Maddə 4. </w:t>
      </w:r>
      <w:r w:rsidRPr="007E20C4">
        <w:rPr>
          <w:rFonts w:ascii="Times New Roman" w:hAnsi="Times New Roman"/>
          <w:bCs/>
          <w:sz w:val="28"/>
          <w:szCs w:val="28"/>
          <w:lang w:val="az-Latn-AZ"/>
        </w:rPr>
        <w:t xml:space="preserve">Azərbaycan Respublikasının İnzibati Xətalar Məcəlləsinə </w:t>
      </w:r>
      <w:r w:rsidRPr="00921CDF">
        <w:rPr>
          <w:rFonts w:ascii="Times New Roman" w:eastAsia="Times New Roman" w:hAnsi="Times New Roman"/>
          <w:color w:val="000000"/>
          <w:sz w:val="28"/>
          <w:szCs w:val="28"/>
          <w:lang w:val="az-Latn-AZ"/>
        </w:rPr>
        <w:t>(Azərbaycan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w:t>
      </w:r>
      <w:r>
        <w:rPr>
          <w:rFonts w:ascii="Times New Roman" w:eastAsia="Times New Roman" w:hAnsi="Times New Roman"/>
          <w:color w:val="000000"/>
          <w:sz w:val="28"/>
          <w:szCs w:val="28"/>
          <w:lang w:val="az-Latn-AZ"/>
        </w:rPr>
        <w:t xml:space="preserve"> (I kitab)</w:t>
      </w:r>
      <w:r w:rsidRPr="00921CDF">
        <w:rPr>
          <w:rFonts w:ascii="Times New Roman" w:eastAsia="Times New Roman" w:hAnsi="Times New Roman"/>
          <w:color w:val="000000"/>
          <w:sz w:val="28"/>
          <w:szCs w:val="28"/>
          <w:lang w:val="az-Latn-AZ"/>
        </w:rPr>
        <w:t>, maddələr 2214, 2217, 2220, 2233, 2237, 2240, 2253, 2256, 2266; 2018, № 1, maddə 19, № 2, maddələr 160, 162, 163, № 3, maddələr 383, 401, 404</w:t>
      </w:r>
      <w:r>
        <w:rPr>
          <w:rFonts w:ascii="Times New Roman" w:eastAsia="Times New Roman" w:hAnsi="Times New Roman"/>
          <w:color w:val="000000"/>
          <w:sz w:val="28"/>
          <w:szCs w:val="28"/>
          <w:lang w:val="az-Latn-AZ"/>
        </w:rPr>
        <w:t xml:space="preserve">, </w:t>
      </w:r>
      <w:r w:rsidRPr="00921CDF">
        <w:rPr>
          <w:rFonts w:ascii="Times New Roman" w:eastAsia="Times New Roman" w:hAnsi="Times New Roman"/>
          <w:color w:val="000000"/>
          <w:sz w:val="28"/>
          <w:szCs w:val="28"/>
          <w:lang w:val="az-Latn-AZ"/>
        </w:rPr>
        <w:t>№</w:t>
      </w:r>
      <w:r>
        <w:rPr>
          <w:rFonts w:ascii="Times New Roman" w:eastAsia="Times New Roman" w:hAnsi="Times New Roman"/>
          <w:color w:val="000000"/>
          <w:sz w:val="28"/>
          <w:szCs w:val="28"/>
          <w:lang w:val="az-Latn-AZ"/>
        </w:rPr>
        <w:t xml:space="preserve"> 4, maddə 646, </w:t>
      </w:r>
      <w:r w:rsidRPr="00921CDF">
        <w:rPr>
          <w:rFonts w:ascii="Times New Roman" w:eastAsia="Times New Roman" w:hAnsi="Times New Roman"/>
          <w:color w:val="000000"/>
          <w:sz w:val="28"/>
          <w:szCs w:val="28"/>
          <w:lang w:val="az-Latn-AZ"/>
        </w:rPr>
        <w:t>№</w:t>
      </w:r>
      <w:r>
        <w:rPr>
          <w:rFonts w:ascii="Times New Roman" w:eastAsia="Times New Roman" w:hAnsi="Times New Roman"/>
          <w:color w:val="000000"/>
          <w:sz w:val="28"/>
          <w:szCs w:val="28"/>
          <w:lang w:val="az-Latn-AZ"/>
        </w:rPr>
        <w:t xml:space="preserve"> 5, maddələr 857, 860, 862, 876, 883, </w:t>
      </w:r>
      <w:r w:rsidRPr="00921CDF">
        <w:rPr>
          <w:rFonts w:ascii="Times New Roman" w:eastAsia="Times New Roman" w:hAnsi="Times New Roman"/>
          <w:color w:val="000000"/>
          <w:sz w:val="28"/>
          <w:szCs w:val="28"/>
          <w:lang w:val="az-Latn-AZ"/>
        </w:rPr>
        <w:t>№</w:t>
      </w:r>
      <w:r>
        <w:rPr>
          <w:rFonts w:ascii="Times New Roman" w:eastAsia="Times New Roman" w:hAnsi="Times New Roman"/>
          <w:color w:val="000000"/>
          <w:sz w:val="28"/>
          <w:szCs w:val="28"/>
          <w:lang w:val="az-Latn-AZ"/>
        </w:rPr>
        <w:t xml:space="preserve"> 6, maddələr 1153, 1188, </w:t>
      </w:r>
      <w:r w:rsidRPr="00921CDF">
        <w:rPr>
          <w:rFonts w:ascii="Times New Roman" w:eastAsia="Times New Roman" w:hAnsi="Times New Roman"/>
          <w:color w:val="000000"/>
          <w:sz w:val="28"/>
          <w:szCs w:val="28"/>
          <w:lang w:val="az-Latn-AZ"/>
        </w:rPr>
        <w:t>№</w:t>
      </w:r>
      <w:r>
        <w:rPr>
          <w:rFonts w:ascii="Times New Roman" w:eastAsia="Times New Roman" w:hAnsi="Times New Roman"/>
          <w:color w:val="000000"/>
          <w:sz w:val="28"/>
          <w:szCs w:val="28"/>
          <w:lang w:val="az-Latn-AZ"/>
        </w:rPr>
        <w:t xml:space="preserve"> 7 (I kitab), maddələr 1435, 1437, 1438</w:t>
      </w:r>
      <w:r w:rsidRPr="00921CDF">
        <w:rPr>
          <w:rFonts w:ascii="Times New Roman" w:eastAsia="Times New Roman" w:hAnsi="Times New Roman"/>
          <w:color w:val="000000"/>
          <w:sz w:val="28"/>
          <w:szCs w:val="28"/>
          <w:lang w:val="az-Latn-AZ"/>
        </w:rPr>
        <w:t>)</w:t>
      </w:r>
      <w:r w:rsidRPr="007E20C4">
        <w:rPr>
          <w:rFonts w:ascii="Times New Roman" w:hAnsi="Times New Roman"/>
          <w:bCs/>
          <w:sz w:val="28"/>
          <w:szCs w:val="28"/>
          <w:lang w:val="az-Latn-AZ"/>
        </w:rPr>
        <w:t xml:space="preserve"> aşağıdakı məzmunda</w:t>
      </w:r>
      <w:r>
        <w:rPr>
          <w:rFonts w:ascii="Times New Roman" w:hAnsi="Times New Roman"/>
          <w:bCs/>
          <w:sz w:val="28"/>
          <w:szCs w:val="28"/>
          <w:lang w:val="az-Latn-AZ"/>
        </w:rPr>
        <w:t xml:space="preserve"> </w:t>
      </w:r>
      <w:r w:rsidRPr="007E20C4">
        <w:rPr>
          <w:rFonts w:ascii="Times New Roman" w:hAnsi="Times New Roman"/>
          <w:bCs/>
          <w:sz w:val="28"/>
          <w:szCs w:val="28"/>
          <w:lang w:val="az-Latn-AZ"/>
        </w:rPr>
        <w:t xml:space="preserve"> 600-1-ci maddə əlavə edilsin:</w:t>
      </w:r>
    </w:p>
    <w:p w:rsidR="005641F9" w:rsidRPr="007E20C4" w:rsidRDefault="005641F9" w:rsidP="005641F9">
      <w:pPr>
        <w:spacing w:after="0" w:line="240" w:lineRule="auto"/>
        <w:ind w:firstLine="567"/>
        <w:jc w:val="both"/>
        <w:rPr>
          <w:rFonts w:ascii="Times New Roman" w:hAnsi="Times New Roman"/>
          <w:b/>
          <w:color w:val="000000"/>
          <w:sz w:val="28"/>
          <w:szCs w:val="28"/>
          <w:lang w:val="az-Latn-AZ"/>
        </w:rPr>
      </w:pPr>
      <w:r w:rsidRPr="007E20C4">
        <w:rPr>
          <w:rFonts w:ascii="Times New Roman" w:hAnsi="Times New Roman"/>
          <w:bCs/>
          <w:sz w:val="28"/>
          <w:szCs w:val="28"/>
          <w:lang w:val="az-Latn-AZ"/>
        </w:rPr>
        <w:t>“</w:t>
      </w:r>
      <w:r w:rsidRPr="007E20C4">
        <w:rPr>
          <w:rFonts w:ascii="Times New Roman" w:hAnsi="Times New Roman"/>
          <w:b/>
          <w:bCs/>
          <w:sz w:val="28"/>
          <w:szCs w:val="28"/>
          <w:lang w:val="az-Latn-AZ"/>
        </w:rPr>
        <w:t>Maddə 600-1. Ş</w:t>
      </w:r>
      <w:r w:rsidRPr="007E20C4">
        <w:rPr>
          <w:rFonts w:ascii="Times New Roman" w:hAnsi="Times New Roman"/>
          <w:b/>
          <w:color w:val="000000"/>
          <w:sz w:val="28"/>
          <w:szCs w:val="28"/>
          <w:lang w:val="az-Latn-AZ"/>
        </w:rPr>
        <w:t>əxsi işlərin aparılması qaydalarının pozulması</w:t>
      </w:r>
    </w:p>
    <w:p w:rsidR="005641F9" w:rsidRPr="007E20C4" w:rsidRDefault="005641F9" w:rsidP="005641F9">
      <w:pPr>
        <w:spacing w:after="0" w:line="240" w:lineRule="auto"/>
        <w:ind w:firstLine="567"/>
        <w:jc w:val="both"/>
        <w:rPr>
          <w:rFonts w:ascii="Times New Roman" w:hAnsi="Times New Roman"/>
          <w:color w:val="000000"/>
          <w:sz w:val="28"/>
          <w:szCs w:val="28"/>
          <w:lang w:val="az-Latn-AZ"/>
        </w:rPr>
      </w:pPr>
      <w:r w:rsidRPr="007E20C4">
        <w:rPr>
          <w:rFonts w:ascii="Times New Roman" w:hAnsi="Times New Roman"/>
          <w:color w:val="000000"/>
          <w:sz w:val="28"/>
          <w:szCs w:val="28"/>
          <w:lang w:val="az-Latn-AZ"/>
        </w:rPr>
        <w:t xml:space="preserve">“Dövlət qulluğu haqqında” Azərbaycan Respublikasının Qanununa uyğun olaraq müəyyən edilmiş şəxsi işin aparılması qaydalarının tələblərinin kadr qurumlarının vəzifəli şəxsləri tərəfindən pozulmasına görə - </w:t>
      </w:r>
    </w:p>
    <w:p w:rsidR="005641F9" w:rsidRPr="007E20C4" w:rsidRDefault="005641F9" w:rsidP="005641F9">
      <w:pPr>
        <w:spacing w:after="0" w:line="240" w:lineRule="auto"/>
        <w:ind w:firstLine="567"/>
        <w:jc w:val="both"/>
        <w:rPr>
          <w:rFonts w:ascii="Times New Roman" w:hAnsi="Times New Roman"/>
          <w:color w:val="000000"/>
          <w:sz w:val="28"/>
          <w:szCs w:val="28"/>
          <w:lang w:val="az-Latn-AZ"/>
        </w:rPr>
      </w:pPr>
      <w:r w:rsidRPr="007E20C4">
        <w:rPr>
          <w:rFonts w:ascii="Times New Roman" w:hAnsi="Times New Roman"/>
          <w:color w:val="000000"/>
          <w:sz w:val="28"/>
          <w:szCs w:val="28"/>
          <w:lang w:val="az-Latn-AZ"/>
        </w:rPr>
        <w:t>dörd yüz manatdan altı yüz manatadək məbləğdə cərimə edilir.”.</w:t>
      </w:r>
    </w:p>
    <w:p w:rsidR="005641F9" w:rsidRPr="007E20C4" w:rsidRDefault="005641F9" w:rsidP="005641F9">
      <w:pPr>
        <w:spacing w:after="0" w:line="240" w:lineRule="auto"/>
        <w:ind w:firstLine="720"/>
        <w:jc w:val="both"/>
        <w:rPr>
          <w:rFonts w:ascii="Times New Roman" w:hAnsi="Times New Roman"/>
          <w:b/>
          <w:sz w:val="28"/>
          <w:szCs w:val="28"/>
          <w:lang w:val="az-Latn-AZ"/>
        </w:rPr>
      </w:pPr>
    </w:p>
    <w:p w:rsidR="005641F9" w:rsidRPr="007E20C4" w:rsidRDefault="005641F9" w:rsidP="005641F9">
      <w:pPr>
        <w:spacing w:after="0" w:line="240" w:lineRule="auto"/>
        <w:ind w:firstLine="567"/>
        <w:jc w:val="both"/>
        <w:rPr>
          <w:rFonts w:ascii="Times New Roman" w:eastAsia="MS Gothic" w:hAnsi="Times New Roman"/>
          <w:bCs/>
          <w:sz w:val="28"/>
          <w:szCs w:val="28"/>
          <w:lang w:val="az-Latn-AZ" w:eastAsia="ja-JP"/>
        </w:rPr>
      </w:pPr>
    </w:p>
    <w:p w:rsidR="005641F9" w:rsidRPr="007E20C4" w:rsidRDefault="005641F9" w:rsidP="005641F9">
      <w:pPr>
        <w:spacing w:after="0" w:line="240" w:lineRule="auto"/>
        <w:ind w:firstLine="567"/>
        <w:jc w:val="both"/>
        <w:rPr>
          <w:rFonts w:ascii="Times New Roman" w:eastAsia="MS Gothic" w:hAnsi="Times New Roman"/>
          <w:b/>
          <w:bCs/>
          <w:sz w:val="28"/>
          <w:szCs w:val="28"/>
          <w:lang w:val="az-Latn-AZ" w:eastAsia="ja-JP"/>
        </w:rPr>
      </w:pPr>
    </w:p>
    <w:p w:rsidR="005641F9" w:rsidRPr="007E20C4" w:rsidRDefault="005641F9" w:rsidP="005641F9">
      <w:pPr>
        <w:spacing w:after="0" w:line="240" w:lineRule="auto"/>
        <w:ind w:left="4248" w:firstLine="708"/>
        <w:jc w:val="both"/>
        <w:rPr>
          <w:rFonts w:ascii="Times New Roman" w:hAnsi="Times New Roman"/>
          <w:b/>
          <w:sz w:val="28"/>
          <w:szCs w:val="28"/>
          <w:lang w:val="az-Latn-AZ"/>
        </w:rPr>
      </w:pPr>
    </w:p>
    <w:p w:rsidR="005641F9" w:rsidRPr="007E20C4" w:rsidRDefault="005641F9" w:rsidP="005641F9">
      <w:pPr>
        <w:spacing w:after="0" w:line="240" w:lineRule="auto"/>
        <w:ind w:left="4248" w:firstLine="708"/>
        <w:jc w:val="both"/>
        <w:rPr>
          <w:rFonts w:ascii="Times New Roman" w:hAnsi="Times New Roman"/>
          <w:b/>
          <w:sz w:val="28"/>
          <w:szCs w:val="28"/>
          <w:lang w:val="az-Latn-AZ"/>
        </w:rPr>
      </w:pPr>
      <w:r w:rsidRPr="007E20C4">
        <w:rPr>
          <w:rFonts w:ascii="Times New Roman" w:hAnsi="Times New Roman"/>
          <w:b/>
          <w:sz w:val="28"/>
          <w:szCs w:val="28"/>
          <w:lang w:val="az-Latn-AZ"/>
        </w:rPr>
        <w:tab/>
      </w:r>
    </w:p>
    <w:p w:rsidR="005641F9" w:rsidRPr="007E20C4" w:rsidRDefault="005641F9" w:rsidP="005641F9">
      <w:pPr>
        <w:spacing w:after="0" w:line="240" w:lineRule="auto"/>
        <w:ind w:left="4536" w:firstLine="5"/>
        <w:jc w:val="center"/>
        <w:rPr>
          <w:rFonts w:ascii="Times New Roman" w:eastAsia="Times New Roman" w:hAnsi="Times New Roman"/>
          <w:b/>
          <w:color w:val="000000"/>
          <w:sz w:val="28"/>
          <w:szCs w:val="28"/>
          <w:lang w:val="az-Latn-AZ"/>
        </w:rPr>
      </w:pPr>
      <w:r>
        <w:rPr>
          <w:rFonts w:ascii="Times New Roman" w:eastAsia="Times New Roman" w:hAnsi="Times New Roman"/>
          <w:b/>
          <w:bCs/>
          <w:color w:val="000000"/>
          <w:sz w:val="28"/>
          <w:szCs w:val="28"/>
          <w:lang w:val="az-Latn-AZ"/>
        </w:rPr>
        <w:t xml:space="preserve">   </w:t>
      </w:r>
      <w:r w:rsidRPr="007E20C4">
        <w:rPr>
          <w:rFonts w:ascii="Times New Roman" w:eastAsia="Times New Roman" w:hAnsi="Times New Roman"/>
          <w:b/>
          <w:bCs/>
          <w:color w:val="000000"/>
          <w:sz w:val="28"/>
          <w:szCs w:val="28"/>
          <w:lang w:val="az-Latn-AZ"/>
        </w:rPr>
        <w:t>İlham Əliyev</w:t>
      </w:r>
    </w:p>
    <w:p w:rsidR="005641F9" w:rsidRPr="007E20C4" w:rsidRDefault="005641F9" w:rsidP="005641F9">
      <w:pPr>
        <w:spacing w:after="0" w:line="240" w:lineRule="auto"/>
        <w:ind w:left="4536" w:firstLine="5"/>
        <w:jc w:val="center"/>
        <w:rPr>
          <w:rFonts w:ascii="Times New Roman" w:eastAsia="Times New Roman" w:hAnsi="Times New Roman"/>
          <w:b/>
          <w:bCs/>
          <w:color w:val="000000"/>
          <w:sz w:val="28"/>
          <w:szCs w:val="28"/>
          <w:lang w:val="az-Latn-AZ"/>
        </w:rPr>
      </w:pPr>
      <w:r w:rsidRPr="007E20C4">
        <w:rPr>
          <w:rFonts w:ascii="Times New Roman" w:eastAsia="Times New Roman" w:hAnsi="Times New Roman"/>
          <w:b/>
          <w:bCs/>
          <w:color w:val="000000"/>
          <w:sz w:val="28"/>
          <w:szCs w:val="28"/>
          <w:lang w:val="az-Latn-AZ"/>
        </w:rPr>
        <w:t>Azərbaycan Respublikasının Prezidenti</w:t>
      </w:r>
    </w:p>
    <w:p w:rsidR="005641F9" w:rsidRPr="007E20C4" w:rsidRDefault="005641F9" w:rsidP="005641F9">
      <w:pPr>
        <w:spacing w:after="0" w:line="240" w:lineRule="auto"/>
        <w:jc w:val="both"/>
        <w:rPr>
          <w:rFonts w:ascii="Times New Roman" w:eastAsia="Times New Roman" w:hAnsi="Times New Roman"/>
          <w:b/>
          <w:color w:val="000000"/>
          <w:sz w:val="28"/>
          <w:szCs w:val="28"/>
          <w:lang w:val="az-Latn-AZ"/>
        </w:rPr>
      </w:pPr>
    </w:p>
    <w:p w:rsidR="005641F9" w:rsidRPr="007E20C4" w:rsidRDefault="005641F9" w:rsidP="005641F9">
      <w:pPr>
        <w:spacing w:after="0" w:line="240" w:lineRule="auto"/>
        <w:jc w:val="both"/>
        <w:rPr>
          <w:rFonts w:ascii="Times New Roman" w:eastAsia="Times New Roman" w:hAnsi="Times New Roman"/>
          <w:b/>
          <w:color w:val="000000"/>
          <w:sz w:val="28"/>
          <w:szCs w:val="28"/>
          <w:lang w:val="az-Latn-AZ"/>
        </w:rPr>
      </w:pPr>
    </w:p>
    <w:p w:rsidR="005641F9" w:rsidRPr="007E20C4" w:rsidRDefault="005641F9" w:rsidP="005641F9">
      <w:pPr>
        <w:pStyle w:val="a3"/>
        <w:tabs>
          <w:tab w:val="left" w:pos="0"/>
          <w:tab w:val="left" w:pos="720"/>
          <w:tab w:val="left" w:pos="6660"/>
          <w:tab w:val="left" w:pos="7740"/>
        </w:tabs>
        <w:jc w:val="both"/>
        <w:rPr>
          <w:rFonts w:eastAsia="Calibri"/>
          <w:bCs/>
          <w:sz w:val="28"/>
          <w:szCs w:val="28"/>
          <w:lang w:val="az-Latn-AZ"/>
        </w:rPr>
      </w:pPr>
      <w:r w:rsidRPr="007E20C4">
        <w:rPr>
          <w:bCs/>
          <w:sz w:val="28"/>
          <w:szCs w:val="28"/>
          <w:lang w:val="az-Latn-AZ"/>
        </w:rPr>
        <w:t>Bakı şəhəri, 30 oktyabr 2018-ci il</w:t>
      </w:r>
    </w:p>
    <w:p w:rsidR="005641F9" w:rsidRPr="007E20C4" w:rsidRDefault="005641F9" w:rsidP="005641F9">
      <w:pPr>
        <w:pStyle w:val="a3"/>
        <w:tabs>
          <w:tab w:val="left" w:pos="0"/>
          <w:tab w:val="left" w:pos="720"/>
          <w:tab w:val="left" w:pos="6660"/>
          <w:tab w:val="left" w:pos="7740"/>
        </w:tabs>
        <w:jc w:val="both"/>
        <w:rPr>
          <w:bCs/>
          <w:sz w:val="28"/>
          <w:szCs w:val="28"/>
          <w:lang w:val="az-Latn-AZ"/>
        </w:rPr>
      </w:pPr>
      <w:r>
        <w:rPr>
          <w:bCs/>
          <w:sz w:val="28"/>
          <w:szCs w:val="28"/>
          <w:lang w:val="az-Latn-AZ"/>
        </w:rPr>
        <w:t>№ 1317</w:t>
      </w:r>
      <w:r w:rsidRPr="007E20C4">
        <w:rPr>
          <w:bCs/>
          <w:sz w:val="28"/>
          <w:szCs w:val="28"/>
          <w:lang w:val="az-Latn-AZ"/>
        </w:rPr>
        <w:t>-VQD</w:t>
      </w:r>
    </w:p>
    <w:p w:rsidR="003A2019" w:rsidRDefault="003A2019">
      <w:bookmarkStart w:id="0" w:name="_GoBack"/>
      <w:bookmarkEnd w:id="0"/>
    </w:p>
    <w:sectPr w:rsidR="003A2019" w:rsidSect="005D50F3">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F3" w:rsidRDefault="005641F9">
    <w:pPr>
      <w:pStyle w:val="a5"/>
      <w:jc w:val="right"/>
    </w:pPr>
    <w:r>
      <w:fldChar w:fldCharType="begin"/>
    </w:r>
    <w:r>
      <w:instrText xml:space="preserve"> PAGE   \* MERGEFORMAT </w:instrText>
    </w:r>
    <w:r>
      <w:fldChar w:fldCharType="separate"/>
    </w:r>
    <w:r>
      <w:rPr>
        <w:noProof/>
      </w:rPr>
      <w:t>2</w:t>
    </w:r>
    <w:r>
      <w:rPr>
        <w:noProof/>
      </w:rPr>
      <w:fldChar w:fldCharType="end"/>
    </w:r>
  </w:p>
  <w:p w:rsidR="005D50F3" w:rsidRDefault="005641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F9"/>
    <w:rsid w:val="003A2019"/>
    <w:rsid w:val="0056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F9"/>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Обычный (веб) Знак1 Знак Зн"/>
    <w:basedOn w:val="a"/>
    <w:link w:val="a4"/>
    <w:uiPriority w:val="99"/>
    <w:semiHidden/>
    <w:unhideWhenUsed/>
    <w:qFormat/>
    <w:rsid w:val="005641F9"/>
    <w:pPr>
      <w:tabs>
        <w:tab w:val="center" w:pos="4677"/>
        <w:tab w:val="right" w:pos="9355"/>
      </w:tabs>
      <w:spacing w:after="0" w:line="240" w:lineRule="auto"/>
    </w:pPr>
    <w:rPr>
      <w:rFonts w:ascii="Times New Roman" w:eastAsia="Times New Roman" w:hAnsi="Times New Roman"/>
      <w:sz w:val="24"/>
      <w:szCs w:val="24"/>
      <w:lang w:val="en-US" w:eastAsia="en-US"/>
    </w:r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
    <w:link w:val="a3"/>
    <w:uiPriority w:val="99"/>
    <w:semiHidden/>
    <w:locked/>
    <w:rsid w:val="005641F9"/>
    <w:rPr>
      <w:rFonts w:ascii="Times New Roman" w:eastAsia="Times New Roman" w:hAnsi="Times New Roman" w:cs="Times New Roman"/>
      <w:sz w:val="24"/>
      <w:szCs w:val="24"/>
    </w:rPr>
  </w:style>
  <w:style w:type="paragraph" w:styleId="a5">
    <w:name w:val="header"/>
    <w:basedOn w:val="a"/>
    <w:link w:val="a6"/>
    <w:uiPriority w:val="99"/>
    <w:unhideWhenUsed/>
    <w:rsid w:val="005641F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5641F9"/>
    <w:rPr>
      <w:rFonts w:ascii="Calibri" w:eastAsia="Calibri"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F9"/>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Обычный (веб) Знак1 Знак Зн"/>
    <w:basedOn w:val="a"/>
    <w:link w:val="a4"/>
    <w:uiPriority w:val="99"/>
    <w:semiHidden/>
    <w:unhideWhenUsed/>
    <w:qFormat/>
    <w:rsid w:val="005641F9"/>
    <w:pPr>
      <w:tabs>
        <w:tab w:val="center" w:pos="4677"/>
        <w:tab w:val="right" w:pos="9355"/>
      </w:tabs>
      <w:spacing w:after="0" w:line="240" w:lineRule="auto"/>
    </w:pPr>
    <w:rPr>
      <w:rFonts w:ascii="Times New Roman" w:eastAsia="Times New Roman" w:hAnsi="Times New Roman"/>
      <w:sz w:val="24"/>
      <w:szCs w:val="24"/>
      <w:lang w:val="en-US" w:eastAsia="en-US"/>
    </w:r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
    <w:link w:val="a3"/>
    <w:uiPriority w:val="99"/>
    <w:semiHidden/>
    <w:locked/>
    <w:rsid w:val="005641F9"/>
    <w:rPr>
      <w:rFonts w:ascii="Times New Roman" w:eastAsia="Times New Roman" w:hAnsi="Times New Roman" w:cs="Times New Roman"/>
      <w:sz w:val="24"/>
      <w:szCs w:val="24"/>
    </w:rPr>
  </w:style>
  <w:style w:type="paragraph" w:styleId="a5">
    <w:name w:val="header"/>
    <w:basedOn w:val="a"/>
    <w:link w:val="a6"/>
    <w:uiPriority w:val="99"/>
    <w:unhideWhenUsed/>
    <w:rsid w:val="005641F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5641F9"/>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2019-01-09T13:21:00Z</dcterms:created>
  <dcterms:modified xsi:type="dcterms:W3CDTF">2019-01-09T13:21:00Z</dcterms:modified>
</cp:coreProperties>
</file>