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Z.A.Əsgərovun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Azərbaycan Respublikası </w:t>
      </w: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Məhkəmə-Hüquq Şurasının üzvü </w:t>
      </w: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təyin edilməsi haqqında</w:t>
      </w: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950091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50091" w:rsidRDefault="00950091" w:rsidP="00950091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“Məhkəmə-Hüquq Şurası haqqında” Azərbaycan Respublikası Qanununun 6.2.4-cü maddəsinə uyğun olaraq, Azərbaycan Respublikasının Milli Məclisi qərara alır:</w:t>
      </w:r>
    </w:p>
    <w:p w:rsidR="00950091" w:rsidRDefault="00950091" w:rsidP="00950091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deputatı, Milli Məclis Sədrinin birinci müavini, Azərbaycan Respublikası Milli Məclisinin Müdafiə, təhlükəsizlik və korrupsiya ilə mübarizə Komitəsinin sədri Ziyafət Abbas oğlu </w:t>
      </w:r>
      <w:proofErr w:type="spellStart"/>
      <w:r>
        <w:rPr>
          <w:rFonts w:ascii="Times New Roman" w:hAnsi="Times New Roman" w:cs="Times New Roman"/>
          <w:b/>
          <w:sz w:val="34"/>
          <w:szCs w:val="34"/>
          <w:lang w:val="az-Latn-AZ"/>
        </w:rPr>
        <w:t>Əsgərov</w:t>
      </w:r>
      <w:proofErr w:type="spellEnd"/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Azərbaycan Respublikası Məhkəmə-Hüquq Şurasının üzvü təyin edilsin.</w:t>
      </w:r>
    </w:p>
    <w:p w:rsidR="00950091" w:rsidRDefault="00950091" w:rsidP="00950091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</w:t>
      </w:r>
    </w:p>
    <w:p w:rsidR="00950091" w:rsidRDefault="00950091" w:rsidP="00950091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950091" w:rsidRDefault="00950091" w:rsidP="00950091">
      <w:pPr>
        <w:jc w:val="right"/>
        <w:rPr>
          <w:rFonts w:ascii="Times New Roman" w:hAnsi="Times New Roman"/>
          <w:b/>
          <w:sz w:val="36"/>
          <w:szCs w:val="36"/>
          <w:lang w:val="az-Latn-AZ"/>
        </w:rPr>
      </w:pPr>
    </w:p>
    <w:p w:rsidR="00950091" w:rsidRPr="00D45CE6" w:rsidRDefault="00950091" w:rsidP="00950091">
      <w:pPr>
        <w:jc w:val="right"/>
        <w:rPr>
          <w:rFonts w:ascii="Times New Roman" w:hAnsi="Times New Roman"/>
          <w:b/>
          <w:sz w:val="36"/>
          <w:szCs w:val="36"/>
          <w:lang w:val="az-Latn-AZ"/>
        </w:rPr>
      </w:pPr>
    </w:p>
    <w:p w:rsidR="00950091" w:rsidRPr="00D45CE6" w:rsidRDefault="00950091" w:rsidP="00950091">
      <w:pPr>
        <w:jc w:val="right"/>
        <w:rPr>
          <w:rFonts w:ascii="Times New Roman" w:hAnsi="Times New Roman"/>
          <w:b/>
          <w:sz w:val="36"/>
          <w:szCs w:val="36"/>
          <w:lang w:val="az-Latn-AZ"/>
        </w:rPr>
      </w:pPr>
    </w:p>
    <w:p w:rsidR="00950091" w:rsidRPr="00D45CE6" w:rsidRDefault="00950091" w:rsidP="00950091">
      <w:pPr>
        <w:jc w:val="right"/>
        <w:rPr>
          <w:rFonts w:ascii="Times New Roman" w:hAnsi="Times New Roman"/>
          <w:b/>
          <w:sz w:val="36"/>
          <w:szCs w:val="36"/>
          <w:lang w:val="az-Latn-AZ"/>
        </w:rPr>
      </w:pPr>
    </w:p>
    <w:p w:rsidR="00950091" w:rsidRPr="007A4212" w:rsidRDefault="00950091" w:rsidP="00950091">
      <w:pPr>
        <w:jc w:val="both"/>
        <w:rPr>
          <w:rFonts w:ascii="Times New Roman" w:hAnsi="Times New Roman"/>
          <w:b/>
          <w:sz w:val="40"/>
          <w:szCs w:val="40"/>
        </w:rPr>
      </w:pPr>
      <w:proofErr w:type="spellStart"/>
      <w:r w:rsidRPr="007A4212">
        <w:rPr>
          <w:rFonts w:ascii="Times New Roman" w:hAnsi="Times New Roman"/>
          <w:b/>
          <w:sz w:val="40"/>
          <w:szCs w:val="40"/>
        </w:rPr>
        <w:t>Azərbaycan</w:t>
      </w:r>
      <w:proofErr w:type="spellEnd"/>
      <w:r w:rsidRPr="007A421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A4212">
        <w:rPr>
          <w:rFonts w:ascii="Times New Roman" w:hAnsi="Times New Roman"/>
          <w:b/>
          <w:sz w:val="40"/>
          <w:szCs w:val="40"/>
        </w:rPr>
        <w:t>Respublikası</w:t>
      </w:r>
      <w:proofErr w:type="spellEnd"/>
    </w:p>
    <w:p w:rsidR="00950091" w:rsidRDefault="00950091" w:rsidP="00950091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 xml:space="preserve">   </w:t>
      </w:r>
      <w:proofErr w:type="spellStart"/>
      <w:r w:rsidRPr="007A4212">
        <w:rPr>
          <w:rFonts w:ascii="Times New Roman" w:hAnsi="Times New Roman"/>
          <w:b/>
          <w:sz w:val="40"/>
          <w:szCs w:val="40"/>
        </w:rPr>
        <w:t>Milli</w:t>
      </w:r>
      <w:proofErr w:type="spellEnd"/>
      <w:r w:rsidRPr="007A421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A4212">
        <w:rPr>
          <w:rFonts w:ascii="Times New Roman" w:hAnsi="Times New Roman"/>
          <w:b/>
          <w:sz w:val="40"/>
          <w:szCs w:val="40"/>
        </w:rPr>
        <w:t>Məclisi</w:t>
      </w:r>
      <w:r>
        <w:rPr>
          <w:rFonts w:ascii="Times New Roman" w:hAnsi="Times New Roman"/>
          <w:b/>
          <w:sz w:val="40"/>
          <w:szCs w:val="40"/>
        </w:rPr>
        <w:t>nin</w:t>
      </w:r>
      <w:proofErr w:type="spellEnd"/>
      <w:r w:rsidRPr="007A421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A4212">
        <w:rPr>
          <w:rFonts w:ascii="Times New Roman" w:hAnsi="Times New Roman"/>
          <w:b/>
          <w:sz w:val="40"/>
          <w:szCs w:val="40"/>
        </w:rPr>
        <w:t>Sədri</w:t>
      </w:r>
      <w:proofErr w:type="spellEnd"/>
      <w:r w:rsidRPr="007A4212">
        <w:rPr>
          <w:rFonts w:ascii="Times New Roman" w:hAnsi="Times New Roman"/>
          <w:b/>
          <w:sz w:val="40"/>
          <w:szCs w:val="40"/>
        </w:rPr>
        <w:tab/>
        <w:t xml:space="preserve">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</w:t>
      </w:r>
      <w:proofErr w:type="spellStart"/>
      <w:r>
        <w:rPr>
          <w:rFonts w:ascii="Times New Roman" w:hAnsi="Times New Roman"/>
          <w:b/>
          <w:sz w:val="40"/>
          <w:szCs w:val="40"/>
        </w:rPr>
        <w:t>O.Əsədov</w:t>
      </w:r>
      <w:proofErr w:type="spellEnd"/>
    </w:p>
    <w:p w:rsidR="00950091" w:rsidRPr="00246C8E" w:rsidRDefault="00950091" w:rsidP="00950091">
      <w:pPr>
        <w:jc w:val="both"/>
        <w:rPr>
          <w:rFonts w:ascii="Times New Roman" w:hAnsi="Times New Roman"/>
          <w:b/>
          <w:sz w:val="24"/>
          <w:szCs w:val="24"/>
        </w:rPr>
      </w:pPr>
    </w:p>
    <w:p w:rsidR="00950091" w:rsidRPr="007A4212" w:rsidRDefault="00950091" w:rsidP="00950091">
      <w:pPr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7A4212">
        <w:rPr>
          <w:rFonts w:ascii="Times New Roman" w:hAnsi="Times New Roman"/>
          <w:b/>
          <w:sz w:val="36"/>
          <w:szCs w:val="36"/>
        </w:rPr>
        <w:t>Bakı</w:t>
      </w:r>
      <w:proofErr w:type="spellEnd"/>
      <w:r w:rsidRPr="007A421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A4212">
        <w:rPr>
          <w:rFonts w:ascii="Times New Roman" w:hAnsi="Times New Roman"/>
          <w:b/>
          <w:sz w:val="36"/>
          <w:szCs w:val="36"/>
        </w:rPr>
        <w:t>şəhəri</w:t>
      </w:r>
      <w:proofErr w:type="spellEnd"/>
      <w:r w:rsidRPr="007A4212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23 </w:t>
      </w:r>
      <w:proofErr w:type="spellStart"/>
      <w:r>
        <w:rPr>
          <w:rFonts w:ascii="Times New Roman" w:hAnsi="Times New Roman"/>
          <w:b/>
          <w:sz w:val="36"/>
          <w:szCs w:val="36"/>
        </w:rPr>
        <w:t>fevral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A4212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7A4212">
        <w:rPr>
          <w:rFonts w:ascii="Times New Roman" w:hAnsi="Times New Roman"/>
          <w:b/>
          <w:sz w:val="36"/>
          <w:szCs w:val="36"/>
        </w:rPr>
        <w:t>-c</w:t>
      </w:r>
      <w:r>
        <w:rPr>
          <w:rFonts w:ascii="Times New Roman" w:hAnsi="Times New Roman"/>
          <w:b/>
          <w:sz w:val="36"/>
          <w:szCs w:val="36"/>
        </w:rPr>
        <w:t>ı</w:t>
      </w:r>
      <w:r w:rsidRPr="007A421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Pr="007A4212">
        <w:rPr>
          <w:rFonts w:ascii="Times New Roman" w:hAnsi="Times New Roman"/>
          <w:b/>
          <w:sz w:val="36"/>
          <w:szCs w:val="36"/>
        </w:rPr>
        <w:t>il</w:t>
      </w:r>
      <w:proofErr w:type="spellEnd"/>
      <w:proofErr w:type="gramEnd"/>
    </w:p>
    <w:p w:rsidR="00950091" w:rsidRDefault="00950091" w:rsidP="00950091">
      <w:pPr>
        <w:jc w:val="both"/>
        <w:rPr>
          <w:rFonts w:ascii="Times New Roman" w:hAnsi="Times New Roman"/>
          <w:b/>
          <w:sz w:val="36"/>
          <w:szCs w:val="36"/>
        </w:rPr>
      </w:pPr>
      <w:r w:rsidRPr="007A4212">
        <w:rPr>
          <w:rFonts w:ascii="Times New Roman" w:hAnsi="Times New Roman"/>
          <w:b/>
          <w:sz w:val="36"/>
          <w:szCs w:val="36"/>
        </w:rPr>
        <w:tab/>
        <w:t xml:space="preserve">   № </w:t>
      </w:r>
      <w:r>
        <w:rPr>
          <w:rFonts w:ascii="Times New Roman" w:hAnsi="Times New Roman"/>
          <w:b/>
          <w:sz w:val="36"/>
          <w:szCs w:val="36"/>
        </w:rPr>
        <w:t>132</w:t>
      </w:r>
      <w:r w:rsidRPr="007A4212">
        <w:rPr>
          <w:rFonts w:ascii="Times New Roman" w:hAnsi="Times New Roman"/>
          <w:b/>
          <w:sz w:val="36"/>
          <w:szCs w:val="36"/>
        </w:rPr>
        <w:t xml:space="preserve">-VQR </w:t>
      </w:r>
    </w:p>
    <w:p w:rsidR="00950091" w:rsidRDefault="00950091" w:rsidP="00950091"/>
    <w:p w:rsidR="00BD17BB" w:rsidRDefault="00BD17BB">
      <w:bookmarkStart w:id="0" w:name="_GoBack"/>
      <w:bookmarkEnd w:id="0"/>
    </w:p>
    <w:sectPr w:rsidR="00BD17BB" w:rsidSect="007F26FF">
      <w:headerReference w:type="default" r:id="rId5"/>
      <w:pgSz w:w="11907" w:h="16840" w:code="9"/>
      <w:pgMar w:top="567" w:right="907" w:bottom="340" w:left="907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6" w:rsidRDefault="0095009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F32D6" w:rsidRDefault="00950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1"/>
    <w:rsid w:val="00950091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91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91"/>
    <w:rPr>
      <w:rFonts w:ascii="Az-Times-Cyr" w:eastAsia="Times New Roman" w:hAnsi="Az-Times-Cyr" w:cs="Az-Times-Cyr"/>
      <w:sz w:val="32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91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91"/>
    <w:rPr>
      <w:rFonts w:ascii="Az-Times-Cyr" w:eastAsia="Times New Roman" w:hAnsi="Az-Times-Cyr" w:cs="Az-Times-Cyr"/>
      <w:sz w:val="3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2017-04-11T07:51:00Z</dcterms:created>
  <dcterms:modified xsi:type="dcterms:W3CDTF">2017-04-11T07:52:00Z</dcterms:modified>
</cp:coreProperties>
</file>