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0D764B" w:rsidRDefault="00427776" w:rsidP="00427776">
      <w:pPr>
        <w:jc w:val="center"/>
        <w:rPr>
          <w:b/>
          <w:sz w:val="32"/>
          <w:szCs w:val="32"/>
          <w:lang w:val="az-Latn-AZ"/>
        </w:rPr>
      </w:pPr>
      <w:r w:rsidRPr="000D764B">
        <w:rPr>
          <w:b/>
          <w:sz w:val="32"/>
          <w:szCs w:val="32"/>
          <w:lang w:val="az-Latn-AZ"/>
        </w:rPr>
        <w:t>Azərbaycan Respublikası Dövlət Bayrağının təsvirinin</w:t>
      </w:r>
    </w:p>
    <w:p w:rsidR="00427776" w:rsidRPr="000D764B" w:rsidRDefault="00427776" w:rsidP="00427776">
      <w:pPr>
        <w:jc w:val="center"/>
        <w:rPr>
          <w:rFonts w:eastAsia="MS Gothic"/>
          <w:b/>
          <w:sz w:val="32"/>
          <w:szCs w:val="32"/>
          <w:lang w:val="az-Latn-AZ" w:eastAsia="ja-JP"/>
        </w:rPr>
      </w:pPr>
      <w:r w:rsidRPr="000D764B">
        <w:rPr>
          <w:b/>
          <w:sz w:val="32"/>
          <w:szCs w:val="32"/>
          <w:lang w:val="az-Latn-AZ"/>
        </w:rPr>
        <w:t>təsdiq edilməsi haqqında</w:t>
      </w:r>
    </w:p>
    <w:p w:rsidR="00427776" w:rsidRDefault="00427776" w:rsidP="00427776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eastAsia="MS Gothic"/>
          <w:b/>
          <w:sz w:val="28"/>
          <w:szCs w:val="28"/>
          <w:lang w:val="az-Latn-AZ" w:eastAsia="ja-JP"/>
        </w:rPr>
      </w:pPr>
    </w:p>
    <w:p w:rsidR="00427776" w:rsidRDefault="00427776" w:rsidP="00427776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KONSTİTUSİYA QANUNU</w:t>
      </w:r>
    </w:p>
    <w:p w:rsidR="00427776" w:rsidRPr="005B7298" w:rsidRDefault="00427776" w:rsidP="00427776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eastAsia="MS Gothic"/>
          <w:b/>
          <w:sz w:val="28"/>
          <w:szCs w:val="28"/>
          <w:lang w:val="az-Latn-AZ" w:eastAsia="ja-JP"/>
        </w:rPr>
      </w:pPr>
    </w:p>
    <w:p w:rsidR="00427776" w:rsidRPr="005B7298" w:rsidRDefault="00427776" w:rsidP="00427776">
      <w:pPr>
        <w:jc w:val="center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39"/>
        <w:jc w:val="both"/>
        <w:rPr>
          <w:b/>
          <w:bCs/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>Azərbaycan Respublikasının Milli Məclisi Azərbaycan Respublikası Konstitusiyasının 23-cü maddəsinin III hissəsini rəhbər tutaraq </w:t>
      </w:r>
      <w:r w:rsidRPr="005B7298">
        <w:rPr>
          <w:b/>
          <w:bCs/>
          <w:sz w:val="28"/>
          <w:szCs w:val="28"/>
          <w:lang w:val="az-Latn-AZ"/>
        </w:rPr>
        <w:t>q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ə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a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a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 xml:space="preserve"> </w:t>
      </w:r>
      <w:proofErr w:type="spellStart"/>
      <w:r w:rsidRPr="005B7298">
        <w:rPr>
          <w:b/>
          <w:bCs/>
          <w:sz w:val="28"/>
          <w:szCs w:val="28"/>
          <w:lang w:val="az-Latn-AZ"/>
        </w:rPr>
        <w:t>a</w:t>
      </w:r>
      <w:proofErr w:type="spellEnd"/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l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ı</w:t>
      </w:r>
      <w:r>
        <w:rPr>
          <w:b/>
          <w:bCs/>
          <w:sz w:val="28"/>
          <w:szCs w:val="28"/>
          <w:lang w:val="az-Latn-AZ"/>
        </w:rPr>
        <w:t xml:space="preserve"> </w:t>
      </w:r>
      <w:r w:rsidRPr="005B7298">
        <w:rPr>
          <w:b/>
          <w:bCs/>
          <w:sz w:val="28"/>
          <w:szCs w:val="28"/>
          <w:lang w:val="az-Latn-AZ"/>
        </w:rPr>
        <w:t>r:</w:t>
      </w:r>
    </w:p>
    <w:p w:rsidR="00427776" w:rsidRPr="005B7298" w:rsidRDefault="00427776" w:rsidP="00427776">
      <w:pPr>
        <w:ind w:firstLine="539"/>
        <w:jc w:val="both"/>
        <w:rPr>
          <w:b/>
          <w:bCs/>
          <w:sz w:val="28"/>
          <w:szCs w:val="28"/>
          <w:lang w:val="az-Latn-AZ"/>
        </w:rPr>
      </w:pPr>
    </w:p>
    <w:p w:rsidR="00427776" w:rsidRPr="005B7298" w:rsidRDefault="00427776" w:rsidP="00427776">
      <w:pPr>
        <w:ind w:firstLine="53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Respublikası </w:t>
      </w:r>
      <w:r w:rsidRPr="005B7298">
        <w:rPr>
          <w:sz w:val="28"/>
          <w:szCs w:val="28"/>
          <w:lang w:val="az-Latn-AZ"/>
        </w:rPr>
        <w:t>Dövlət Bayrağının təsviri” təsdiq edilsin (əlavə olunur).</w:t>
      </w:r>
    </w:p>
    <w:p w:rsidR="00427776" w:rsidRPr="00FA52F8" w:rsidRDefault="00427776" w:rsidP="00427776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</w:t>
      </w:r>
    </w:p>
    <w:p w:rsidR="00427776" w:rsidRPr="00FA52F8" w:rsidRDefault="00427776" w:rsidP="00427776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outlineLvl w:val="0"/>
        <w:rPr>
          <w:b/>
          <w:sz w:val="28"/>
          <w:szCs w:val="28"/>
          <w:lang w:val="az-Latn-AZ"/>
        </w:rPr>
      </w:pPr>
      <w:r w:rsidRPr="00FA52F8">
        <w:rPr>
          <w:sz w:val="28"/>
          <w:szCs w:val="28"/>
          <w:lang w:val="az-Latn-AZ"/>
        </w:rPr>
        <w:t xml:space="preserve">                                                                                               </w:t>
      </w:r>
      <w:r w:rsidRPr="00FA52F8">
        <w:rPr>
          <w:b/>
          <w:sz w:val="28"/>
          <w:szCs w:val="28"/>
          <w:lang w:val="az-Latn-AZ"/>
        </w:rPr>
        <w:t>İlham Əliyev</w:t>
      </w:r>
    </w:p>
    <w:p w:rsidR="00427776" w:rsidRPr="00FA52F8" w:rsidRDefault="00427776" w:rsidP="00427776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FA52F8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427776" w:rsidRPr="00FA52F8" w:rsidRDefault="00427776" w:rsidP="00427776">
      <w:pPr>
        <w:ind w:left="3540" w:firstLine="708"/>
        <w:jc w:val="center"/>
        <w:rPr>
          <w:b/>
          <w:sz w:val="28"/>
          <w:szCs w:val="28"/>
          <w:u w:val="single"/>
          <w:lang w:val="az-Latn-AZ"/>
        </w:rPr>
      </w:pPr>
    </w:p>
    <w:p w:rsidR="00427776" w:rsidRPr="00FA52F8" w:rsidRDefault="00427776" w:rsidP="00427776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427776" w:rsidRPr="00FA52F8" w:rsidRDefault="00427776" w:rsidP="00427776">
      <w:pPr>
        <w:jc w:val="both"/>
        <w:rPr>
          <w:color w:val="000000"/>
          <w:sz w:val="28"/>
          <w:szCs w:val="28"/>
          <w:lang w:val="az-Latn-AZ"/>
        </w:rPr>
      </w:pPr>
      <w:r w:rsidRPr="00FA52F8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2 noyabr</w:t>
      </w:r>
      <w:r w:rsidRPr="00FA52F8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8</w:t>
      </w:r>
      <w:r w:rsidRPr="00FA52F8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FA52F8">
        <w:rPr>
          <w:color w:val="000000"/>
          <w:sz w:val="28"/>
          <w:szCs w:val="28"/>
          <w:lang w:val="az-Latn-AZ"/>
        </w:rPr>
        <w:t xml:space="preserve"> il</w:t>
      </w:r>
    </w:p>
    <w:p w:rsidR="00427776" w:rsidRPr="00FA52F8" w:rsidRDefault="00427776" w:rsidP="00427776">
      <w:pPr>
        <w:jc w:val="both"/>
        <w:rPr>
          <w:color w:val="000000"/>
          <w:sz w:val="28"/>
          <w:szCs w:val="28"/>
          <w:lang w:val="az-Latn-AZ" w:eastAsia="ja-JP"/>
        </w:rPr>
      </w:pPr>
      <w:r w:rsidRPr="00FA52F8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1331</w:t>
      </w:r>
      <w:r w:rsidRPr="00FA52F8">
        <w:rPr>
          <w:color w:val="000000"/>
          <w:sz w:val="28"/>
          <w:szCs w:val="28"/>
          <w:lang w:val="az-Latn-AZ"/>
        </w:rPr>
        <w:t>-VKQ</w:t>
      </w: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427776" w:rsidRPr="005B7298" w:rsidRDefault="00427776" w:rsidP="00427776">
      <w:pPr>
        <w:rPr>
          <w:sz w:val="28"/>
          <w:szCs w:val="28"/>
          <w:lang w:val="az-Latn-AZ"/>
        </w:rPr>
      </w:pPr>
      <w:r w:rsidRPr="005B7298">
        <w:rPr>
          <w:b/>
          <w:bCs/>
          <w:sz w:val="28"/>
          <w:szCs w:val="28"/>
          <w:lang w:val="az-Latn-AZ"/>
        </w:rPr>
        <w:t xml:space="preserve">                                                                       </w:t>
      </w:r>
      <w:r w:rsidRPr="005B7298">
        <w:rPr>
          <w:sz w:val="28"/>
          <w:szCs w:val="28"/>
          <w:lang w:val="az-Latn-AZ"/>
        </w:rPr>
        <w:t>Azərbaycan Respublikasının 2018-ci il</w:t>
      </w:r>
    </w:p>
    <w:p w:rsidR="00427776" w:rsidRDefault="00427776" w:rsidP="00427776">
      <w:pPr>
        <w:rPr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 xml:space="preserve">                                                                      </w:t>
      </w:r>
      <w:r>
        <w:rPr>
          <w:sz w:val="28"/>
          <w:szCs w:val="28"/>
          <w:lang w:val="az-Latn-AZ"/>
        </w:rPr>
        <w:t xml:space="preserve"> 2 noyabr</w:t>
      </w:r>
      <w:r w:rsidRPr="005B7298">
        <w:rPr>
          <w:sz w:val="28"/>
          <w:szCs w:val="28"/>
          <w:lang w:val="az-Latn-AZ"/>
        </w:rPr>
        <w:t xml:space="preserve"> tarixli </w:t>
      </w:r>
      <w:r>
        <w:rPr>
          <w:sz w:val="28"/>
          <w:szCs w:val="28"/>
          <w:lang w:val="az-Latn-AZ"/>
        </w:rPr>
        <w:t xml:space="preserve">1331-VKQ nömrəli                  </w:t>
      </w:r>
    </w:p>
    <w:p w:rsidR="00427776" w:rsidRPr="005B7298" w:rsidRDefault="00427776" w:rsidP="00427776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  </w:t>
      </w:r>
      <w:r w:rsidRPr="005B7298">
        <w:rPr>
          <w:sz w:val="28"/>
          <w:szCs w:val="28"/>
          <w:lang w:val="az-Latn-AZ"/>
        </w:rPr>
        <w:t>Konstitusiya</w:t>
      </w:r>
      <w:r w:rsidRPr="000D764B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Qanunu ilə təsdiq </w:t>
      </w:r>
      <w:proofErr w:type="spellStart"/>
      <w:r w:rsidRPr="005B7298">
        <w:rPr>
          <w:sz w:val="28"/>
          <w:szCs w:val="28"/>
          <w:lang w:val="az-Latn-AZ"/>
        </w:rPr>
        <w:t>edilmişdir</w:t>
      </w:r>
      <w:proofErr w:type="spellEnd"/>
    </w:p>
    <w:p w:rsidR="00427776" w:rsidRPr="005B7298" w:rsidRDefault="00427776" w:rsidP="00427776">
      <w:pPr>
        <w:rPr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 xml:space="preserve">                                                                       </w:t>
      </w:r>
    </w:p>
    <w:p w:rsidR="00427776" w:rsidRPr="005B7298" w:rsidRDefault="00427776" w:rsidP="00427776">
      <w:pPr>
        <w:jc w:val="center"/>
        <w:rPr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 xml:space="preserve"> </w:t>
      </w:r>
    </w:p>
    <w:p w:rsidR="00427776" w:rsidRPr="005B7298" w:rsidRDefault="00427776" w:rsidP="00427776">
      <w:pPr>
        <w:jc w:val="center"/>
        <w:rPr>
          <w:b/>
          <w:bCs/>
          <w:iCs/>
          <w:sz w:val="28"/>
          <w:szCs w:val="28"/>
          <w:lang w:val="az-Latn-AZ"/>
        </w:rPr>
      </w:pPr>
      <w:r w:rsidRPr="005B7298">
        <w:rPr>
          <w:b/>
          <w:bCs/>
          <w:sz w:val="28"/>
          <w:szCs w:val="28"/>
          <w:lang w:val="az-Latn-AZ"/>
        </w:rPr>
        <w:t> </w:t>
      </w:r>
    </w:p>
    <w:p w:rsidR="00427776" w:rsidRPr="005B7298" w:rsidRDefault="00427776" w:rsidP="00427776">
      <w:pPr>
        <w:jc w:val="center"/>
        <w:rPr>
          <w:b/>
          <w:sz w:val="28"/>
          <w:szCs w:val="28"/>
          <w:lang w:val="az-Latn-AZ"/>
        </w:rPr>
      </w:pPr>
      <w:r w:rsidRPr="005B7298">
        <w:rPr>
          <w:b/>
          <w:sz w:val="28"/>
          <w:szCs w:val="28"/>
          <w:lang w:val="az-Latn-AZ"/>
        </w:rPr>
        <w:t xml:space="preserve">Azərbaycan Respublikası Dövlət </w:t>
      </w:r>
      <w:r>
        <w:rPr>
          <w:b/>
          <w:sz w:val="28"/>
          <w:szCs w:val="28"/>
          <w:lang w:val="az-Latn-AZ"/>
        </w:rPr>
        <w:t>B</w:t>
      </w:r>
      <w:r w:rsidRPr="005B7298">
        <w:rPr>
          <w:b/>
          <w:sz w:val="28"/>
          <w:szCs w:val="28"/>
          <w:lang w:val="az-Latn-AZ"/>
        </w:rPr>
        <w:t xml:space="preserve">ayrağının </w:t>
      </w:r>
    </w:p>
    <w:p w:rsidR="00427776" w:rsidRPr="005B7298" w:rsidRDefault="00427776" w:rsidP="00427776">
      <w:pPr>
        <w:jc w:val="center"/>
        <w:rPr>
          <w:b/>
          <w:sz w:val="28"/>
          <w:szCs w:val="28"/>
          <w:lang w:val="az-Latn-AZ"/>
        </w:rPr>
      </w:pPr>
    </w:p>
    <w:p w:rsidR="00427776" w:rsidRPr="005B7298" w:rsidRDefault="00427776" w:rsidP="00427776">
      <w:pPr>
        <w:jc w:val="center"/>
        <w:rPr>
          <w:b/>
          <w:sz w:val="28"/>
          <w:szCs w:val="28"/>
          <w:lang w:val="az-Latn-AZ"/>
        </w:rPr>
      </w:pPr>
      <w:r w:rsidRPr="005B7298">
        <w:rPr>
          <w:b/>
          <w:sz w:val="28"/>
          <w:szCs w:val="28"/>
          <w:lang w:val="az-Latn-AZ"/>
        </w:rPr>
        <w:t>T Ə S V İ R İ</w:t>
      </w:r>
    </w:p>
    <w:p w:rsidR="00427776" w:rsidRPr="005B7298" w:rsidRDefault="00427776" w:rsidP="00427776">
      <w:pPr>
        <w:jc w:val="center"/>
        <w:rPr>
          <w:b/>
          <w:sz w:val="28"/>
          <w:szCs w:val="28"/>
          <w:lang w:val="az-Latn-AZ"/>
        </w:rPr>
      </w:pPr>
    </w:p>
    <w:p w:rsidR="00427776" w:rsidRPr="005B7298" w:rsidRDefault="00427776" w:rsidP="00427776">
      <w:pPr>
        <w:jc w:val="both"/>
        <w:rPr>
          <w:sz w:val="28"/>
          <w:szCs w:val="28"/>
          <w:lang w:val="az-Latn-AZ"/>
        </w:rPr>
      </w:pPr>
    </w:p>
    <w:p w:rsidR="00427776" w:rsidRPr="005B7298" w:rsidRDefault="00427776" w:rsidP="00427776">
      <w:pPr>
        <w:ind w:firstLine="540"/>
        <w:jc w:val="both"/>
        <w:rPr>
          <w:b/>
          <w:sz w:val="28"/>
          <w:szCs w:val="28"/>
          <w:lang w:val="az-Latn-AZ"/>
        </w:rPr>
      </w:pPr>
      <w:r w:rsidRPr="005B7298">
        <w:rPr>
          <w:b/>
          <w:sz w:val="28"/>
          <w:szCs w:val="28"/>
          <w:lang w:val="az-Latn-AZ"/>
        </w:rPr>
        <w:t>Maddə 1. Ümumi təsvir</w:t>
      </w:r>
    </w:p>
    <w:p w:rsidR="00427776" w:rsidRPr="005B7298" w:rsidRDefault="00427776" w:rsidP="00427776">
      <w:pPr>
        <w:ind w:firstLine="540"/>
        <w:jc w:val="both"/>
        <w:rPr>
          <w:b/>
          <w:sz w:val="28"/>
          <w:szCs w:val="28"/>
          <w:lang w:val="az-Latn-AZ"/>
        </w:rPr>
      </w:pPr>
    </w:p>
    <w:p w:rsidR="00427776" w:rsidRPr="005B7298" w:rsidRDefault="00427776" w:rsidP="00427776">
      <w:pPr>
        <w:ind w:firstLine="539"/>
        <w:jc w:val="both"/>
        <w:rPr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>1.1. Azərbaycan Respublikasının Dövlət Bayrağı eni bərabər olan üç üfüqi zolaqdan ibarət düzbucaqlı şəklindədir. Yuxarı zolaq mavi rəngdə, orta zolaq qırmızı rəngdə, aşağı zolaq yaşıl rəngdədir. Düzbucaqlının eninin uzunluğuna nisbəti 1:2-dir.</w:t>
      </w:r>
    </w:p>
    <w:p w:rsidR="00427776" w:rsidRPr="005B7298" w:rsidRDefault="00427776" w:rsidP="00427776">
      <w:pPr>
        <w:ind w:firstLine="539"/>
        <w:jc w:val="both"/>
        <w:rPr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 xml:space="preserve">1.2. Qırmızı zolağın ortasında aypara və səkkizguşəli ulduz təsviri vardır. Aypara və ulduz ağ rəngdədir. Ayparanın ucları ondan sağda yerləşən ulduza </w:t>
      </w:r>
      <w:proofErr w:type="spellStart"/>
      <w:r w:rsidRPr="005B7298">
        <w:rPr>
          <w:sz w:val="28"/>
          <w:szCs w:val="28"/>
          <w:lang w:val="az-Latn-AZ"/>
        </w:rPr>
        <w:t>istiqamətlənmişdir</w:t>
      </w:r>
      <w:proofErr w:type="spellEnd"/>
      <w:r w:rsidRPr="005B7298">
        <w:rPr>
          <w:sz w:val="28"/>
          <w:szCs w:val="28"/>
          <w:lang w:val="az-Latn-AZ"/>
        </w:rPr>
        <w:t xml:space="preserve">. </w:t>
      </w:r>
    </w:p>
    <w:p w:rsidR="00427776" w:rsidRPr="005B7298" w:rsidRDefault="00427776" w:rsidP="00427776">
      <w:pPr>
        <w:shd w:val="clear" w:color="auto" w:fill="FFFFFF"/>
        <w:ind w:firstLine="400"/>
        <w:jc w:val="both"/>
        <w:rPr>
          <w:sz w:val="28"/>
          <w:szCs w:val="28"/>
          <w:lang w:val="az-Latn-AZ"/>
        </w:rPr>
      </w:pPr>
    </w:p>
    <w:p w:rsidR="00427776" w:rsidRPr="005B7298" w:rsidRDefault="00427776" w:rsidP="00427776">
      <w:pPr>
        <w:ind w:firstLine="540"/>
        <w:jc w:val="both"/>
        <w:rPr>
          <w:b/>
          <w:sz w:val="28"/>
          <w:szCs w:val="28"/>
          <w:lang w:val="az-Latn-AZ"/>
        </w:rPr>
      </w:pPr>
      <w:r w:rsidRPr="005B7298">
        <w:rPr>
          <w:b/>
          <w:sz w:val="28"/>
          <w:szCs w:val="28"/>
          <w:lang w:val="az-Latn-AZ"/>
        </w:rPr>
        <w:t>Maddə 2. Rəngli və sxematik təsvir</w:t>
      </w:r>
    </w:p>
    <w:p w:rsidR="00427776" w:rsidRPr="005B7298" w:rsidRDefault="00427776" w:rsidP="00427776">
      <w:pPr>
        <w:shd w:val="clear" w:color="auto" w:fill="FFFFFF"/>
        <w:ind w:firstLine="357"/>
        <w:jc w:val="both"/>
        <w:rPr>
          <w:sz w:val="28"/>
          <w:szCs w:val="28"/>
          <w:lang w:val="az-Latn-AZ"/>
        </w:rPr>
      </w:pPr>
    </w:p>
    <w:p w:rsidR="00427776" w:rsidRPr="005B7298" w:rsidRDefault="00427776" w:rsidP="00427776">
      <w:pPr>
        <w:ind w:firstLine="540"/>
        <w:jc w:val="both"/>
        <w:rPr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>2.1. Azərbaycan Respublikasının Dövlət Bayrağı, ölçüsündən asılı olmayaraq, onun bu Təsvirə əlavə edilən rəngli və sxematik təsvirlərinə uyğun gəlməlidir.</w:t>
      </w:r>
    </w:p>
    <w:p w:rsidR="00427776" w:rsidRPr="005B7298" w:rsidRDefault="00427776" w:rsidP="00427776">
      <w:pPr>
        <w:ind w:firstLine="540"/>
        <w:jc w:val="both"/>
        <w:rPr>
          <w:bCs/>
          <w:sz w:val="28"/>
          <w:szCs w:val="28"/>
          <w:lang w:val="az-Latn-AZ"/>
        </w:rPr>
      </w:pPr>
      <w:r w:rsidRPr="005B7298">
        <w:rPr>
          <w:sz w:val="28"/>
          <w:szCs w:val="28"/>
          <w:lang w:val="az-Latn-AZ"/>
        </w:rPr>
        <w:t>2.2. Azərbaycan Respublikası Dövlət Bayrağının sənaye üsulu ilə hazırlanması və rəngli təsvirinin çapı zamanı onun mavi rənginin “</w:t>
      </w:r>
      <w:proofErr w:type="spellStart"/>
      <w:r w:rsidRPr="005B7298">
        <w:rPr>
          <w:sz w:val="28"/>
          <w:szCs w:val="28"/>
          <w:lang w:val="az-Latn-AZ"/>
        </w:rPr>
        <w:t>Panton</w:t>
      </w:r>
      <w:proofErr w:type="spellEnd"/>
      <w:r w:rsidRPr="005B7298">
        <w:rPr>
          <w:sz w:val="28"/>
          <w:szCs w:val="28"/>
          <w:lang w:val="az-Latn-AZ"/>
        </w:rPr>
        <w:t xml:space="preserve">” rənglər kataloqunun </w:t>
      </w:r>
      <w:proofErr w:type="spellStart"/>
      <w:r w:rsidRPr="005B7298">
        <w:rPr>
          <w:sz w:val="28"/>
          <w:szCs w:val="28"/>
          <w:lang w:val="az-Latn-AZ"/>
        </w:rPr>
        <w:t>Pantone</w:t>
      </w:r>
      <w:proofErr w:type="spellEnd"/>
      <w:r w:rsidRPr="005B7298">
        <w:rPr>
          <w:sz w:val="28"/>
          <w:szCs w:val="28"/>
          <w:lang w:val="az-Latn-AZ"/>
        </w:rPr>
        <w:t xml:space="preserve"> 306C rəng koduna, qırmızı rənginin </w:t>
      </w:r>
      <w:proofErr w:type="spellStart"/>
      <w:r w:rsidRPr="005B7298">
        <w:rPr>
          <w:sz w:val="28"/>
          <w:szCs w:val="28"/>
          <w:lang w:val="az-Latn-AZ"/>
        </w:rPr>
        <w:t>Pantone</w:t>
      </w:r>
      <w:proofErr w:type="spellEnd"/>
      <w:r w:rsidRPr="005B7298">
        <w:rPr>
          <w:sz w:val="28"/>
          <w:szCs w:val="28"/>
          <w:lang w:val="az-Latn-AZ"/>
        </w:rPr>
        <w:t xml:space="preserve"> </w:t>
      </w:r>
      <w:proofErr w:type="spellStart"/>
      <w:r w:rsidRPr="005B7298">
        <w:rPr>
          <w:sz w:val="28"/>
          <w:szCs w:val="28"/>
          <w:lang w:val="az-Latn-AZ"/>
        </w:rPr>
        <w:t>Red</w:t>
      </w:r>
      <w:proofErr w:type="spellEnd"/>
      <w:r w:rsidRPr="005B7298">
        <w:rPr>
          <w:sz w:val="28"/>
          <w:szCs w:val="28"/>
          <w:lang w:val="az-Latn-AZ"/>
        </w:rPr>
        <w:t xml:space="preserve"> 032C rəng koduna, yaşıl rənginin </w:t>
      </w:r>
      <w:proofErr w:type="spellStart"/>
      <w:r w:rsidRPr="005B7298">
        <w:rPr>
          <w:sz w:val="28"/>
          <w:szCs w:val="28"/>
          <w:lang w:val="az-Latn-AZ"/>
        </w:rPr>
        <w:t>Pantone</w:t>
      </w:r>
      <w:proofErr w:type="spellEnd"/>
      <w:r w:rsidRPr="005B7298">
        <w:rPr>
          <w:sz w:val="28"/>
          <w:szCs w:val="28"/>
          <w:lang w:val="az-Latn-AZ"/>
        </w:rPr>
        <w:t xml:space="preserve"> 362C rəng koduna uyğunluğu təmin edilir.</w:t>
      </w:r>
    </w:p>
    <w:p w:rsidR="00427776" w:rsidRPr="00FA52F8" w:rsidRDefault="00427776" w:rsidP="00427776">
      <w:pPr>
        <w:ind w:firstLine="567"/>
        <w:jc w:val="both"/>
        <w:rPr>
          <w:b/>
          <w:sz w:val="28"/>
          <w:szCs w:val="28"/>
          <w:lang w:val="az-Latn-AZ"/>
        </w:rPr>
      </w:pPr>
    </w:p>
    <w:p w:rsidR="00B92768" w:rsidRPr="00427776" w:rsidRDefault="00B92768">
      <w:pPr>
        <w:rPr>
          <w:lang w:val="az-Latn-AZ"/>
        </w:rPr>
      </w:pPr>
      <w:bookmarkStart w:id="0" w:name="_GoBack"/>
      <w:bookmarkEnd w:id="0"/>
    </w:p>
    <w:sectPr w:rsidR="00B92768" w:rsidRPr="00427776" w:rsidSect="0035407B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42777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E3A" w:rsidRDefault="00427776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427776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76"/>
    <w:rsid w:val="00427776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7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27776"/>
  </w:style>
  <w:style w:type="character" w:customStyle="1" w:styleId="2">
    <w:name w:val="Основной текст (2)_"/>
    <w:link w:val="20"/>
    <w:locked/>
    <w:rsid w:val="0042777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76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7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27776"/>
  </w:style>
  <w:style w:type="character" w:customStyle="1" w:styleId="2">
    <w:name w:val="Основной текст (2)_"/>
    <w:link w:val="20"/>
    <w:locked/>
    <w:rsid w:val="0042777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76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2018-12-11T10:50:00Z</dcterms:created>
  <dcterms:modified xsi:type="dcterms:W3CDTF">2018-12-11T10:51:00Z</dcterms:modified>
</cp:coreProperties>
</file>