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BA" w:rsidRPr="00FA52F8" w:rsidRDefault="00EC6BBA" w:rsidP="00EC6BBA">
      <w:pPr>
        <w:ind w:firstLine="567"/>
        <w:jc w:val="both"/>
        <w:rPr>
          <w:b/>
          <w:sz w:val="28"/>
          <w:szCs w:val="28"/>
          <w:lang w:val="az-Latn-AZ"/>
        </w:rPr>
      </w:pPr>
    </w:p>
    <w:p w:rsidR="00EC6BBA" w:rsidRPr="00FA52F8" w:rsidRDefault="00EC6BBA" w:rsidP="00EC6BBA">
      <w:pPr>
        <w:ind w:firstLine="567"/>
        <w:jc w:val="both"/>
        <w:rPr>
          <w:b/>
          <w:sz w:val="28"/>
          <w:szCs w:val="28"/>
          <w:lang w:val="az-Latn-AZ"/>
        </w:rPr>
      </w:pPr>
    </w:p>
    <w:p w:rsidR="00EC6BBA" w:rsidRPr="00FA52F8" w:rsidRDefault="00EC6BBA" w:rsidP="00EC6BBA">
      <w:pPr>
        <w:ind w:firstLine="567"/>
        <w:jc w:val="both"/>
        <w:rPr>
          <w:b/>
          <w:sz w:val="28"/>
          <w:szCs w:val="28"/>
          <w:lang w:val="az-Latn-AZ"/>
        </w:rPr>
      </w:pPr>
    </w:p>
    <w:p w:rsidR="00EC6BBA" w:rsidRPr="00FA52F8" w:rsidRDefault="00EC6BBA" w:rsidP="00EC6BBA">
      <w:pPr>
        <w:ind w:firstLine="567"/>
        <w:jc w:val="both"/>
        <w:rPr>
          <w:b/>
          <w:sz w:val="28"/>
          <w:szCs w:val="28"/>
          <w:lang w:val="az-Latn-AZ"/>
        </w:rPr>
      </w:pPr>
    </w:p>
    <w:p w:rsidR="00EC6BBA" w:rsidRPr="00FA52F8" w:rsidRDefault="00EC6BBA" w:rsidP="00EC6BBA">
      <w:pPr>
        <w:ind w:firstLine="567"/>
        <w:jc w:val="both"/>
        <w:rPr>
          <w:b/>
          <w:sz w:val="28"/>
          <w:szCs w:val="28"/>
          <w:lang w:val="az-Latn-AZ"/>
        </w:rPr>
      </w:pPr>
    </w:p>
    <w:p w:rsidR="00EC6BBA" w:rsidRPr="00FA52F8" w:rsidRDefault="00EC6BBA" w:rsidP="00EC6BBA">
      <w:pPr>
        <w:ind w:firstLine="567"/>
        <w:jc w:val="both"/>
        <w:rPr>
          <w:b/>
          <w:sz w:val="28"/>
          <w:szCs w:val="28"/>
          <w:lang w:val="az-Latn-AZ"/>
        </w:rPr>
      </w:pPr>
    </w:p>
    <w:p w:rsidR="00EC6BBA" w:rsidRPr="00FA52F8" w:rsidRDefault="00EC6BBA" w:rsidP="00EC6BBA">
      <w:pPr>
        <w:ind w:firstLine="567"/>
        <w:jc w:val="both"/>
        <w:rPr>
          <w:b/>
          <w:sz w:val="28"/>
          <w:szCs w:val="28"/>
          <w:lang w:val="az-Latn-AZ"/>
        </w:rPr>
      </w:pPr>
    </w:p>
    <w:p w:rsidR="00EC6BBA" w:rsidRPr="000D764B" w:rsidRDefault="00EC6BBA" w:rsidP="00EC6BBA">
      <w:pPr>
        <w:jc w:val="center"/>
        <w:rPr>
          <w:b/>
          <w:sz w:val="32"/>
          <w:szCs w:val="32"/>
          <w:lang w:val="az-Latn-AZ"/>
        </w:rPr>
      </w:pPr>
      <w:r w:rsidRPr="000D764B">
        <w:rPr>
          <w:b/>
          <w:sz w:val="32"/>
          <w:szCs w:val="32"/>
          <w:lang w:val="az-Latn-AZ"/>
        </w:rPr>
        <w:t xml:space="preserve">Azərbaycan Respublikası Dövlət </w:t>
      </w:r>
      <w:r>
        <w:rPr>
          <w:b/>
          <w:sz w:val="32"/>
          <w:szCs w:val="32"/>
          <w:lang w:val="az-Latn-AZ"/>
        </w:rPr>
        <w:t>Gerbinin</w:t>
      </w:r>
      <w:r w:rsidRPr="000D764B">
        <w:rPr>
          <w:b/>
          <w:sz w:val="32"/>
          <w:szCs w:val="32"/>
          <w:lang w:val="az-Latn-AZ"/>
        </w:rPr>
        <w:t xml:space="preserve"> təsvirinin</w:t>
      </w:r>
    </w:p>
    <w:p w:rsidR="00EC6BBA" w:rsidRDefault="00EC6BBA" w:rsidP="00EC6BBA">
      <w:pPr>
        <w:jc w:val="center"/>
        <w:rPr>
          <w:b/>
          <w:sz w:val="32"/>
          <w:szCs w:val="32"/>
          <w:lang w:val="az-Latn-AZ"/>
        </w:rPr>
      </w:pPr>
      <w:r w:rsidRPr="000D764B">
        <w:rPr>
          <w:b/>
          <w:sz w:val="32"/>
          <w:szCs w:val="32"/>
          <w:lang w:val="az-Latn-AZ"/>
        </w:rPr>
        <w:t>təsdiq edilməsi haqqında</w:t>
      </w:r>
    </w:p>
    <w:p w:rsidR="00EC6BBA" w:rsidRDefault="00EC6BBA" w:rsidP="00EC6BBA">
      <w:pPr>
        <w:jc w:val="center"/>
        <w:rPr>
          <w:b/>
          <w:sz w:val="32"/>
          <w:szCs w:val="32"/>
          <w:lang w:val="az-Latn-AZ"/>
        </w:rPr>
      </w:pPr>
    </w:p>
    <w:p w:rsidR="00EC6BBA" w:rsidRDefault="00EC6BBA" w:rsidP="00EC6BBA">
      <w:pPr>
        <w:ind w:firstLine="567"/>
        <w:jc w:val="center"/>
        <w:rPr>
          <w:b/>
          <w:sz w:val="32"/>
          <w:szCs w:val="32"/>
          <w:lang w:val="az-Latn-AZ"/>
        </w:rPr>
      </w:pPr>
      <w:r>
        <w:rPr>
          <w:b/>
          <w:sz w:val="40"/>
          <w:szCs w:val="40"/>
          <w:lang w:val="az-Latn-AZ"/>
        </w:rPr>
        <w:t>AZƏRBAYCAN RESPUBLİKASININ KONSTİTUSİYA QANUNU</w:t>
      </w:r>
    </w:p>
    <w:p w:rsidR="00EC6BBA" w:rsidRPr="005B7298" w:rsidRDefault="00EC6BBA" w:rsidP="00EC6BBA">
      <w:pPr>
        <w:pStyle w:val="20"/>
        <w:shd w:val="clear" w:color="auto" w:fill="auto"/>
        <w:spacing w:before="0" w:after="0" w:line="240" w:lineRule="auto"/>
        <w:ind w:firstLine="0"/>
        <w:jc w:val="center"/>
        <w:rPr>
          <w:rFonts w:eastAsia="MS Gothic"/>
          <w:b/>
          <w:sz w:val="28"/>
          <w:szCs w:val="28"/>
          <w:lang w:val="az-Latn-AZ" w:eastAsia="ja-JP"/>
        </w:rPr>
      </w:pPr>
    </w:p>
    <w:p w:rsidR="00EC6BBA" w:rsidRPr="005B7298" w:rsidRDefault="00EC6BBA" w:rsidP="00EC6BBA">
      <w:pPr>
        <w:jc w:val="center"/>
        <w:rPr>
          <w:b/>
          <w:sz w:val="28"/>
          <w:szCs w:val="28"/>
          <w:lang w:val="az-Latn-AZ"/>
        </w:rPr>
      </w:pPr>
    </w:p>
    <w:p w:rsidR="00EC6BBA" w:rsidRDefault="00EC6BBA" w:rsidP="00EC6BBA">
      <w:pPr>
        <w:ind w:firstLine="539"/>
        <w:jc w:val="both"/>
        <w:rPr>
          <w:b/>
          <w:bCs/>
          <w:sz w:val="28"/>
          <w:szCs w:val="28"/>
          <w:lang w:val="az-Latn-AZ"/>
        </w:rPr>
      </w:pPr>
      <w:r w:rsidRPr="005B7298">
        <w:rPr>
          <w:sz w:val="28"/>
          <w:szCs w:val="28"/>
          <w:lang w:val="az-Latn-AZ"/>
        </w:rPr>
        <w:t>Azərbaycan Respublikasının Milli Məclisi Azərbaycan Respublikası Konstitusiyasının 23-cü maddəsinin III hissəsini rəhbər tutaraq </w:t>
      </w:r>
      <w:r w:rsidRPr="005B7298">
        <w:rPr>
          <w:b/>
          <w:bCs/>
          <w:sz w:val="28"/>
          <w:szCs w:val="28"/>
          <w:lang w:val="az-Latn-AZ"/>
        </w:rPr>
        <w:t>q</w:t>
      </w:r>
      <w:r>
        <w:rPr>
          <w:b/>
          <w:bCs/>
          <w:sz w:val="28"/>
          <w:szCs w:val="28"/>
          <w:lang w:val="az-Latn-AZ"/>
        </w:rPr>
        <w:t xml:space="preserve"> </w:t>
      </w:r>
      <w:r w:rsidRPr="005B7298">
        <w:rPr>
          <w:b/>
          <w:bCs/>
          <w:sz w:val="28"/>
          <w:szCs w:val="28"/>
          <w:lang w:val="az-Latn-AZ"/>
        </w:rPr>
        <w:t>ə</w:t>
      </w:r>
      <w:r>
        <w:rPr>
          <w:b/>
          <w:bCs/>
          <w:sz w:val="28"/>
          <w:szCs w:val="28"/>
          <w:lang w:val="az-Latn-AZ"/>
        </w:rPr>
        <w:t xml:space="preserve"> </w:t>
      </w:r>
      <w:r w:rsidRPr="005B7298">
        <w:rPr>
          <w:b/>
          <w:bCs/>
          <w:sz w:val="28"/>
          <w:szCs w:val="28"/>
          <w:lang w:val="az-Latn-AZ"/>
        </w:rPr>
        <w:t>r</w:t>
      </w:r>
      <w:r>
        <w:rPr>
          <w:b/>
          <w:bCs/>
          <w:sz w:val="28"/>
          <w:szCs w:val="28"/>
          <w:lang w:val="az-Latn-AZ"/>
        </w:rPr>
        <w:t xml:space="preserve"> </w:t>
      </w:r>
      <w:r w:rsidRPr="005B7298">
        <w:rPr>
          <w:b/>
          <w:bCs/>
          <w:sz w:val="28"/>
          <w:szCs w:val="28"/>
          <w:lang w:val="az-Latn-AZ"/>
        </w:rPr>
        <w:t>a</w:t>
      </w:r>
      <w:r>
        <w:rPr>
          <w:b/>
          <w:bCs/>
          <w:sz w:val="28"/>
          <w:szCs w:val="28"/>
          <w:lang w:val="az-Latn-AZ"/>
        </w:rPr>
        <w:t xml:space="preserve"> </w:t>
      </w:r>
      <w:r w:rsidRPr="005B7298">
        <w:rPr>
          <w:b/>
          <w:bCs/>
          <w:sz w:val="28"/>
          <w:szCs w:val="28"/>
          <w:lang w:val="az-Latn-AZ"/>
        </w:rPr>
        <w:t>r</w:t>
      </w:r>
      <w:r>
        <w:rPr>
          <w:b/>
          <w:bCs/>
          <w:sz w:val="28"/>
          <w:szCs w:val="28"/>
          <w:lang w:val="az-Latn-AZ"/>
        </w:rPr>
        <w:t xml:space="preserve"> </w:t>
      </w:r>
      <w:r w:rsidRPr="005B7298">
        <w:rPr>
          <w:b/>
          <w:bCs/>
          <w:sz w:val="28"/>
          <w:szCs w:val="28"/>
          <w:lang w:val="az-Latn-AZ"/>
        </w:rPr>
        <w:t>a</w:t>
      </w:r>
      <w:r>
        <w:rPr>
          <w:b/>
          <w:bCs/>
          <w:sz w:val="28"/>
          <w:szCs w:val="28"/>
          <w:lang w:val="az-Latn-AZ"/>
        </w:rPr>
        <w:t xml:space="preserve"> </w:t>
      </w:r>
      <w:r w:rsidRPr="005B7298">
        <w:rPr>
          <w:b/>
          <w:bCs/>
          <w:sz w:val="28"/>
          <w:szCs w:val="28"/>
          <w:lang w:val="az-Latn-AZ"/>
        </w:rPr>
        <w:t xml:space="preserve"> </w:t>
      </w:r>
      <w:proofErr w:type="spellStart"/>
      <w:r w:rsidRPr="005B7298">
        <w:rPr>
          <w:b/>
          <w:bCs/>
          <w:sz w:val="28"/>
          <w:szCs w:val="28"/>
          <w:lang w:val="az-Latn-AZ"/>
        </w:rPr>
        <w:t>a</w:t>
      </w:r>
      <w:proofErr w:type="spellEnd"/>
      <w:r>
        <w:rPr>
          <w:b/>
          <w:bCs/>
          <w:sz w:val="28"/>
          <w:szCs w:val="28"/>
          <w:lang w:val="az-Latn-AZ"/>
        </w:rPr>
        <w:t xml:space="preserve"> </w:t>
      </w:r>
      <w:r w:rsidRPr="005B7298">
        <w:rPr>
          <w:b/>
          <w:bCs/>
          <w:sz w:val="28"/>
          <w:szCs w:val="28"/>
          <w:lang w:val="az-Latn-AZ"/>
        </w:rPr>
        <w:t>l</w:t>
      </w:r>
      <w:r>
        <w:rPr>
          <w:b/>
          <w:bCs/>
          <w:sz w:val="28"/>
          <w:szCs w:val="28"/>
          <w:lang w:val="az-Latn-AZ"/>
        </w:rPr>
        <w:t xml:space="preserve"> </w:t>
      </w:r>
      <w:r w:rsidRPr="005B7298">
        <w:rPr>
          <w:b/>
          <w:bCs/>
          <w:sz w:val="28"/>
          <w:szCs w:val="28"/>
          <w:lang w:val="az-Latn-AZ"/>
        </w:rPr>
        <w:t>ı</w:t>
      </w:r>
      <w:r>
        <w:rPr>
          <w:b/>
          <w:bCs/>
          <w:sz w:val="28"/>
          <w:szCs w:val="28"/>
          <w:lang w:val="az-Latn-AZ"/>
        </w:rPr>
        <w:t xml:space="preserve"> </w:t>
      </w:r>
      <w:r w:rsidRPr="005B7298">
        <w:rPr>
          <w:b/>
          <w:bCs/>
          <w:sz w:val="28"/>
          <w:szCs w:val="28"/>
          <w:lang w:val="az-Latn-AZ"/>
        </w:rPr>
        <w:t>r:</w:t>
      </w:r>
    </w:p>
    <w:p w:rsidR="00EC6BBA" w:rsidRPr="005B7298" w:rsidRDefault="00EC6BBA" w:rsidP="00EC6BBA">
      <w:pPr>
        <w:ind w:firstLine="539"/>
        <w:jc w:val="both"/>
        <w:rPr>
          <w:b/>
          <w:bCs/>
          <w:sz w:val="28"/>
          <w:szCs w:val="28"/>
          <w:lang w:val="az-Latn-AZ"/>
        </w:rPr>
      </w:pPr>
    </w:p>
    <w:p w:rsidR="00EC6BBA" w:rsidRPr="005B7298" w:rsidRDefault="00EC6BBA" w:rsidP="00EC6BBA">
      <w:pPr>
        <w:ind w:firstLine="539"/>
        <w:jc w:val="both"/>
        <w:rPr>
          <w:sz w:val="28"/>
          <w:szCs w:val="28"/>
          <w:lang w:val="az-Latn-AZ"/>
        </w:rPr>
      </w:pPr>
      <w:r>
        <w:rPr>
          <w:sz w:val="28"/>
          <w:szCs w:val="28"/>
          <w:lang w:val="az-Latn-AZ"/>
        </w:rPr>
        <w:t xml:space="preserve">“Azərbaycan Respublikası </w:t>
      </w:r>
      <w:r w:rsidRPr="005B7298">
        <w:rPr>
          <w:sz w:val="28"/>
          <w:szCs w:val="28"/>
          <w:lang w:val="az-Latn-AZ"/>
        </w:rPr>
        <w:t xml:space="preserve">Dövlət </w:t>
      </w:r>
      <w:r>
        <w:rPr>
          <w:sz w:val="28"/>
          <w:szCs w:val="28"/>
          <w:lang w:val="az-Latn-AZ"/>
        </w:rPr>
        <w:t>Gerbinin</w:t>
      </w:r>
      <w:r w:rsidRPr="005B7298">
        <w:rPr>
          <w:sz w:val="28"/>
          <w:szCs w:val="28"/>
          <w:lang w:val="az-Latn-AZ"/>
        </w:rPr>
        <w:t xml:space="preserve"> təsviri” təsdiq edilsin (əlavə olunur).</w:t>
      </w:r>
    </w:p>
    <w:p w:rsidR="00EC6BBA" w:rsidRPr="00FA52F8" w:rsidRDefault="00EC6BBA" w:rsidP="00EC6BBA">
      <w:pPr>
        <w:jc w:val="both"/>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w:t>
      </w:r>
    </w:p>
    <w:p w:rsidR="00EC6BBA" w:rsidRPr="00FA52F8" w:rsidRDefault="00EC6BBA" w:rsidP="00EC6BBA">
      <w:pPr>
        <w:ind w:left="6379" w:firstLine="567"/>
        <w:jc w:val="both"/>
        <w:outlineLvl w:val="0"/>
        <w:rPr>
          <w:b/>
          <w:sz w:val="28"/>
          <w:szCs w:val="28"/>
          <w:lang w:val="az-Latn-AZ"/>
        </w:rPr>
      </w:pPr>
    </w:p>
    <w:p w:rsidR="00EC6BBA" w:rsidRPr="00FA52F8" w:rsidRDefault="00EC6BBA" w:rsidP="00EC6BBA">
      <w:pPr>
        <w:ind w:left="6379" w:firstLine="567"/>
        <w:jc w:val="both"/>
        <w:outlineLvl w:val="0"/>
        <w:rPr>
          <w:b/>
          <w:sz w:val="28"/>
          <w:szCs w:val="28"/>
          <w:lang w:val="az-Latn-AZ"/>
        </w:rPr>
      </w:pPr>
    </w:p>
    <w:p w:rsidR="00EC6BBA" w:rsidRPr="00FA52F8" w:rsidRDefault="00EC6BBA" w:rsidP="00EC6BBA">
      <w:pPr>
        <w:ind w:left="6379" w:firstLine="567"/>
        <w:jc w:val="both"/>
        <w:outlineLvl w:val="0"/>
        <w:rPr>
          <w:b/>
          <w:sz w:val="28"/>
          <w:szCs w:val="28"/>
          <w:lang w:val="az-Latn-AZ"/>
        </w:rPr>
      </w:pPr>
    </w:p>
    <w:p w:rsidR="00EC6BBA" w:rsidRPr="00FA52F8" w:rsidRDefault="00EC6BBA" w:rsidP="00EC6BBA">
      <w:pPr>
        <w:ind w:left="6379" w:firstLine="567"/>
        <w:jc w:val="both"/>
        <w:outlineLvl w:val="0"/>
        <w:rPr>
          <w:b/>
          <w:sz w:val="28"/>
          <w:szCs w:val="28"/>
          <w:lang w:val="az-Latn-AZ"/>
        </w:rPr>
      </w:pPr>
    </w:p>
    <w:p w:rsidR="00EC6BBA" w:rsidRPr="00FA52F8" w:rsidRDefault="00EC6BBA" w:rsidP="00EC6BBA">
      <w:pPr>
        <w:outlineLvl w:val="0"/>
        <w:rPr>
          <w:b/>
          <w:sz w:val="28"/>
          <w:szCs w:val="28"/>
          <w:lang w:val="az-Latn-AZ"/>
        </w:rPr>
      </w:pPr>
      <w:r w:rsidRPr="00FA52F8">
        <w:rPr>
          <w:sz w:val="28"/>
          <w:szCs w:val="28"/>
          <w:lang w:val="az-Latn-AZ"/>
        </w:rPr>
        <w:t xml:space="preserve">                                                                                               </w:t>
      </w:r>
      <w:r w:rsidRPr="00FA52F8">
        <w:rPr>
          <w:b/>
          <w:sz w:val="28"/>
          <w:szCs w:val="28"/>
          <w:lang w:val="az-Latn-AZ"/>
        </w:rPr>
        <w:t>İlham Əliyev</w:t>
      </w:r>
    </w:p>
    <w:p w:rsidR="00EC6BBA" w:rsidRPr="00FA52F8" w:rsidRDefault="00EC6BBA" w:rsidP="00EC6BBA">
      <w:pPr>
        <w:ind w:left="3540" w:firstLine="708"/>
        <w:jc w:val="center"/>
        <w:rPr>
          <w:b/>
          <w:sz w:val="28"/>
          <w:szCs w:val="28"/>
          <w:lang w:val="az-Latn-AZ"/>
        </w:rPr>
      </w:pPr>
      <w:r w:rsidRPr="00FA52F8">
        <w:rPr>
          <w:b/>
          <w:sz w:val="28"/>
          <w:szCs w:val="28"/>
          <w:lang w:val="az-Latn-AZ"/>
        </w:rPr>
        <w:t xml:space="preserve">         Azərbaycan Respublikasının Prezidenti</w:t>
      </w:r>
    </w:p>
    <w:p w:rsidR="00EC6BBA" w:rsidRPr="00FA52F8" w:rsidRDefault="00EC6BBA" w:rsidP="00EC6BBA">
      <w:pPr>
        <w:ind w:left="3540" w:firstLine="708"/>
        <w:jc w:val="center"/>
        <w:rPr>
          <w:b/>
          <w:sz w:val="28"/>
          <w:szCs w:val="28"/>
          <w:u w:val="single"/>
          <w:lang w:val="az-Latn-AZ"/>
        </w:rPr>
      </w:pPr>
    </w:p>
    <w:p w:rsidR="00EC6BBA" w:rsidRPr="00FA52F8" w:rsidRDefault="00EC6BBA" w:rsidP="00EC6BBA">
      <w:pPr>
        <w:ind w:left="3540" w:firstLine="708"/>
        <w:jc w:val="center"/>
        <w:rPr>
          <w:b/>
          <w:sz w:val="28"/>
          <w:szCs w:val="28"/>
          <w:lang w:val="az-Latn-AZ"/>
        </w:rPr>
      </w:pPr>
    </w:p>
    <w:p w:rsidR="00EC6BBA" w:rsidRPr="00FA52F8" w:rsidRDefault="00EC6BBA" w:rsidP="00EC6BBA">
      <w:pPr>
        <w:jc w:val="both"/>
        <w:rPr>
          <w:color w:val="000000"/>
          <w:sz w:val="28"/>
          <w:szCs w:val="28"/>
          <w:lang w:val="az-Latn-AZ"/>
        </w:rPr>
      </w:pPr>
      <w:r w:rsidRPr="00FA52F8">
        <w:rPr>
          <w:color w:val="000000"/>
          <w:sz w:val="28"/>
          <w:szCs w:val="28"/>
          <w:lang w:val="az-Latn-AZ"/>
        </w:rPr>
        <w:t xml:space="preserve">Bakı şəhəri, </w:t>
      </w:r>
      <w:r>
        <w:rPr>
          <w:color w:val="000000"/>
          <w:sz w:val="28"/>
          <w:szCs w:val="28"/>
          <w:lang w:val="az-Latn-AZ"/>
        </w:rPr>
        <w:t>2 noyabr</w:t>
      </w:r>
      <w:r w:rsidRPr="00FA52F8">
        <w:rPr>
          <w:color w:val="000000"/>
          <w:sz w:val="28"/>
          <w:szCs w:val="28"/>
          <w:lang w:val="az-Latn-AZ"/>
        </w:rPr>
        <w:t xml:space="preserve"> 201</w:t>
      </w:r>
      <w:r>
        <w:rPr>
          <w:color w:val="000000"/>
          <w:sz w:val="28"/>
          <w:szCs w:val="28"/>
          <w:lang w:val="az-Latn-AZ"/>
        </w:rPr>
        <w:t>8</w:t>
      </w:r>
      <w:r w:rsidRPr="00FA52F8">
        <w:rPr>
          <w:color w:val="000000"/>
          <w:sz w:val="28"/>
          <w:szCs w:val="28"/>
          <w:lang w:val="az-Latn-AZ"/>
        </w:rPr>
        <w:t>-c</w:t>
      </w:r>
      <w:r>
        <w:rPr>
          <w:color w:val="000000"/>
          <w:sz w:val="28"/>
          <w:szCs w:val="28"/>
          <w:lang w:val="az-Latn-AZ"/>
        </w:rPr>
        <w:t>i</w:t>
      </w:r>
      <w:r w:rsidRPr="00FA52F8">
        <w:rPr>
          <w:color w:val="000000"/>
          <w:sz w:val="28"/>
          <w:szCs w:val="28"/>
          <w:lang w:val="az-Latn-AZ"/>
        </w:rPr>
        <w:t xml:space="preserve"> il</w:t>
      </w:r>
    </w:p>
    <w:p w:rsidR="00EC6BBA" w:rsidRPr="00FA52F8" w:rsidRDefault="00EC6BBA" w:rsidP="00EC6BBA">
      <w:pPr>
        <w:jc w:val="both"/>
        <w:rPr>
          <w:color w:val="000000"/>
          <w:sz w:val="28"/>
          <w:szCs w:val="28"/>
          <w:lang w:val="az-Latn-AZ" w:eastAsia="ja-JP"/>
        </w:rPr>
      </w:pPr>
      <w:r w:rsidRPr="00FA52F8">
        <w:rPr>
          <w:color w:val="000000"/>
          <w:sz w:val="28"/>
          <w:szCs w:val="28"/>
          <w:lang w:val="az-Latn-AZ"/>
        </w:rPr>
        <w:t xml:space="preserve">№ </w:t>
      </w:r>
      <w:r>
        <w:rPr>
          <w:color w:val="000000"/>
          <w:sz w:val="28"/>
          <w:szCs w:val="28"/>
          <w:lang w:val="az-Latn-AZ"/>
        </w:rPr>
        <w:t>1332</w:t>
      </w:r>
      <w:r w:rsidRPr="00FA52F8">
        <w:rPr>
          <w:color w:val="000000"/>
          <w:sz w:val="28"/>
          <w:szCs w:val="28"/>
          <w:lang w:val="az-Latn-AZ"/>
        </w:rPr>
        <w:t>-VKQ</w:t>
      </w: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Default="00EC6BBA" w:rsidP="00EC6BBA">
      <w:pPr>
        <w:ind w:firstLine="567"/>
        <w:jc w:val="both"/>
        <w:rPr>
          <w:b/>
          <w:sz w:val="28"/>
          <w:szCs w:val="28"/>
          <w:lang w:val="az-Latn-AZ"/>
        </w:rPr>
      </w:pPr>
    </w:p>
    <w:p w:rsidR="00EC6BBA" w:rsidRPr="005B7298" w:rsidRDefault="00EC6BBA" w:rsidP="00EC6BBA">
      <w:pPr>
        <w:rPr>
          <w:sz w:val="28"/>
          <w:szCs w:val="28"/>
          <w:lang w:val="az-Latn-AZ"/>
        </w:rPr>
      </w:pPr>
      <w:r w:rsidRPr="005B7298">
        <w:rPr>
          <w:b/>
          <w:bCs/>
          <w:sz w:val="28"/>
          <w:szCs w:val="28"/>
          <w:lang w:val="az-Latn-AZ"/>
        </w:rPr>
        <w:lastRenderedPageBreak/>
        <w:t xml:space="preserve">                                                                       </w:t>
      </w:r>
      <w:r w:rsidRPr="005B7298">
        <w:rPr>
          <w:sz w:val="28"/>
          <w:szCs w:val="28"/>
          <w:lang w:val="az-Latn-AZ"/>
        </w:rPr>
        <w:t>Azərbaycan Respublikasının 2018-ci il</w:t>
      </w:r>
    </w:p>
    <w:p w:rsidR="00EC6BBA" w:rsidRDefault="00EC6BBA" w:rsidP="00EC6BBA">
      <w:pPr>
        <w:rPr>
          <w:sz w:val="28"/>
          <w:szCs w:val="28"/>
          <w:lang w:val="az-Latn-AZ"/>
        </w:rPr>
      </w:pPr>
      <w:r w:rsidRPr="005B7298">
        <w:rPr>
          <w:sz w:val="28"/>
          <w:szCs w:val="28"/>
          <w:lang w:val="az-Latn-AZ"/>
        </w:rPr>
        <w:t xml:space="preserve">                                                                      </w:t>
      </w:r>
      <w:r>
        <w:rPr>
          <w:sz w:val="28"/>
          <w:szCs w:val="28"/>
          <w:lang w:val="az-Latn-AZ"/>
        </w:rPr>
        <w:t xml:space="preserve"> 2 noyabr</w:t>
      </w:r>
      <w:r w:rsidRPr="005B7298">
        <w:rPr>
          <w:sz w:val="28"/>
          <w:szCs w:val="28"/>
          <w:lang w:val="az-Latn-AZ"/>
        </w:rPr>
        <w:t xml:space="preserve"> tarixli </w:t>
      </w:r>
      <w:r>
        <w:rPr>
          <w:sz w:val="28"/>
          <w:szCs w:val="28"/>
          <w:lang w:val="az-Latn-AZ"/>
        </w:rPr>
        <w:t xml:space="preserve">1332-VKQ nömrəli                  </w:t>
      </w:r>
    </w:p>
    <w:p w:rsidR="00EC6BBA" w:rsidRPr="005B7298" w:rsidRDefault="00EC6BBA" w:rsidP="00EC6BBA">
      <w:pPr>
        <w:rPr>
          <w:sz w:val="28"/>
          <w:szCs w:val="28"/>
          <w:lang w:val="az-Latn-AZ"/>
        </w:rPr>
      </w:pPr>
      <w:r>
        <w:rPr>
          <w:sz w:val="28"/>
          <w:szCs w:val="28"/>
          <w:lang w:val="az-Latn-AZ"/>
        </w:rPr>
        <w:t xml:space="preserve">                                                                       </w:t>
      </w:r>
      <w:r w:rsidRPr="005B7298">
        <w:rPr>
          <w:sz w:val="28"/>
          <w:szCs w:val="28"/>
          <w:lang w:val="az-Latn-AZ"/>
        </w:rPr>
        <w:t>Konstitusiya</w:t>
      </w:r>
      <w:r w:rsidRPr="000D764B">
        <w:rPr>
          <w:sz w:val="28"/>
          <w:szCs w:val="28"/>
          <w:lang w:val="az-Latn-AZ"/>
        </w:rPr>
        <w:t xml:space="preserve"> </w:t>
      </w:r>
      <w:r>
        <w:rPr>
          <w:sz w:val="28"/>
          <w:szCs w:val="28"/>
          <w:lang w:val="az-Latn-AZ"/>
        </w:rPr>
        <w:t xml:space="preserve">Qanunu ilə təsdiq </w:t>
      </w:r>
      <w:proofErr w:type="spellStart"/>
      <w:r w:rsidRPr="005B7298">
        <w:rPr>
          <w:sz w:val="28"/>
          <w:szCs w:val="28"/>
          <w:lang w:val="az-Latn-AZ"/>
        </w:rPr>
        <w:t>edilmişdir</w:t>
      </w:r>
      <w:proofErr w:type="spellEnd"/>
    </w:p>
    <w:p w:rsidR="00EC6BBA" w:rsidRPr="005B7298" w:rsidRDefault="00EC6BBA" w:rsidP="00EC6BBA">
      <w:pPr>
        <w:rPr>
          <w:sz w:val="28"/>
          <w:szCs w:val="28"/>
          <w:lang w:val="az-Latn-AZ"/>
        </w:rPr>
      </w:pPr>
      <w:r w:rsidRPr="005B7298">
        <w:rPr>
          <w:sz w:val="28"/>
          <w:szCs w:val="28"/>
          <w:lang w:val="az-Latn-AZ"/>
        </w:rPr>
        <w:t xml:space="preserve">                                                                       </w:t>
      </w:r>
    </w:p>
    <w:p w:rsidR="00EC6BBA" w:rsidRPr="005B7298" w:rsidRDefault="00EC6BBA" w:rsidP="00EC6BBA">
      <w:pPr>
        <w:jc w:val="center"/>
        <w:rPr>
          <w:sz w:val="28"/>
          <w:szCs w:val="28"/>
          <w:lang w:val="az-Latn-AZ"/>
        </w:rPr>
      </w:pPr>
      <w:r w:rsidRPr="005B7298">
        <w:rPr>
          <w:sz w:val="28"/>
          <w:szCs w:val="28"/>
          <w:lang w:val="az-Latn-AZ"/>
        </w:rPr>
        <w:t xml:space="preserve"> </w:t>
      </w:r>
    </w:p>
    <w:p w:rsidR="00EC6BBA" w:rsidRPr="005B7298" w:rsidRDefault="00EC6BBA" w:rsidP="00EC6BBA">
      <w:pPr>
        <w:jc w:val="center"/>
        <w:rPr>
          <w:b/>
          <w:bCs/>
          <w:iCs/>
          <w:sz w:val="28"/>
          <w:szCs w:val="28"/>
          <w:lang w:val="az-Latn-AZ"/>
        </w:rPr>
      </w:pPr>
      <w:r w:rsidRPr="005B7298">
        <w:rPr>
          <w:b/>
          <w:bCs/>
          <w:sz w:val="28"/>
          <w:szCs w:val="28"/>
          <w:lang w:val="az-Latn-AZ"/>
        </w:rPr>
        <w:t> </w:t>
      </w:r>
    </w:p>
    <w:p w:rsidR="00EC6BBA" w:rsidRPr="005B7298" w:rsidRDefault="00EC6BBA" w:rsidP="00EC6BBA">
      <w:pPr>
        <w:jc w:val="center"/>
        <w:rPr>
          <w:b/>
          <w:sz w:val="28"/>
          <w:szCs w:val="28"/>
          <w:lang w:val="az-Latn-AZ"/>
        </w:rPr>
      </w:pPr>
      <w:r w:rsidRPr="005B7298">
        <w:rPr>
          <w:b/>
          <w:sz w:val="28"/>
          <w:szCs w:val="28"/>
          <w:lang w:val="az-Latn-AZ"/>
        </w:rPr>
        <w:t xml:space="preserve">Azərbaycan Respublikası Dövlət </w:t>
      </w:r>
      <w:r>
        <w:rPr>
          <w:b/>
          <w:sz w:val="28"/>
          <w:szCs w:val="28"/>
          <w:lang w:val="az-Latn-AZ"/>
        </w:rPr>
        <w:t>Gerbinin</w:t>
      </w:r>
      <w:r w:rsidRPr="005B7298">
        <w:rPr>
          <w:b/>
          <w:sz w:val="28"/>
          <w:szCs w:val="28"/>
          <w:lang w:val="az-Latn-AZ"/>
        </w:rPr>
        <w:t xml:space="preserve"> </w:t>
      </w:r>
    </w:p>
    <w:p w:rsidR="00EC6BBA" w:rsidRPr="005B7298" w:rsidRDefault="00EC6BBA" w:rsidP="00EC6BBA">
      <w:pPr>
        <w:jc w:val="center"/>
        <w:rPr>
          <w:b/>
          <w:sz w:val="28"/>
          <w:szCs w:val="28"/>
          <w:lang w:val="az-Latn-AZ"/>
        </w:rPr>
      </w:pPr>
    </w:p>
    <w:p w:rsidR="00EC6BBA" w:rsidRPr="005B7298" w:rsidRDefault="00EC6BBA" w:rsidP="00EC6BBA">
      <w:pPr>
        <w:jc w:val="center"/>
        <w:rPr>
          <w:b/>
          <w:sz w:val="28"/>
          <w:szCs w:val="28"/>
          <w:lang w:val="az-Latn-AZ"/>
        </w:rPr>
      </w:pPr>
      <w:r w:rsidRPr="005B7298">
        <w:rPr>
          <w:b/>
          <w:sz w:val="28"/>
          <w:szCs w:val="28"/>
          <w:lang w:val="az-Latn-AZ"/>
        </w:rPr>
        <w:t>T Ə S V İ R İ</w:t>
      </w:r>
    </w:p>
    <w:p w:rsidR="00EC6BBA" w:rsidRPr="005B7298" w:rsidRDefault="00EC6BBA" w:rsidP="00EC6BBA">
      <w:pPr>
        <w:jc w:val="center"/>
        <w:rPr>
          <w:b/>
          <w:sz w:val="28"/>
          <w:szCs w:val="28"/>
          <w:lang w:val="az-Latn-AZ"/>
        </w:rPr>
      </w:pPr>
    </w:p>
    <w:p w:rsidR="00EC6BBA" w:rsidRPr="005B7298" w:rsidRDefault="00EC6BBA" w:rsidP="00EC6BBA">
      <w:pPr>
        <w:jc w:val="both"/>
        <w:rPr>
          <w:sz w:val="28"/>
          <w:szCs w:val="28"/>
          <w:lang w:val="az-Latn-AZ"/>
        </w:rPr>
      </w:pPr>
    </w:p>
    <w:p w:rsidR="00EC6BBA" w:rsidRPr="005B7298" w:rsidRDefault="00EC6BBA" w:rsidP="00EC6BBA">
      <w:pPr>
        <w:ind w:firstLine="540"/>
        <w:jc w:val="both"/>
        <w:rPr>
          <w:b/>
          <w:sz w:val="28"/>
          <w:szCs w:val="28"/>
          <w:lang w:val="az-Latn-AZ"/>
        </w:rPr>
      </w:pPr>
      <w:r w:rsidRPr="005B7298">
        <w:rPr>
          <w:b/>
          <w:sz w:val="28"/>
          <w:szCs w:val="28"/>
          <w:lang w:val="az-Latn-AZ"/>
        </w:rPr>
        <w:t>Maddə 1. Ümumi təsvir</w:t>
      </w:r>
    </w:p>
    <w:p w:rsidR="00EC6BBA" w:rsidRPr="005B7298" w:rsidRDefault="00EC6BBA" w:rsidP="00EC6BBA">
      <w:pPr>
        <w:ind w:firstLine="540"/>
        <w:jc w:val="both"/>
        <w:rPr>
          <w:b/>
          <w:sz w:val="28"/>
          <w:szCs w:val="28"/>
          <w:lang w:val="az-Latn-AZ"/>
        </w:rPr>
      </w:pPr>
    </w:p>
    <w:p w:rsidR="00EC6BBA" w:rsidRPr="005B7298" w:rsidRDefault="00EC6BBA" w:rsidP="00EC6BBA">
      <w:pPr>
        <w:ind w:firstLine="539"/>
        <w:jc w:val="both"/>
        <w:rPr>
          <w:sz w:val="28"/>
          <w:szCs w:val="28"/>
          <w:lang w:val="az-Latn-AZ"/>
        </w:rPr>
      </w:pPr>
      <w:r w:rsidRPr="005B7298">
        <w:rPr>
          <w:sz w:val="28"/>
          <w:szCs w:val="28"/>
          <w:lang w:val="az-Latn-AZ"/>
        </w:rPr>
        <w:t xml:space="preserve">1.1. Azərbaycan Respublikasının Dövlət Gerbi iki palıd budağından və iki sünbüldən ibarət qövsvarı çələngin üzərində yerləşən şərq qalxanı şəklindədir. </w:t>
      </w:r>
    </w:p>
    <w:p w:rsidR="00EC6BBA" w:rsidRPr="005B7298" w:rsidRDefault="00EC6BBA" w:rsidP="00EC6BBA">
      <w:pPr>
        <w:ind w:firstLine="539"/>
        <w:jc w:val="both"/>
        <w:rPr>
          <w:sz w:val="28"/>
          <w:szCs w:val="28"/>
          <w:lang w:val="az-Latn-AZ"/>
        </w:rPr>
      </w:pPr>
      <w:r w:rsidRPr="005B7298">
        <w:rPr>
          <w:sz w:val="28"/>
          <w:szCs w:val="28"/>
          <w:lang w:val="az-Latn-AZ"/>
        </w:rPr>
        <w:t xml:space="preserve">1.2. Qalxanın üzərində Azərbaycan Respublikası Dövlət Bayrağının rəngləri fonunda səkkizguşəli ulduz, ulduzun mərkəzində alov təsviri vardır. Ulduz ağ, alov qırmızı, palıd budaqları yaşıl, sünbüllər sarı, qalxanın və ulduzun sağanaqları, habelə qalxanın düymələri (8 ədəd) və palıd qozaları (5 ədəd) qızılı rəngdədir. </w:t>
      </w:r>
    </w:p>
    <w:p w:rsidR="00EC6BBA" w:rsidRPr="005B7298" w:rsidRDefault="00EC6BBA" w:rsidP="00EC6BBA">
      <w:pPr>
        <w:jc w:val="both"/>
        <w:rPr>
          <w:b/>
          <w:sz w:val="28"/>
          <w:szCs w:val="28"/>
          <w:lang w:val="az-Latn-AZ"/>
        </w:rPr>
      </w:pPr>
    </w:p>
    <w:p w:rsidR="00EC6BBA" w:rsidRPr="005B7298" w:rsidRDefault="00EC6BBA" w:rsidP="00EC6BBA">
      <w:pPr>
        <w:ind w:firstLine="540"/>
        <w:jc w:val="both"/>
        <w:rPr>
          <w:b/>
          <w:sz w:val="28"/>
          <w:szCs w:val="28"/>
          <w:lang w:val="az-Latn-AZ"/>
        </w:rPr>
      </w:pPr>
      <w:r w:rsidRPr="005B7298">
        <w:rPr>
          <w:b/>
          <w:sz w:val="28"/>
          <w:szCs w:val="28"/>
          <w:lang w:val="az-Latn-AZ"/>
        </w:rPr>
        <w:t>Maddə 2. Rəngli, rəngsiz və sxematik təsvir</w:t>
      </w:r>
    </w:p>
    <w:p w:rsidR="00EC6BBA" w:rsidRPr="005B7298" w:rsidRDefault="00EC6BBA" w:rsidP="00EC6BBA">
      <w:pPr>
        <w:shd w:val="clear" w:color="auto" w:fill="FFFFFF"/>
        <w:ind w:firstLine="357"/>
        <w:jc w:val="both"/>
        <w:rPr>
          <w:sz w:val="28"/>
          <w:szCs w:val="28"/>
          <w:lang w:val="az-Latn-AZ"/>
        </w:rPr>
      </w:pPr>
    </w:p>
    <w:p w:rsidR="00EC6BBA" w:rsidRPr="005B7298" w:rsidRDefault="00EC6BBA" w:rsidP="00EC6BBA">
      <w:pPr>
        <w:ind w:firstLine="540"/>
        <w:jc w:val="both"/>
        <w:rPr>
          <w:sz w:val="28"/>
          <w:szCs w:val="28"/>
          <w:lang w:val="az-Latn-AZ"/>
        </w:rPr>
      </w:pPr>
      <w:r w:rsidRPr="005B7298">
        <w:rPr>
          <w:sz w:val="28"/>
          <w:szCs w:val="28"/>
          <w:lang w:val="az-Latn-AZ"/>
        </w:rPr>
        <w:t>2.1. Azərbaycan Respublikasının Dövlət Gerbi, ölçüsündən asılı olmayaraq, onun bu Təsvirə əlavə edilən rəngli, rəngsiz və sxematik təsvirlərinə uyğun gəlməlidir.</w:t>
      </w:r>
    </w:p>
    <w:p w:rsidR="00EC6BBA" w:rsidRPr="005B7298" w:rsidRDefault="00EC6BBA" w:rsidP="00EC6BBA">
      <w:pPr>
        <w:ind w:firstLine="539"/>
        <w:jc w:val="both"/>
        <w:rPr>
          <w:sz w:val="28"/>
          <w:szCs w:val="28"/>
          <w:lang w:val="az-Latn-AZ"/>
        </w:rPr>
      </w:pPr>
      <w:r w:rsidRPr="005B7298">
        <w:rPr>
          <w:sz w:val="28"/>
          <w:szCs w:val="28"/>
          <w:lang w:val="az-Latn-AZ"/>
        </w:rPr>
        <w:t>2.2. Azərbaycan Respublikası Dövlət Gerbinin sənaye üsulu ilə hazırlanması və rəngli təsvirinin çapı zamanı alovun qırmızı rənginin “</w:t>
      </w:r>
      <w:proofErr w:type="spellStart"/>
      <w:r w:rsidRPr="005B7298">
        <w:rPr>
          <w:sz w:val="28"/>
          <w:szCs w:val="28"/>
          <w:lang w:val="az-Latn-AZ"/>
        </w:rPr>
        <w:t>Panton</w:t>
      </w:r>
      <w:proofErr w:type="spellEnd"/>
      <w:r w:rsidRPr="005B7298">
        <w:rPr>
          <w:sz w:val="28"/>
          <w:szCs w:val="28"/>
          <w:lang w:val="az-Latn-AZ"/>
        </w:rPr>
        <w:t xml:space="preserve">” rənglər kataloqunun </w:t>
      </w:r>
      <w:proofErr w:type="spellStart"/>
      <w:r w:rsidRPr="005B7298">
        <w:rPr>
          <w:sz w:val="28"/>
          <w:szCs w:val="28"/>
          <w:lang w:val="az-Latn-AZ"/>
        </w:rPr>
        <w:t>Pantone</w:t>
      </w:r>
      <w:proofErr w:type="spellEnd"/>
      <w:r w:rsidRPr="005B7298">
        <w:rPr>
          <w:sz w:val="28"/>
          <w:szCs w:val="28"/>
          <w:lang w:val="az-Latn-AZ"/>
        </w:rPr>
        <w:t xml:space="preserve"> </w:t>
      </w:r>
      <w:proofErr w:type="spellStart"/>
      <w:r w:rsidRPr="005B7298">
        <w:rPr>
          <w:sz w:val="28"/>
          <w:szCs w:val="28"/>
          <w:lang w:val="az-Latn-AZ"/>
        </w:rPr>
        <w:t>Red</w:t>
      </w:r>
      <w:proofErr w:type="spellEnd"/>
      <w:r w:rsidRPr="005B7298">
        <w:rPr>
          <w:sz w:val="28"/>
          <w:szCs w:val="28"/>
          <w:lang w:val="az-Latn-AZ"/>
        </w:rPr>
        <w:t xml:space="preserve"> 032C rəng koduna, palıd budaqlarının yaşıl rənginin </w:t>
      </w:r>
      <w:proofErr w:type="spellStart"/>
      <w:r w:rsidRPr="005B7298">
        <w:rPr>
          <w:sz w:val="28"/>
          <w:szCs w:val="28"/>
          <w:lang w:val="az-Latn-AZ"/>
        </w:rPr>
        <w:t>Pantone</w:t>
      </w:r>
      <w:proofErr w:type="spellEnd"/>
      <w:r w:rsidRPr="005B7298">
        <w:rPr>
          <w:sz w:val="28"/>
          <w:szCs w:val="28"/>
          <w:lang w:val="az-Latn-AZ"/>
        </w:rPr>
        <w:t xml:space="preserve"> 7729C rəng koduna, sünbüllərin sarı rənginin </w:t>
      </w:r>
      <w:proofErr w:type="spellStart"/>
      <w:r w:rsidRPr="005B7298">
        <w:rPr>
          <w:sz w:val="28"/>
          <w:szCs w:val="28"/>
          <w:lang w:val="az-Latn-AZ"/>
        </w:rPr>
        <w:t>Pantone</w:t>
      </w:r>
      <w:proofErr w:type="spellEnd"/>
      <w:r w:rsidRPr="005B7298">
        <w:rPr>
          <w:sz w:val="28"/>
          <w:szCs w:val="28"/>
          <w:lang w:val="az-Latn-AZ"/>
        </w:rPr>
        <w:t xml:space="preserve"> 7548C rəng koduna, qalxa</w:t>
      </w:r>
      <w:r>
        <w:rPr>
          <w:sz w:val="28"/>
          <w:szCs w:val="28"/>
          <w:lang w:val="az-Latn-AZ"/>
        </w:rPr>
        <w:t xml:space="preserve">nın və ulduzun sağanaqlarının, </w:t>
      </w:r>
      <w:r w:rsidRPr="005B7298">
        <w:rPr>
          <w:sz w:val="28"/>
          <w:szCs w:val="28"/>
          <w:lang w:val="az-Latn-AZ"/>
        </w:rPr>
        <w:t xml:space="preserve">qalxanın düymələrinin və palıd qozalarının qızılı rənginin </w:t>
      </w:r>
      <w:proofErr w:type="spellStart"/>
      <w:r w:rsidRPr="005B7298">
        <w:rPr>
          <w:sz w:val="28"/>
          <w:szCs w:val="28"/>
          <w:lang w:val="az-Latn-AZ"/>
        </w:rPr>
        <w:t>Pantone</w:t>
      </w:r>
      <w:proofErr w:type="spellEnd"/>
      <w:r w:rsidRPr="005B7298">
        <w:rPr>
          <w:sz w:val="28"/>
          <w:szCs w:val="28"/>
          <w:lang w:val="az-Latn-AZ"/>
        </w:rPr>
        <w:t xml:space="preserve"> 111C rəng koduna uyğunluğu təmin edilir.</w:t>
      </w:r>
    </w:p>
    <w:p w:rsidR="00EC6BBA" w:rsidRPr="00FA52F8" w:rsidRDefault="00EC6BBA" w:rsidP="00EC6BBA">
      <w:pPr>
        <w:ind w:firstLine="567"/>
        <w:jc w:val="both"/>
        <w:rPr>
          <w:b/>
          <w:sz w:val="28"/>
          <w:szCs w:val="28"/>
          <w:lang w:val="az-Latn-AZ"/>
        </w:rPr>
      </w:pPr>
    </w:p>
    <w:p w:rsidR="00B92768" w:rsidRPr="00EC6BBA" w:rsidRDefault="00B92768">
      <w:pPr>
        <w:rPr>
          <w:lang w:val="az-Latn-AZ"/>
        </w:rPr>
      </w:pPr>
      <w:bookmarkStart w:id="0" w:name="_GoBack"/>
      <w:bookmarkEnd w:id="0"/>
    </w:p>
    <w:sectPr w:rsidR="00B92768" w:rsidRPr="00EC6BBA" w:rsidSect="0035407B">
      <w:headerReference w:type="even" r:id="rId5"/>
      <w:headerReference w:type="default" r:id="rId6"/>
      <w:pgSz w:w="11906" w:h="16838"/>
      <w:pgMar w:top="1134" w:right="1077" w:bottom="1134"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3A" w:rsidRDefault="00EC6BBA"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7E3A" w:rsidRDefault="00EC6BBA" w:rsidP="0058436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3A" w:rsidRDefault="00EC6BBA" w:rsidP="0058436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BA"/>
    <w:rsid w:val="00B92768"/>
    <w:rsid w:val="00EC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B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BBA"/>
    <w:pPr>
      <w:tabs>
        <w:tab w:val="center" w:pos="4677"/>
        <w:tab w:val="right" w:pos="9355"/>
      </w:tabs>
    </w:pPr>
  </w:style>
  <w:style w:type="character" w:customStyle="1" w:styleId="a4">
    <w:name w:val="Верхний колонтитул Знак"/>
    <w:basedOn w:val="a0"/>
    <w:link w:val="a3"/>
    <w:rsid w:val="00EC6BBA"/>
    <w:rPr>
      <w:rFonts w:ascii="Times New Roman" w:eastAsia="Times New Roman" w:hAnsi="Times New Roman" w:cs="Times New Roman"/>
      <w:sz w:val="24"/>
      <w:szCs w:val="24"/>
      <w:lang w:val="ru-RU" w:eastAsia="ru-RU"/>
    </w:rPr>
  </w:style>
  <w:style w:type="character" w:styleId="a5">
    <w:name w:val="page number"/>
    <w:basedOn w:val="a0"/>
    <w:rsid w:val="00EC6BBA"/>
  </w:style>
  <w:style w:type="character" w:customStyle="1" w:styleId="2">
    <w:name w:val="Основной текст (2)_"/>
    <w:link w:val="20"/>
    <w:locked/>
    <w:rsid w:val="00EC6BBA"/>
    <w:rPr>
      <w:sz w:val="26"/>
      <w:szCs w:val="26"/>
      <w:shd w:val="clear" w:color="auto" w:fill="FFFFFF"/>
    </w:rPr>
  </w:style>
  <w:style w:type="paragraph" w:customStyle="1" w:styleId="20">
    <w:name w:val="Основной текст (2)"/>
    <w:basedOn w:val="a"/>
    <w:link w:val="2"/>
    <w:rsid w:val="00EC6BBA"/>
    <w:pPr>
      <w:shd w:val="clear" w:color="auto" w:fill="FFFFFF"/>
      <w:spacing w:before="360" w:after="360" w:line="240" w:lineRule="atLeast"/>
      <w:ind w:firstLine="540"/>
      <w:jc w:val="both"/>
    </w:pPr>
    <w:rPr>
      <w:rFonts w:asciiTheme="minorHAnsi" w:eastAsiaTheme="minorHAnsi" w:hAnsiTheme="minorHAnsi" w:cstheme="minorBidi"/>
      <w:sz w:val="26"/>
      <w:szCs w:val="26"/>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B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BBA"/>
    <w:pPr>
      <w:tabs>
        <w:tab w:val="center" w:pos="4677"/>
        <w:tab w:val="right" w:pos="9355"/>
      </w:tabs>
    </w:pPr>
  </w:style>
  <w:style w:type="character" w:customStyle="1" w:styleId="a4">
    <w:name w:val="Верхний колонтитул Знак"/>
    <w:basedOn w:val="a0"/>
    <w:link w:val="a3"/>
    <w:rsid w:val="00EC6BBA"/>
    <w:rPr>
      <w:rFonts w:ascii="Times New Roman" w:eastAsia="Times New Roman" w:hAnsi="Times New Roman" w:cs="Times New Roman"/>
      <w:sz w:val="24"/>
      <w:szCs w:val="24"/>
      <w:lang w:val="ru-RU" w:eastAsia="ru-RU"/>
    </w:rPr>
  </w:style>
  <w:style w:type="character" w:styleId="a5">
    <w:name w:val="page number"/>
    <w:basedOn w:val="a0"/>
    <w:rsid w:val="00EC6BBA"/>
  </w:style>
  <w:style w:type="character" w:customStyle="1" w:styleId="2">
    <w:name w:val="Основной текст (2)_"/>
    <w:link w:val="20"/>
    <w:locked/>
    <w:rsid w:val="00EC6BBA"/>
    <w:rPr>
      <w:sz w:val="26"/>
      <w:szCs w:val="26"/>
      <w:shd w:val="clear" w:color="auto" w:fill="FFFFFF"/>
    </w:rPr>
  </w:style>
  <w:style w:type="paragraph" w:customStyle="1" w:styleId="20">
    <w:name w:val="Основной текст (2)"/>
    <w:basedOn w:val="a"/>
    <w:link w:val="2"/>
    <w:rsid w:val="00EC6BBA"/>
    <w:pPr>
      <w:shd w:val="clear" w:color="auto" w:fill="FFFFFF"/>
      <w:spacing w:before="360" w:after="360" w:line="240" w:lineRule="atLeast"/>
      <w:ind w:firstLine="540"/>
      <w:jc w:val="both"/>
    </w:pPr>
    <w:rPr>
      <w:rFonts w:asciiTheme="minorHAnsi" w:eastAsiaTheme="minorHAnsi" w:hAnsiTheme="minorHAnsi" w:cstheme="minorBidi"/>
      <w:sz w:val="26"/>
      <w:szCs w:val="26"/>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2018-12-11T10:51:00Z</dcterms:created>
  <dcterms:modified xsi:type="dcterms:W3CDTF">2018-12-11T10:51:00Z</dcterms:modified>
</cp:coreProperties>
</file>