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Pr="004D55E1" w:rsidRDefault="00A73AA1" w:rsidP="00A73AA1">
      <w:pPr>
        <w:spacing w:after="0" w:line="240" w:lineRule="auto"/>
        <w:jc w:val="center"/>
        <w:rPr>
          <w:rFonts w:ascii="Times New Roman" w:eastAsia="Times New Roman" w:hAnsi="Times New Roman"/>
          <w:b/>
          <w:bCs/>
          <w:sz w:val="32"/>
          <w:szCs w:val="32"/>
          <w:lang w:eastAsia="ru-RU"/>
        </w:rPr>
      </w:pPr>
      <w:r w:rsidRPr="004D55E1">
        <w:rPr>
          <w:rFonts w:ascii="Times New Roman" w:eastAsia="Times New Roman" w:hAnsi="Times New Roman"/>
          <w:b/>
          <w:bCs/>
          <w:sz w:val="32"/>
          <w:szCs w:val="32"/>
          <w:lang w:eastAsia="ru-RU"/>
        </w:rPr>
        <w:t xml:space="preserve">Azərbaycan Respublikasının İnzibati Xətalar Məcəlləsində </w:t>
      </w:r>
    </w:p>
    <w:p w:rsidR="00A73AA1" w:rsidRDefault="00A73AA1" w:rsidP="00A73AA1">
      <w:pPr>
        <w:spacing w:after="0" w:line="240" w:lineRule="auto"/>
        <w:jc w:val="center"/>
        <w:rPr>
          <w:rFonts w:ascii="Times New Roman" w:eastAsia="Times New Roman" w:hAnsi="Times New Roman"/>
          <w:b/>
          <w:bCs/>
          <w:sz w:val="32"/>
          <w:szCs w:val="32"/>
          <w:lang w:eastAsia="ru-RU"/>
        </w:rPr>
      </w:pPr>
      <w:r w:rsidRPr="004D55E1">
        <w:rPr>
          <w:rFonts w:ascii="Times New Roman" w:eastAsia="Times New Roman" w:hAnsi="Times New Roman"/>
          <w:b/>
          <w:bCs/>
          <w:sz w:val="32"/>
          <w:szCs w:val="32"/>
          <w:lang w:eastAsia="ru-RU"/>
        </w:rPr>
        <w:t>dəyişiklik edilməsi haqqında</w:t>
      </w:r>
    </w:p>
    <w:p w:rsidR="00A73AA1" w:rsidRDefault="00A73AA1" w:rsidP="00A73AA1">
      <w:pPr>
        <w:spacing w:after="0" w:line="240" w:lineRule="auto"/>
        <w:jc w:val="center"/>
        <w:rPr>
          <w:rFonts w:ascii="Times New Roman" w:eastAsia="Times New Roman" w:hAnsi="Times New Roman"/>
          <w:b/>
          <w:bCs/>
          <w:sz w:val="32"/>
          <w:szCs w:val="32"/>
          <w:lang w:eastAsia="ru-RU"/>
        </w:rPr>
      </w:pPr>
    </w:p>
    <w:p w:rsidR="00A73AA1" w:rsidRPr="00D43CD6" w:rsidRDefault="00A73AA1" w:rsidP="00A73AA1">
      <w:pPr>
        <w:jc w:val="center"/>
        <w:rPr>
          <w:rFonts w:ascii="Times New Roman" w:hAnsi="Times New Roman"/>
          <w:b/>
          <w:sz w:val="40"/>
          <w:szCs w:val="40"/>
        </w:rPr>
      </w:pPr>
      <w:r w:rsidRPr="00D43CD6">
        <w:rPr>
          <w:rFonts w:ascii="Times New Roman" w:hAnsi="Times New Roman"/>
          <w:b/>
          <w:sz w:val="40"/>
          <w:szCs w:val="40"/>
        </w:rPr>
        <w:t>AZƏRBAYCAN RESPUBLİKASININ QANUNU</w:t>
      </w:r>
    </w:p>
    <w:p w:rsidR="00A73AA1" w:rsidRPr="004D55E1" w:rsidRDefault="00A73AA1" w:rsidP="00A73AA1">
      <w:pPr>
        <w:spacing w:after="0" w:line="240" w:lineRule="auto"/>
        <w:jc w:val="center"/>
        <w:rPr>
          <w:rFonts w:ascii="Times New Roman" w:eastAsia="Times New Roman" w:hAnsi="Times New Roman"/>
          <w:b/>
          <w:bCs/>
          <w:sz w:val="32"/>
          <w:szCs w:val="32"/>
          <w:lang w:eastAsia="ru-RU"/>
        </w:rPr>
      </w:pPr>
    </w:p>
    <w:p w:rsidR="00A73AA1" w:rsidRPr="00CD1F78" w:rsidRDefault="00A73AA1" w:rsidP="00A73AA1">
      <w:pPr>
        <w:spacing w:after="0" w:line="240" w:lineRule="auto"/>
        <w:jc w:val="center"/>
        <w:rPr>
          <w:rFonts w:ascii="Times New Roman" w:eastAsia="Times New Roman" w:hAnsi="Times New Roman"/>
          <w:b/>
          <w:bCs/>
          <w:sz w:val="28"/>
          <w:szCs w:val="28"/>
          <w:lang w:eastAsia="ru-RU"/>
        </w:rPr>
      </w:pPr>
    </w:p>
    <w:p w:rsidR="00A73AA1" w:rsidRPr="00BE589F" w:rsidRDefault="00A73AA1" w:rsidP="00A73AA1">
      <w:pPr>
        <w:spacing w:after="0" w:line="240" w:lineRule="auto"/>
        <w:ind w:firstLine="567"/>
        <w:jc w:val="both"/>
        <w:rPr>
          <w:rFonts w:ascii="Times New Roman" w:eastAsia="Times New Roman" w:hAnsi="Times New Roman"/>
          <w:b/>
          <w:spacing w:val="-10"/>
          <w:sz w:val="28"/>
          <w:szCs w:val="28"/>
          <w:lang w:eastAsia="ru-RU"/>
        </w:rPr>
      </w:pPr>
      <w:r w:rsidRPr="00BE589F">
        <w:rPr>
          <w:rFonts w:ascii="Times New Roman" w:eastAsia="Times New Roman" w:hAnsi="Times New Roman"/>
          <w:spacing w:val="-10"/>
          <w:sz w:val="28"/>
          <w:szCs w:val="28"/>
          <w:lang w:eastAsia="ru-RU"/>
        </w:rPr>
        <w:t xml:space="preserve">Azərbaycan Respublikasının Milli Məclisi Azərbaycan Respublikası Konstitusiyasının 94-cü maddəsinin I hissəsinin 17-ci bəndini rəhbər tutaraq </w:t>
      </w:r>
      <w:r w:rsidRPr="00BE589F">
        <w:rPr>
          <w:rFonts w:ascii="Times New Roman" w:eastAsia="Times New Roman" w:hAnsi="Times New Roman"/>
          <w:b/>
          <w:spacing w:val="-10"/>
          <w:sz w:val="28"/>
          <w:szCs w:val="28"/>
          <w:lang w:eastAsia="ru-RU"/>
        </w:rPr>
        <w:t>qərara alır:</w:t>
      </w:r>
    </w:p>
    <w:p w:rsidR="00A73AA1" w:rsidRPr="00304598" w:rsidRDefault="00A73AA1" w:rsidP="00A73AA1">
      <w:pPr>
        <w:spacing w:after="0" w:line="240" w:lineRule="auto"/>
        <w:ind w:firstLine="567"/>
        <w:jc w:val="both"/>
        <w:rPr>
          <w:rFonts w:ascii="Times New Roman" w:hAnsi="Times New Roman"/>
          <w:spacing w:val="-4"/>
          <w:sz w:val="28"/>
          <w:szCs w:val="28"/>
        </w:rPr>
      </w:pPr>
      <w:r w:rsidRPr="00304598">
        <w:rPr>
          <w:rFonts w:ascii="Times New Roman" w:hAnsi="Times New Roman"/>
          <w:b/>
          <w:spacing w:val="-4"/>
          <w:sz w:val="28"/>
          <w:szCs w:val="28"/>
        </w:rPr>
        <w:t>Maddə 1.</w:t>
      </w:r>
      <w:r w:rsidRPr="00304598">
        <w:rPr>
          <w:rFonts w:ascii="Times New Roman" w:hAnsi="Times New Roman"/>
          <w:spacing w:val="-4"/>
          <w:sz w:val="28"/>
          <w:szCs w:val="28"/>
        </w:rPr>
        <w:t xml:space="preserve"> Azərbaycan Respublikasının İnzibati Xətalar Məcəlləsində (Azərbaycan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147, 152, 162, № 3, maddələr 331, 344, № 5, maddələr 698, 701, 734, 749, 754, № 6, 1020, 1033, 1036, № 7, </w:t>
      </w:r>
      <w:r>
        <w:rPr>
          <w:rFonts w:ascii="Times New Roman" w:hAnsi="Times New Roman"/>
          <w:spacing w:val="-4"/>
          <w:sz w:val="28"/>
          <w:szCs w:val="28"/>
        </w:rPr>
        <w:t xml:space="preserve">    </w:t>
      </w:r>
      <w:r w:rsidRPr="00304598">
        <w:rPr>
          <w:rFonts w:ascii="Times New Roman" w:hAnsi="Times New Roman"/>
          <w:spacing w:val="-4"/>
          <w:sz w:val="28"/>
          <w:szCs w:val="28"/>
        </w:rPr>
        <w:t xml:space="preserve">maddələr 1273, 1296, 1297, 1299, № 11, maddələr 1964, 1966, 1969, 1979, № 12 </w:t>
      </w:r>
      <w:r>
        <w:rPr>
          <w:rFonts w:ascii="Times New Roman" w:hAnsi="Times New Roman"/>
          <w:spacing w:val="-4"/>
          <w:sz w:val="28"/>
          <w:szCs w:val="28"/>
        </w:rPr>
        <w:t xml:space="preserve">    </w:t>
      </w:r>
      <w:r w:rsidRPr="00304598">
        <w:rPr>
          <w:rFonts w:ascii="Times New Roman" w:hAnsi="Times New Roman"/>
          <w:spacing w:val="-4"/>
          <w:sz w:val="28"/>
          <w:szCs w:val="28"/>
        </w:rPr>
        <w:t xml:space="preserve">(I kitab), maddə 2214, 2217, 2220, 2233, 2237, 2240, 2253, 2256, 2266; 2018, № 1, maddə 19, № 2, maddələr 160, 162, 163, № 3, maddələr 383, 401, 404, № 4, </w:t>
      </w:r>
      <w:r>
        <w:rPr>
          <w:rFonts w:ascii="Times New Roman" w:hAnsi="Times New Roman"/>
          <w:spacing w:val="-4"/>
          <w:sz w:val="28"/>
          <w:szCs w:val="28"/>
        </w:rPr>
        <w:t xml:space="preserve">    </w:t>
      </w:r>
      <w:r w:rsidRPr="00304598">
        <w:rPr>
          <w:rFonts w:ascii="Times New Roman" w:hAnsi="Times New Roman"/>
          <w:spacing w:val="-4"/>
          <w:sz w:val="28"/>
          <w:szCs w:val="28"/>
        </w:rPr>
        <w:t xml:space="preserve">maddə 646, № 5, maddələr 857, 860, 862, 876, 883, № 6, maddələr 1153, 1168, № 7 (I kitab), maddələr 1435, 1437, 1438; </w:t>
      </w:r>
      <w:r w:rsidRPr="00304598">
        <w:rPr>
          <w:rFonts w:ascii="Times New Roman" w:hAnsi="Times New Roman"/>
          <w:bCs/>
          <w:color w:val="000000"/>
          <w:spacing w:val="-4"/>
          <w:sz w:val="28"/>
          <w:szCs w:val="28"/>
        </w:rPr>
        <w:t xml:space="preserve">Azərbaycan Respublikasının 2018-ci il </w:t>
      </w:r>
      <w:r>
        <w:rPr>
          <w:rFonts w:ascii="Times New Roman" w:hAnsi="Times New Roman"/>
          <w:bCs/>
          <w:color w:val="000000"/>
          <w:spacing w:val="-4"/>
          <w:sz w:val="28"/>
          <w:szCs w:val="28"/>
        </w:rPr>
        <w:t xml:space="preserve">             </w:t>
      </w:r>
      <w:r w:rsidRPr="00304598">
        <w:rPr>
          <w:rFonts w:ascii="Times New Roman" w:hAnsi="Times New Roman"/>
          <w:bCs/>
          <w:color w:val="000000"/>
          <w:spacing w:val="-4"/>
          <w:sz w:val="28"/>
          <w:szCs w:val="28"/>
        </w:rPr>
        <w:t>1 oktyabr tarixli 1248-VQD, 1254-VQD, 1254-VQD, 30 oktyabr tarixli 1301-VQD, 1307-VQD nömrəli Qanunları</w:t>
      </w:r>
      <w:r w:rsidRPr="00304598">
        <w:rPr>
          <w:rFonts w:ascii="Times New Roman" w:hAnsi="Times New Roman"/>
          <w:spacing w:val="-4"/>
          <w:sz w:val="28"/>
          <w:szCs w:val="28"/>
        </w:rPr>
        <w:t>) aşağıdakı dəyişikliklər edilsin:</w:t>
      </w:r>
    </w:p>
    <w:p w:rsidR="00A73AA1" w:rsidRPr="00CD1F78" w:rsidRDefault="00A73AA1" w:rsidP="00A73AA1">
      <w:pPr>
        <w:pStyle w:val="a3"/>
        <w:numPr>
          <w:ilvl w:val="1"/>
          <w:numId w:val="1"/>
        </w:numPr>
        <w:tabs>
          <w:tab w:val="left" w:pos="1288"/>
        </w:tabs>
        <w:spacing w:after="0" w:line="240" w:lineRule="auto"/>
        <w:ind w:left="0" w:firstLine="567"/>
        <w:jc w:val="both"/>
        <w:rPr>
          <w:rFonts w:ascii="Times New Roman" w:hAnsi="Times New Roman"/>
          <w:sz w:val="28"/>
          <w:szCs w:val="28"/>
        </w:rPr>
      </w:pPr>
      <w:r w:rsidRPr="00CD1F78">
        <w:rPr>
          <w:rFonts w:ascii="Times New Roman" w:hAnsi="Times New Roman"/>
          <w:sz w:val="28"/>
          <w:szCs w:val="28"/>
        </w:rPr>
        <w:t>43.1-ci maddədən “450.1,” rəqəmləri çıxarılsın;</w:t>
      </w:r>
    </w:p>
    <w:p w:rsidR="00A73AA1" w:rsidRPr="00CD1F78" w:rsidRDefault="00A73AA1" w:rsidP="00A73AA1">
      <w:pPr>
        <w:pStyle w:val="a3"/>
        <w:numPr>
          <w:ilvl w:val="1"/>
          <w:numId w:val="1"/>
        </w:numPr>
        <w:tabs>
          <w:tab w:val="left" w:pos="1288"/>
        </w:tabs>
        <w:spacing w:after="0" w:line="240" w:lineRule="auto"/>
        <w:ind w:left="0" w:firstLine="567"/>
        <w:jc w:val="both"/>
        <w:rPr>
          <w:rFonts w:ascii="Times New Roman" w:hAnsi="Times New Roman"/>
          <w:sz w:val="28"/>
          <w:szCs w:val="28"/>
        </w:rPr>
      </w:pPr>
      <w:r w:rsidRPr="00CD1F78">
        <w:rPr>
          <w:rFonts w:ascii="Times New Roman" w:hAnsi="Times New Roman"/>
          <w:sz w:val="28"/>
          <w:szCs w:val="28"/>
        </w:rPr>
        <w:t>450-ci maddə ləğv edilsin.</w:t>
      </w:r>
    </w:p>
    <w:p w:rsidR="00A73AA1" w:rsidRPr="00CD1F78" w:rsidRDefault="00A73AA1" w:rsidP="00A73AA1">
      <w:pPr>
        <w:pStyle w:val="a3"/>
        <w:tabs>
          <w:tab w:val="left" w:pos="1288"/>
        </w:tabs>
        <w:spacing w:after="0" w:line="240" w:lineRule="auto"/>
        <w:ind w:left="709" w:firstLine="567"/>
        <w:jc w:val="both"/>
        <w:rPr>
          <w:rFonts w:ascii="Times New Roman" w:hAnsi="Times New Roman"/>
          <w:sz w:val="28"/>
          <w:szCs w:val="28"/>
        </w:rPr>
      </w:pPr>
    </w:p>
    <w:p w:rsidR="00A73AA1" w:rsidRPr="00BE589F" w:rsidRDefault="00A73AA1" w:rsidP="00A73AA1">
      <w:pPr>
        <w:spacing w:after="0" w:line="240" w:lineRule="auto"/>
        <w:ind w:firstLine="567"/>
        <w:jc w:val="both"/>
        <w:rPr>
          <w:rFonts w:ascii="Times New Roman" w:hAnsi="Times New Roman"/>
          <w:sz w:val="28"/>
          <w:szCs w:val="28"/>
        </w:rPr>
      </w:pPr>
      <w:r w:rsidRPr="00BE589F">
        <w:rPr>
          <w:rFonts w:ascii="Times New Roman" w:hAnsi="Times New Roman"/>
          <w:b/>
          <w:sz w:val="28"/>
          <w:szCs w:val="28"/>
        </w:rPr>
        <w:t>Maddə 2.</w:t>
      </w:r>
      <w:r w:rsidRPr="00BE589F">
        <w:rPr>
          <w:rFonts w:ascii="Times New Roman" w:hAnsi="Times New Roman"/>
          <w:sz w:val="28"/>
          <w:szCs w:val="28"/>
        </w:rPr>
        <w:t xml:space="preserve"> Bu Qanun 2019-cu il yanvarın 1-dən qüvvəyə minir. </w:t>
      </w:r>
    </w:p>
    <w:p w:rsidR="00A73AA1" w:rsidRDefault="00A73AA1" w:rsidP="00A73AA1">
      <w:pPr>
        <w:pStyle w:val="a3"/>
        <w:spacing w:after="0" w:line="240" w:lineRule="auto"/>
        <w:ind w:firstLine="567"/>
        <w:rPr>
          <w:rFonts w:ascii="Times New Roman" w:hAnsi="Times New Roman"/>
          <w:sz w:val="28"/>
          <w:szCs w:val="28"/>
        </w:rPr>
      </w:pPr>
    </w:p>
    <w:p w:rsidR="00A73AA1" w:rsidRDefault="00A73AA1" w:rsidP="00A73AA1">
      <w:pPr>
        <w:pStyle w:val="10"/>
        <w:shd w:val="clear" w:color="auto" w:fill="auto"/>
        <w:tabs>
          <w:tab w:val="left" w:pos="1701"/>
        </w:tabs>
        <w:spacing w:before="0" w:after="0" w:line="240" w:lineRule="auto"/>
        <w:ind w:left="709" w:right="-1" w:firstLine="567"/>
        <w:jc w:val="both"/>
        <w:rPr>
          <w:rFonts w:ascii="Times New Roman" w:hAnsi="Times New Roman" w:cs="Times New Roman"/>
          <w:spacing w:val="0"/>
          <w:sz w:val="28"/>
          <w:szCs w:val="28"/>
          <w:lang w:val="az-Latn-AZ"/>
        </w:rPr>
      </w:pPr>
    </w:p>
    <w:p w:rsidR="00A73AA1" w:rsidRDefault="00A73AA1" w:rsidP="00A73AA1">
      <w:pPr>
        <w:pStyle w:val="a8"/>
        <w:tabs>
          <w:tab w:val="left" w:pos="0"/>
          <w:tab w:val="left" w:pos="851"/>
        </w:tabs>
        <w:ind w:firstLine="567"/>
        <w:jc w:val="both"/>
        <w:rPr>
          <w:b/>
          <w:sz w:val="28"/>
          <w:szCs w:val="28"/>
          <w:lang w:val="az-Latn-AZ"/>
        </w:rPr>
      </w:pPr>
    </w:p>
    <w:p w:rsidR="00A73AA1" w:rsidRDefault="00A73AA1" w:rsidP="00A73AA1">
      <w:pPr>
        <w:pStyle w:val="a8"/>
        <w:tabs>
          <w:tab w:val="left" w:pos="0"/>
          <w:tab w:val="left" w:pos="851"/>
        </w:tabs>
        <w:ind w:firstLine="567"/>
        <w:jc w:val="both"/>
        <w:rPr>
          <w:b/>
          <w:sz w:val="28"/>
          <w:szCs w:val="28"/>
          <w:lang w:val="az-Latn-AZ"/>
        </w:rPr>
      </w:pPr>
    </w:p>
    <w:p w:rsidR="00A73AA1" w:rsidRDefault="00A73AA1" w:rsidP="00A73AA1">
      <w:pPr>
        <w:pStyle w:val="a8"/>
        <w:tabs>
          <w:tab w:val="left" w:pos="0"/>
          <w:tab w:val="left" w:pos="851"/>
        </w:tabs>
        <w:ind w:firstLine="567"/>
        <w:jc w:val="both"/>
        <w:rPr>
          <w:b/>
          <w:sz w:val="28"/>
          <w:szCs w:val="28"/>
          <w:lang w:val="az-Latn-AZ"/>
        </w:rPr>
      </w:pPr>
    </w:p>
    <w:p w:rsidR="00A73AA1" w:rsidRDefault="00A73AA1" w:rsidP="00A73AA1">
      <w:pPr>
        <w:pStyle w:val="a8"/>
        <w:tabs>
          <w:tab w:val="left" w:pos="0"/>
          <w:tab w:val="left" w:pos="851"/>
          <w:tab w:val="left" w:pos="3537"/>
        </w:tabs>
        <w:ind w:firstLine="567"/>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İlham Əliyev</w:t>
      </w:r>
    </w:p>
    <w:p w:rsidR="00A73AA1" w:rsidRDefault="00A73AA1" w:rsidP="00A73AA1">
      <w:pPr>
        <w:pStyle w:val="a8"/>
        <w:tabs>
          <w:tab w:val="left" w:pos="851"/>
        </w:tabs>
        <w:ind w:left="3828" w:firstLine="567"/>
        <w:jc w:val="both"/>
        <w:rPr>
          <w:b/>
          <w:sz w:val="28"/>
          <w:szCs w:val="28"/>
          <w:lang w:val="az-Latn-AZ"/>
        </w:rPr>
      </w:pPr>
      <w:r>
        <w:rPr>
          <w:b/>
          <w:sz w:val="28"/>
          <w:szCs w:val="28"/>
          <w:lang w:val="az-Latn-AZ"/>
        </w:rPr>
        <w:t xml:space="preserve">   Azərbaycan Respublikasının Prezidenti </w:t>
      </w:r>
    </w:p>
    <w:p w:rsidR="00A73AA1" w:rsidRDefault="00A73AA1" w:rsidP="00A73AA1">
      <w:pPr>
        <w:pStyle w:val="a8"/>
        <w:tabs>
          <w:tab w:val="left" w:pos="851"/>
        </w:tabs>
        <w:ind w:firstLine="567"/>
        <w:jc w:val="both"/>
        <w:rPr>
          <w:sz w:val="28"/>
          <w:szCs w:val="28"/>
          <w:lang w:val="az-Latn-AZ"/>
        </w:rPr>
      </w:pPr>
    </w:p>
    <w:p w:rsidR="00A73AA1" w:rsidRDefault="00A73AA1" w:rsidP="00A73AA1">
      <w:pPr>
        <w:pStyle w:val="a8"/>
        <w:tabs>
          <w:tab w:val="left" w:pos="851"/>
        </w:tabs>
        <w:ind w:firstLine="567"/>
        <w:jc w:val="both"/>
        <w:rPr>
          <w:sz w:val="28"/>
          <w:szCs w:val="28"/>
          <w:lang w:val="az-Latn-AZ"/>
        </w:rPr>
      </w:pPr>
    </w:p>
    <w:p w:rsidR="00A73AA1" w:rsidRDefault="00A73AA1" w:rsidP="00A73AA1">
      <w:pPr>
        <w:pStyle w:val="a8"/>
        <w:tabs>
          <w:tab w:val="left" w:pos="851"/>
        </w:tabs>
        <w:jc w:val="both"/>
        <w:rPr>
          <w:sz w:val="28"/>
          <w:szCs w:val="28"/>
          <w:lang w:val="az-Latn-AZ"/>
        </w:rPr>
      </w:pPr>
      <w:r>
        <w:rPr>
          <w:sz w:val="28"/>
          <w:szCs w:val="28"/>
          <w:lang w:val="az-Latn-AZ"/>
        </w:rPr>
        <w:lastRenderedPageBreak/>
        <w:t>Bakı şəhəri, 30 noyabr 2018-ci il</w:t>
      </w:r>
    </w:p>
    <w:p w:rsidR="00A73AA1" w:rsidRDefault="00A73AA1" w:rsidP="00A73AA1">
      <w:pPr>
        <w:tabs>
          <w:tab w:val="left" w:pos="851"/>
        </w:tabs>
        <w:spacing w:after="0" w:line="240" w:lineRule="auto"/>
        <w:rPr>
          <w:sz w:val="28"/>
          <w:szCs w:val="28"/>
        </w:rPr>
      </w:pPr>
      <w:r>
        <w:rPr>
          <w:rFonts w:ascii="Times New Roman" w:hAnsi="Times New Roman"/>
          <w:sz w:val="28"/>
          <w:szCs w:val="28"/>
        </w:rPr>
        <w:t>№ 135</w:t>
      </w:r>
      <w:r w:rsidRPr="00BE589F">
        <w:rPr>
          <w:rFonts w:ascii="Times New Roman" w:hAnsi="Times New Roman"/>
          <w:sz w:val="28"/>
          <w:szCs w:val="28"/>
        </w:rPr>
        <w:t>7</w:t>
      </w:r>
      <w:r>
        <w:rPr>
          <w:rFonts w:ascii="Times New Roman" w:hAnsi="Times New Roman"/>
          <w:sz w:val="28"/>
          <w:szCs w:val="28"/>
        </w:rPr>
        <w:t>-VQD</w:t>
      </w:r>
    </w:p>
    <w:p w:rsidR="00071E8A" w:rsidRDefault="00071E8A">
      <w:bookmarkStart w:id="0" w:name="_GoBack"/>
      <w:bookmarkEnd w:id="0"/>
    </w:p>
    <w:sectPr w:rsidR="00071E8A" w:rsidSect="0030459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1" w:rsidRDefault="00A73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1" w:rsidRDefault="00A73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1" w:rsidRDefault="00A73AA1">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1" w:rsidRDefault="00A73A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3A" w:rsidRPr="0060473A" w:rsidRDefault="00A73AA1">
    <w:pPr>
      <w:pStyle w:val="a4"/>
      <w:jc w:val="right"/>
      <w:rPr>
        <w:rFonts w:ascii="Arial" w:hAnsi="Arial" w:cs="Arial"/>
        <w:sz w:val="24"/>
        <w:szCs w:val="24"/>
      </w:rPr>
    </w:pPr>
    <w:r w:rsidRPr="0060473A">
      <w:rPr>
        <w:rFonts w:ascii="Arial" w:hAnsi="Arial" w:cs="Arial"/>
        <w:sz w:val="24"/>
        <w:szCs w:val="24"/>
      </w:rPr>
      <w:fldChar w:fldCharType="begin"/>
    </w:r>
    <w:r w:rsidRPr="0060473A">
      <w:rPr>
        <w:rFonts w:ascii="Arial" w:hAnsi="Arial" w:cs="Arial"/>
        <w:sz w:val="24"/>
        <w:szCs w:val="24"/>
      </w:rPr>
      <w:instrText>PAGE   \* MERGEFORMAT</w:instrText>
    </w:r>
    <w:r w:rsidRPr="0060473A">
      <w:rPr>
        <w:rFonts w:ascii="Arial" w:hAnsi="Arial" w:cs="Arial"/>
        <w:sz w:val="24"/>
        <w:szCs w:val="24"/>
      </w:rPr>
      <w:fldChar w:fldCharType="separate"/>
    </w:r>
    <w:r w:rsidRPr="00A73AA1">
      <w:rPr>
        <w:rFonts w:ascii="Arial" w:hAnsi="Arial" w:cs="Arial"/>
        <w:noProof/>
        <w:sz w:val="24"/>
        <w:szCs w:val="24"/>
        <w:lang w:val="ru-RU"/>
      </w:rPr>
      <w:t>2</w:t>
    </w:r>
    <w:r w:rsidRPr="0060473A">
      <w:rPr>
        <w:rFonts w:ascii="Arial" w:hAnsi="Arial" w:cs="Arial"/>
        <w:sz w:val="24"/>
        <w:szCs w:val="24"/>
      </w:rPr>
      <w:fldChar w:fldCharType="end"/>
    </w:r>
  </w:p>
  <w:p w:rsidR="0060473A" w:rsidRDefault="00A73A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1" w:rsidRDefault="00A73A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937E1"/>
    <w:multiLevelType w:val="multilevel"/>
    <w:tmpl w:val="4C56E66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A1"/>
    <w:rsid w:val="00071E8A"/>
    <w:rsid w:val="00A7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A1"/>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AA1"/>
    <w:pPr>
      <w:ind w:left="720"/>
      <w:contextualSpacing/>
    </w:pPr>
  </w:style>
  <w:style w:type="paragraph" w:styleId="a4">
    <w:name w:val="header"/>
    <w:basedOn w:val="a"/>
    <w:link w:val="a5"/>
    <w:uiPriority w:val="99"/>
    <w:unhideWhenUsed/>
    <w:rsid w:val="00A73A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3AA1"/>
    <w:rPr>
      <w:rFonts w:ascii="Calibri" w:eastAsia="Calibri" w:hAnsi="Calibri" w:cs="Times New Roman"/>
      <w:lang w:val="az-Latn-AZ"/>
    </w:rPr>
  </w:style>
  <w:style w:type="paragraph" w:styleId="a6">
    <w:name w:val="footer"/>
    <w:basedOn w:val="a"/>
    <w:link w:val="a7"/>
    <w:uiPriority w:val="99"/>
    <w:unhideWhenUsed/>
    <w:rsid w:val="00A73A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3AA1"/>
    <w:rPr>
      <w:rFonts w:ascii="Calibri" w:eastAsia="Calibri" w:hAnsi="Calibri" w:cs="Times New Roman"/>
      <w:lang w:val="az-Latn-AZ"/>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8"/>
    <w:semiHidden/>
    <w:locked/>
    <w:rsid w:val="00A73AA1"/>
    <w:rPr>
      <w:rFonts w:ascii="Times New Roman" w:eastAsia="Times New Roman" w:hAnsi="Times New Roman" w:cs="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73AA1"/>
    <w:pPr>
      <w:spacing w:after="0" w:line="240" w:lineRule="auto"/>
    </w:pPr>
    <w:rPr>
      <w:rFonts w:ascii="Times New Roman" w:eastAsia="Times New Roman" w:hAnsi="Times New Roman"/>
      <w:lang w:val="en-US"/>
    </w:rPr>
  </w:style>
  <w:style w:type="character" w:customStyle="1" w:styleId="a9">
    <w:name w:val="Текст Знак"/>
    <w:basedOn w:val="a0"/>
    <w:uiPriority w:val="99"/>
    <w:semiHidden/>
    <w:rsid w:val="00A73AA1"/>
    <w:rPr>
      <w:rFonts w:ascii="Consolas" w:eastAsia="Calibri" w:hAnsi="Consolas" w:cs="Consolas"/>
      <w:sz w:val="21"/>
      <w:szCs w:val="21"/>
      <w:lang w:val="az-Latn-AZ"/>
    </w:rPr>
  </w:style>
  <w:style w:type="character" w:customStyle="1" w:styleId="aa">
    <w:name w:val="Основной текст_"/>
    <w:link w:val="10"/>
    <w:locked/>
    <w:rsid w:val="00A73AA1"/>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A73AA1"/>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A1"/>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AA1"/>
    <w:pPr>
      <w:ind w:left="720"/>
      <w:contextualSpacing/>
    </w:pPr>
  </w:style>
  <w:style w:type="paragraph" w:styleId="a4">
    <w:name w:val="header"/>
    <w:basedOn w:val="a"/>
    <w:link w:val="a5"/>
    <w:uiPriority w:val="99"/>
    <w:unhideWhenUsed/>
    <w:rsid w:val="00A73A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3AA1"/>
    <w:rPr>
      <w:rFonts w:ascii="Calibri" w:eastAsia="Calibri" w:hAnsi="Calibri" w:cs="Times New Roman"/>
      <w:lang w:val="az-Latn-AZ"/>
    </w:rPr>
  </w:style>
  <w:style w:type="paragraph" w:styleId="a6">
    <w:name w:val="footer"/>
    <w:basedOn w:val="a"/>
    <w:link w:val="a7"/>
    <w:uiPriority w:val="99"/>
    <w:unhideWhenUsed/>
    <w:rsid w:val="00A73A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3AA1"/>
    <w:rPr>
      <w:rFonts w:ascii="Calibri" w:eastAsia="Calibri" w:hAnsi="Calibri" w:cs="Times New Roman"/>
      <w:lang w:val="az-Latn-AZ"/>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8"/>
    <w:semiHidden/>
    <w:locked/>
    <w:rsid w:val="00A73AA1"/>
    <w:rPr>
      <w:rFonts w:ascii="Times New Roman" w:eastAsia="Times New Roman" w:hAnsi="Times New Roman" w:cs="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73AA1"/>
    <w:pPr>
      <w:spacing w:after="0" w:line="240" w:lineRule="auto"/>
    </w:pPr>
    <w:rPr>
      <w:rFonts w:ascii="Times New Roman" w:eastAsia="Times New Roman" w:hAnsi="Times New Roman"/>
      <w:lang w:val="en-US"/>
    </w:rPr>
  </w:style>
  <w:style w:type="character" w:customStyle="1" w:styleId="a9">
    <w:name w:val="Текст Знак"/>
    <w:basedOn w:val="a0"/>
    <w:uiPriority w:val="99"/>
    <w:semiHidden/>
    <w:rsid w:val="00A73AA1"/>
    <w:rPr>
      <w:rFonts w:ascii="Consolas" w:eastAsia="Calibri" w:hAnsi="Consolas" w:cs="Consolas"/>
      <w:sz w:val="21"/>
      <w:szCs w:val="21"/>
      <w:lang w:val="az-Latn-AZ"/>
    </w:rPr>
  </w:style>
  <w:style w:type="character" w:customStyle="1" w:styleId="aa">
    <w:name w:val="Основной текст_"/>
    <w:link w:val="10"/>
    <w:locked/>
    <w:rsid w:val="00A73AA1"/>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A73AA1"/>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2019-01-29T13:14:00Z</dcterms:created>
  <dcterms:modified xsi:type="dcterms:W3CDTF">2019-01-29T13:14:00Z</dcterms:modified>
</cp:coreProperties>
</file>