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DF" w:rsidRDefault="00E610DF" w:rsidP="00E610DF">
      <w:pPr>
        <w:ind w:firstLine="540"/>
        <w:jc w:val="center"/>
        <w:rPr>
          <w:rFonts w:ascii="Times New Roman" w:hAnsi="Times New Roman"/>
          <w:b/>
          <w:bCs/>
          <w:color w:val="000000"/>
          <w:sz w:val="32"/>
          <w:szCs w:val="32"/>
        </w:rPr>
      </w:pPr>
    </w:p>
    <w:p w:rsidR="00E610DF" w:rsidRDefault="00E610DF" w:rsidP="00E610DF">
      <w:pPr>
        <w:ind w:firstLine="540"/>
        <w:jc w:val="center"/>
        <w:rPr>
          <w:rFonts w:ascii="Times New Roman" w:hAnsi="Times New Roman"/>
          <w:b/>
          <w:bCs/>
          <w:color w:val="000000"/>
          <w:sz w:val="32"/>
          <w:szCs w:val="32"/>
        </w:rPr>
      </w:pPr>
    </w:p>
    <w:p w:rsidR="00E610DF" w:rsidRDefault="00E610DF" w:rsidP="00E610DF">
      <w:pPr>
        <w:ind w:firstLine="540"/>
        <w:jc w:val="center"/>
        <w:rPr>
          <w:rFonts w:ascii="Times New Roman" w:hAnsi="Times New Roman"/>
          <w:b/>
          <w:bCs/>
          <w:color w:val="000000"/>
          <w:sz w:val="32"/>
          <w:szCs w:val="32"/>
        </w:rPr>
      </w:pPr>
    </w:p>
    <w:p w:rsidR="00E610DF" w:rsidRDefault="00E610DF" w:rsidP="00E610DF">
      <w:pPr>
        <w:ind w:firstLine="540"/>
        <w:jc w:val="center"/>
        <w:rPr>
          <w:rFonts w:ascii="Times New Roman" w:hAnsi="Times New Roman"/>
          <w:b/>
          <w:bCs/>
          <w:color w:val="000000"/>
          <w:sz w:val="32"/>
          <w:szCs w:val="32"/>
        </w:rPr>
      </w:pPr>
    </w:p>
    <w:p w:rsidR="00E610DF" w:rsidRPr="00B26727" w:rsidRDefault="00E610DF" w:rsidP="00E610DF">
      <w:pPr>
        <w:ind w:firstLine="540"/>
        <w:jc w:val="center"/>
        <w:rPr>
          <w:rFonts w:ascii="Times New Roman" w:hAnsi="Times New Roman"/>
          <w:b/>
          <w:bCs/>
          <w:color w:val="000000"/>
          <w:sz w:val="32"/>
          <w:szCs w:val="32"/>
        </w:rPr>
      </w:pPr>
      <w:r w:rsidRPr="00B26727">
        <w:rPr>
          <w:rFonts w:ascii="Times New Roman" w:hAnsi="Times New Roman"/>
          <w:b/>
          <w:bCs/>
          <w:color w:val="000000"/>
          <w:sz w:val="32"/>
          <w:szCs w:val="32"/>
        </w:rPr>
        <w:t>“</w:t>
      </w:r>
      <w:r>
        <w:rPr>
          <w:rFonts w:ascii="Times New Roman" w:hAnsi="Times New Roman"/>
          <w:b/>
          <w:bCs/>
          <w:color w:val="000000"/>
          <w:sz w:val="32"/>
          <w:szCs w:val="32"/>
        </w:rPr>
        <w:t>İşsizlikdən sığorta</w:t>
      </w:r>
      <w:r w:rsidRPr="00B26727">
        <w:rPr>
          <w:rFonts w:ascii="Times New Roman" w:hAnsi="Times New Roman"/>
          <w:b/>
          <w:bCs/>
          <w:color w:val="000000"/>
          <w:sz w:val="32"/>
          <w:szCs w:val="32"/>
        </w:rPr>
        <w:t xml:space="preserve"> haqqında”</w:t>
      </w:r>
      <w:r>
        <w:rPr>
          <w:rFonts w:ascii="Times New Roman" w:hAnsi="Times New Roman"/>
          <w:b/>
          <w:bCs/>
          <w:color w:val="000000"/>
          <w:sz w:val="32"/>
          <w:szCs w:val="32"/>
        </w:rPr>
        <w:t xml:space="preserve"> </w:t>
      </w:r>
      <w:r w:rsidRPr="00B26727">
        <w:rPr>
          <w:rFonts w:ascii="Times New Roman" w:hAnsi="Times New Roman"/>
          <w:b/>
          <w:bCs/>
          <w:color w:val="000000"/>
          <w:sz w:val="32"/>
          <w:szCs w:val="32"/>
        </w:rPr>
        <w:t>Azərbaycan Respublikasının Qanununda dəyişiklik edilməsi barədə</w:t>
      </w:r>
    </w:p>
    <w:p w:rsidR="00E610DF" w:rsidRDefault="00E610DF" w:rsidP="00E610DF">
      <w:pPr>
        <w:ind w:firstLine="540"/>
        <w:jc w:val="center"/>
        <w:rPr>
          <w:rFonts w:ascii="Times New Roman" w:hAnsi="Times New Roman"/>
          <w:b/>
          <w:bCs/>
          <w:color w:val="000000"/>
          <w:sz w:val="28"/>
          <w:szCs w:val="28"/>
        </w:rPr>
      </w:pPr>
    </w:p>
    <w:p w:rsidR="00E610DF" w:rsidRDefault="00E610DF" w:rsidP="00E610DF">
      <w:pPr>
        <w:jc w:val="center"/>
        <w:rPr>
          <w:rFonts w:ascii="Times New Roman" w:hAnsi="Times New Roman"/>
          <w:b/>
          <w:sz w:val="40"/>
          <w:szCs w:val="40"/>
        </w:rPr>
      </w:pPr>
      <w:r>
        <w:rPr>
          <w:rFonts w:ascii="Times New Roman" w:hAnsi="Times New Roman"/>
          <w:b/>
          <w:sz w:val="40"/>
          <w:szCs w:val="40"/>
        </w:rPr>
        <w:t>AZƏRBAYCAN RESPUBLİKASININ QANUNU</w:t>
      </w:r>
    </w:p>
    <w:p w:rsidR="00E610DF" w:rsidRDefault="00E610DF" w:rsidP="00E610DF">
      <w:pPr>
        <w:rPr>
          <w:rFonts w:ascii="Times New Roman" w:hAnsi="Times New Roman"/>
          <w:sz w:val="28"/>
          <w:szCs w:val="28"/>
          <w:lang w:eastAsia="az-Latn-AZ"/>
        </w:rPr>
      </w:pPr>
    </w:p>
    <w:p w:rsidR="00E610DF" w:rsidRPr="00EC4B09" w:rsidRDefault="00E610DF" w:rsidP="00E610DF">
      <w:pPr>
        <w:ind w:firstLine="709"/>
        <w:contextualSpacing/>
        <w:rPr>
          <w:rFonts w:ascii="Times New Roman" w:hAnsi="Times New Roman"/>
          <w:b/>
          <w:sz w:val="28"/>
          <w:szCs w:val="28"/>
        </w:rPr>
      </w:pPr>
      <w:r w:rsidRPr="00EC4B09">
        <w:rPr>
          <w:rFonts w:ascii="Times New Roman" w:hAnsi="Times New Roman"/>
          <w:sz w:val="28"/>
          <w:szCs w:val="28"/>
        </w:rPr>
        <w:t>Azərbaycan Respublikasının Milli Məclisi Azərbaycan Respublikası Konstitusiyasının 94-cü maddəsinin I hissəsinin 15-ci bəndini rəhbər tutaraq</w:t>
      </w:r>
      <w:r w:rsidRPr="00EC4B09">
        <w:rPr>
          <w:rFonts w:ascii="Times New Roman" w:hAnsi="Times New Roman"/>
          <w:b/>
          <w:sz w:val="28"/>
          <w:szCs w:val="28"/>
        </w:rPr>
        <w:t xml:space="preserve"> qərara alır:</w:t>
      </w:r>
    </w:p>
    <w:p w:rsidR="00E610DF" w:rsidRPr="00EC4B09" w:rsidRDefault="00E610DF" w:rsidP="00E610DF">
      <w:pPr>
        <w:ind w:firstLine="709"/>
        <w:contextualSpacing/>
        <w:rPr>
          <w:rFonts w:ascii="Times New Roman" w:hAnsi="Times New Roman"/>
          <w:sz w:val="28"/>
          <w:szCs w:val="28"/>
        </w:rPr>
      </w:pPr>
    </w:p>
    <w:p w:rsidR="00E610DF" w:rsidRPr="00EC4B09" w:rsidRDefault="00E610DF" w:rsidP="00E610DF">
      <w:pPr>
        <w:ind w:firstLine="709"/>
        <w:contextualSpacing/>
        <w:rPr>
          <w:rFonts w:ascii="Times New Roman" w:hAnsi="Times New Roman"/>
          <w:sz w:val="28"/>
          <w:szCs w:val="28"/>
        </w:rPr>
      </w:pPr>
      <w:r w:rsidRPr="00725B73">
        <w:rPr>
          <w:rFonts w:ascii="Times New Roman" w:hAnsi="Times New Roman"/>
          <w:b/>
          <w:sz w:val="28"/>
          <w:szCs w:val="28"/>
        </w:rPr>
        <w:t>Maddə 1.</w:t>
      </w:r>
      <w:r w:rsidRPr="00EC4B09">
        <w:rPr>
          <w:rFonts w:ascii="Times New Roman" w:hAnsi="Times New Roman"/>
          <w:sz w:val="28"/>
          <w:szCs w:val="28"/>
        </w:rPr>
        <w:t xml:space="preserve"> “İşsizlikdən sığorta haqqında” Azərbaycan Respublikasının Qanununda (Azərbaycan Respublikasının Qanunvericilik Toplusu, 2017, № 8, maddə 1514) aşağıdakı dəyişikliklər edilsin:</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1.1. 2.0.5-ci maddədə “idarəetməni” sözündən sonra “(işsizlikdən sığorta haqqının hesablanmasına və ödənilməsinə nəzarət üzrə fəaliyyət istisna olmaqla)” sözləri əlavə edilsin;</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1.2. 6-cı maddə üzrə:</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1.2.1. 6.2.1-ci və 6.2.7-ci maddələr ləğv edilsin;</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1.2.2. 6.2.11-ci maddə aşağıdakı redaksiyada verilsin:</w:t>
      </w:r>
    </w:p>
    <w:p w:rsidR="00E610DF" w:rsidRPr="00EC4B09" w:rsidRDefault="00E610DF" w:rsidP="00E610DF">
      <w:pPr>
        <w:ind w:firstLine="709"/>
        <w:contextualSpacing/>
        <w:rPr>
          <w:rFonts w:ascii="Times New Roman" w:hAnsi="Times New Roman"/>
          <w:iCs/>
          <w:sz w:val="28"/>
          <w:szCs w:val="28"/>
        </w:rPr>
      </w:pPr>
      <w:r w:rsidRPr="00EC4B09">
        <w:rPr>
          <w:rFonts w:ascii="Times New Roman" w:hAnsi="Times New Roman"/>
          <w:iCs/>
          <w:sz w:val="28"/>
          <w:szCs w:val="28"/>
        </w:rPr>
        <w:t>“6.2.11. sığorta haqqının hesablanmasını və uçotunu aparmaq, hər rüb üzrə rüb başa çatdıqdan sonra növbəti ayın 20-dən gec olmayaraq bu barədə müvafiq icra hakimiyyəti orqanı</w:t>
      </w:r>
      <w:r>
        <w:rPr>
          <w:rFonts w:ascii="Times New Roman" w:hAnsi="Times New Roman"/>
          <w:iCs/>
          <w:sz w:val="28"/>
          <w:szCs w:val="28"/>
        </w:rPr>
        <w:t>nın</w:t>
      </w:r>
      <w:r w:rsidRPr="00EC4B09">
        <w:rPr>
          <w:rFonts w:ascii="Times New Roman" w:hAnsi="Times New Roman"/>
          <w:iCs/>
          <w:sz w:val="28"/>
          <w:szCs w:val="28"/>
        </w:rPr>
        <w:t xml:space="preserve"> </w:t>
      </w:r>
      <w:r>
        <w:rPr>
          <w:rFonts w:ascii="Times New Roman" w:hAnsi="Times New Roman"/>
          <w:iCs/>
          <w:sz w:val="28"/>
          <w:szCs w:val="28"/>
        </w:rPr>
        <w:t xml:space="preserve">müəyyən etdiyi orqan (qurum) </w:t>
      </w:r>
      <w:r w:rsidRPr="00EC4B09">
        <w:rPr>
          <w:rFonts w:ascii="Times New Roman" w:hAnsi="Times New Roman"/>
          <w:iCs/>
          <w:sz w:val="28"/>
          <w:szCs w:val="28"/>
        </w:rPr>
        <w:t>tərəfindən müəyyən edilmiş formada müvafiq icra hakimiyyəti orqanın</w:t>
      </w:r>
      <w:r>
        <w:rPr>
          <w:rFonts w:ascii="Times New Roman" w:hAnsi="Times New Roman"/>
          <w:iCs/>
          <w:sz w:val="28"/>
          <w:szCs w:val="28"/>
        </w:rPr>
        <w:t>ın</w:t>
      </w:r>
      <w:r w:rsidRPr="00EC4B09">
        <w:rPr>
          <w:rFonts w:ascii="Times New Roman" w:hAnsi="Times New Roman"/>
          <w:iCs/>
          <w:sz w:val="28"/>
          <w:szCs w:val="28"/>
        </w:rPr>
        <w:t xml:space="preserve"> </w:t>
      </w:r>
      <w:r>
        <w:rPr>
          <w:rFonts w:ascii="Times New Roman" w:hAnsi="Times New Roman"/>
          <w:iCs/>
          <w:sz w:val="28"/>
          <w:szCs w:val="28"/>
        </w:rPr>
        <w:t xml:space="preserve">müəyyən etdiyi orqana (quruma) </w:t>
      </w:r>
      <w:r w:rsidRPr="00EC4B09">
        <w:rPr>
          <w:rFonts w:ascii="Times New Roman" w:hAnsi="Times New Roman"/>
          <w:iCs/>
          <w:sz w:val="28"/>
          <w:szCs w:val="28"/>
        </w:rPr>
        <w:t>hesabat vermək</w:t>
      </w:r>
      <w:r w:rsidRPr="00EC4B09">
        <w:rPr>
          <w:rFonts w:ascii="Times New Roman" w:hAnsi="Times New Roman"/>
          <w:sz w:val="28"/>
          <w:szCs w:val="28"/>
        </w:rPr>
        <w:t xml:space="preserve">, habelə </w:t>
      </w:r>
      <w:r w:rsidRPr="00EC4B09">
        <w:rPr>
          <w:rFonts w:ascii="Times New Roman" w:hAnsi="Times New Roman"/>
          <w:iCs/>
          <w:sz w:val="28"/>
          <w:szCs w:val="28"/>
        </w:rPr>
        <w:t>sığorta ödənişi üçün əsas olan sənədlərin və məlumatların qorunub saxlanmasını təmin etmək;”;</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1.3.  7-ci maddə üzrə:</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1.3.1. 7.1.1-ci maddə aşağıdakı redaksiyada verilsin:</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“7.1.1. müvafiq icra hakimiyyəti orqanın</w:t>
      </w:r>
      <w:r>
        <w:rPr>
          <w:rFonts w:ascii="Times New Roman" w:hAnsi="Times New Roman"/>
          <w:sz w:val="28"/>
          <w:szCs w:val="28"/>
        </w:rPr>
        <w:t>ın müəyyən etdiyi orqandan</w:t>
      </w:r>
      <w:r w:rsidRPr="00EC4B09">
        <w:rPr>
          <w:rFonts w:ascii="Times New Roman" w:hAnsi="Times New Roman"/>
          <w:sz w:val="28"/>
          <w:szCs w:val="28"/>
        </w:rPr>
        <w:t xml:space="preserve"> </w:t>
      </w:r>
      <w:r>
        <w:rPr>
          <w:rFonts w:ascii="Times New Roman" w:hAnsi="Times New Roman"/>
          <w:sz w:val="28"/>
          <w:szCs w:val="28"/>
        </w:rPr>
        <w:t xml:space="preserve">(qurumdan) </w:t>
      </w:r>
      <w:r w:rsidRPr="00EC4B09">
        <w:rPr>
          <w:rFonts w:ascii="Times New Roman" w:hAnsi="Times New Roman"/>
          <w:sz w:val="28"/>
          <w:szCs w:val="28"/>
        </w:rPr>
        <w:t>işsizlikdən sığorta haqqı üzrə məlumat və hesabatlar almaq;”;</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1.3.2. 7.1.3-cü maddə aşağıdakı redaksiyada verilsin:</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“7.1.3. işsizlikdən sığorta haqqı üzrə daxilolmaların müvafiq icra hakimiyyəti orqanı</w:t>
      </w:r>
      <w:r>
        <w:rPr>
          <w:rFonts w:ascii="Times New Roman" w:hAnsi="Times New Roman"/>
          <w:sz w:val="28"/>
          <w:szCs w:val="28"/>
        </w:rPr>
        <w:t>nın müəyyən etdiyi orqan (qurum)</w:t>
      </w:r>
      <w:r w:rsidRPr="00EC4B09">
        <w:rPr>
          <w:rFonts w:ascii="Times New Roman" w:hAnsi="Times New Roman"/>
          <w:sz w:val="28"/>
          <w:szCs w:val="28"/>
        </w:rPr>
        <w:t xml:space="preserve"> ilə aylıq, rüblük və illik üzləşdirilməsini aparmaq;”;</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1.3.3. aşağıdakı məzmunda 7.1.3-1-ci maddə əlavə edilsin:</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“7.1.3-1. sığortaedənlər tərəfindən bu Qanunun tələblərinə əməl edilməsinin elektron monitorinqini aparmaq, monitorinqin nəticələri barədə müvafiq icra hakimiyyəti orqanın</w:t>
      </w:r>
      <w:r>
        <w:rPr>
          <w:rFonts w:ascii="Times New Roman" w:hAnsi="Times New Roman"/>
          <w:sz w:val="28"/>
          <w:szCs w:val="28"/>
        </w:rPr>
        <w:t>ın</w:t>
      </w:r>
      <w:r w:rsidRPr="00EC4B09">
        <w:rPr>
          <w:rFonts w:ascii="Times New Roman" w:hAnsi="Times New Roman"/>
          <w:sz w:val="28"/>
          <w:szCs w:val="28"/>
        </w:rPr>
        <w:t xml:space="preserve"> </w:t>
      </w:r>
      <w:r>
        <w:rPr>
          <w:rFonts w:ascii="Times New Roman" w:hAnsi="Times New Roman"/>
          <w:sz w:val="28"/>
          <w:szCs w:val="28"/>
        </w:rPr>
        <w:t>müəyyən etdiyi orqana (quruma)</w:t>
      </w:r>
      <w:r w:rsidRPr="00EC4B09">
        <w:rPr>
          <w:rFonts w:ascii="Times New Roman" w:hAnsi="Times New Roman"/>
          <w:sz w:val="28"/>
          <w:szCs w:val="28"/>
        </w:rPr>
        <w:t xml:space="preserve"> məlumat vermək;”;</w:t>
      </w:r>
    </w:p>
    <w:p w:rsidR="00E610DF" w:rsidRPr="00EC4B09" w:rsidRDefault="00E610DF" w:rsidP="00E610DF">
      <w:pPr>
        <w:ind w:firstLine="709"/>
        <w:contextualSpacing/>
        <w:rPr>
          <w:rFonts w:ascii="Times New Roman" w:hAnsi="Times New Roman"/>
          <w:iCs/>
          <w:sz w:val="28"/>
          <w:szCs w:val="28"/>
        </w:rPr>
      </w:pPr>
      <w:r w:rsidRPr="00EC4B09">
        <w:rPr>
          <w:rFonts w:ascii="Times New Roman" w:hAnsi="Times New Roman"/>
          <w:iCs/>
          <w:sz w:val="28"/>
          <w:szCs w:val="28"/>
        </w:rPr>
        <w:lastRenderedPageBreak/>
        <w:t>1.4.</w:t>
      </w:r>
      <w:r w:rsidRPr="00EC4B09">
        <w:rPr>
          <w:rFonts w:ascii="Times New Roman" w:hAnsi="Times New Roman"/>
          <w:iCs/>
          <w:sz w:val="28"/>
          <w:szCs w:val="28"/>
        </w:rPr>
        <w:tab/>
        <w:t>aşağıdakı məzmunda 7-1-ci maddə əlavə edilsin:</w:t>
      </w:r>
    </w:p>
    <w:p w:rsidR="00E610DF" w:rsidRPr="00EC4B09" w:rsidRDefault="00E610DF" w:rsidP="00E610DF">
      <w:pPr>
        <w:ind w:firstLine="709"/>
        <w:contextualSpacing/>
        <w:rPr>
          <w:rFonts w:ascii="Times New Roman" w:hAnsi="Times New Roman"/>
          <w:iCs/>
          <w:sz w:val="28"/>
          <w:szCs w:val="28"/>
        </w:rPr>
      </w:pPr>
      <w:r w:rsidRPr="00725B73">
        <w:rPr>
          <w:rFonts w:ascii="Times New Roman" w:hAnsi="Times New Roman"/>
          <w:b/>
          <w:iCs/>
          <w:sz w:val="28"/>
          <w:szCs w:val="28"/>
        </w:rPr>
        <w:t xml:space="preserve">“Maddə 7-1. </w:t>
      </w:r>
      <w:r w:rsidRPr="00EC4B09">
        <w:rPr>
          <w:rFonts w:ascii="Times New Roman" w:hAnsi="Times New Roman"/>
          <w:iCs/>
          <w:sz w:val="28"/>
          <w:szCs w:val="28"/>
        </w:rPr>
        <w:t>İşsizlikdən sığorta haqqının hesablanmasına və ödənilməsinə nəzarət</w:t>
      </w:r>
    </w:p>
    <w:p w:rsidR="00E610DF" w:rsidRPr="00EC4B09" w:rsidRDefault="00E610DF" w:rsidP="00E610DF">
      <w:pPr>
        <w:ind w:firstLine="709"/>
        <w:contextualSpacing/>
        <w:rPr>
          <w:rFonts w:ascii="Times New Roman" w:hAnsi="Times New Roman"/>
          <w:iCs/>
          <w:sz w:val="28"/>
          <w:szCs w:val="28"/>
        </w:rPr>
      </w:pPr>
      <w:r w:rsidRPr="00EC4B09">
        <w:rPr>
          <w:rFonts w:ascii="Times New Roman" w:hAnsi="Times New Roman"/>
          <w:iCs/>
          <w:sz w:val="28"/>
          <w:szCs w:val="28"/>
        </w:rPr>
        <w:t>İşsizlikdən sığorta haqqının hesablanmasına və ödənilməsinə nəzarət, işsizlikdən sığorta haqqı üzrə yaranmış borcların alınması, işsizlikdən sığorta haqqının vaxtında ödənilməməsinə görə faizlərin hesablanması və artıq ödənilmiş işsizlikdən sığorta haqqının qaytarılması Azərbaycan Respublikasının Vergi Məcəlləsində vergilər üzrə müəyyən olunmuş qaydada həyata keçirilir.”;</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iCs/>
          <w:sz w:val="28"/>
          <w:szCs w:val="28"/>
        </w:rPr>
        <w:t xml:space="preserve">1.5. </w:t>
      </w:r>
      <w:r w:rsidRPr="00EC4B09">
        <w:rPr>
          <w:rFonts w:ascii="Times New Roman" w:hAnsi="Times New Roman"/>
          <w:sz w:val="28"/>
          <w:szCs w:val="28"/>
        </w:rPr>
        <w:t xml:space="preserve"> 10.2-ci maddə aşağıdakı redaksiyada verilsin:</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 xml:space="preserve">“10.2. </w:t>
      </w:r>
      <w:r w:rsidRPr="00EC4B09">
        <w:rPr>
          <w:rFonts w:ascii="Times New Roman" w:hAnsi="Times New Roman"/>
          <w:iCs/>
          <w:sz w:val="28"/>
          <w:szCs w:val="28"/>
        </w:rPr>
        <w:t xml:space="preserve">İşsizlikdən sığorta haqqının hesablanmasına və ödənilməsinə nəzarəti </w:t>
      </w:r>
      <w:r w:rsidRPr="00EC4B09">
        <w:rPr>
          <w:rFonts w:ascii="Times New Roman" w:hAnsi="Times New Roman"/>
          <w:sz w:val="28"/>
          <w:szCs w:val="28"/>
        </w:rPr>
        <w:t>müvafiq icra hakimiyyəti orqanı</w:t>
      </w:r>
      <w:r>
        <w:rPr>
          <w:rFonts w:ascii="Times New Roman" w:hAnsi="Times New Roman"/>
          <w:sz w:val="28"/>
          <w:szCs w:val="28"/>
        </w:rPr>
        <w:t>nın müəyyən etdiyi orqan (qurum)</w:t>
      </w:r>
      <w:r w:rsidRPr="00EC4B09">
        <w:rPr>
          <w:rFonts w:ascii="Times New Roman" w:hAnsi="Times New Roman"/>
          <w:sz w:val="28"/>
          <w:szCs w:val="28"/>
        </w:rPr>
        <w:t xml:space="preserve"> həyata keçirir.”;</w:t>
      </w:r>
    </w:p>
    <w:p w:rsidR="00E610DF"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 xml:space="preserve">1.6. </w:t>
      </w:r>
      <w:r>
        <w:rPr>
          <w:rFonts w:ascii="Times New Roman" w:hAnsi="Times New Roman"/>
          <w:sz w:val="28"/>
          <w:szCs w:val="28"/>
        </w:rPr>
        <w:t>19.0.5-ci maddəyə “müvafiq icra hakimiyyəti orqanının” sözlərindən sonra “müəyyən etdiyi orqanın (qurumun)” sözləri əlavə edilsin;</w:t>
      </w:r>
    </w:p>
    <w:p w:rsidR="00E610DF" w:rsidRPr="00EC4B09" w:rsidRDefault="00E610DF" w:rsidP="00E610DF">
      <w:pPr>
        <w:ind w:firstLine="709"/>
        <w:contextualSpacing/>
        <w:rPr>
          <w:rFonts w:ascii="Times New Roman" w:hAnsi="Times New Roman"/>
          <w:sz w:val="28"/>
          <w:szCs w:val="28"/>
        </w:rPr>
      </w:pPr>
      <w:r w:rsidRPr="00EC4B09">
        <w:rPr>
          <w:rFonts w:ascii="Times New Roman" w:hAnsi="Times New Roman"/>
          <w:sz w:val="28"/>
          <w:szCs w:val="28"/>
        </w:rPr>
        <w:t>1.</w:t>
      </w:r>
      <w:r>
        <w:rPr>
          <w:rFonts w:ascii="Times New Roman" w:hAnsi="Times New Roman"/>
          <w:sz w:val="28"/>
          <w:szCs w:val="28"/>
        </w:rPr>
        <w:t>7</w:t>
      </w:r>
      <w:r w:rsidRPr="00EC4B09">
        <w:rPr>
          <w:rFonts w:ascii="Times New Roman" w:hAnsi="Times New Roman"/>
          <w:sz w:val="28"/>
          <w:szCs w:val="28"/>
        </w:rPr>
        <w:t>.</w:t>
      </w:r>
      <w:r>
        <w:rPr>
          <w:rFonts w:ascii="Times New Roman" w:hAnsi="Times New Roman"/>
          <w:sz w:val="28"/>
          <w:szCs w:val="28"/>
        </w:rPr>
        <w:t xml:space="preserve"> </w:t>
      </w:r>
      <w:r w:rsidRPr="00EC4B09">
        <w:rPr>
          <w:rFonts w:ascii="Times New Roman" w:hAnsi="Times New Roman"/>
          <w:sz w:val="28"/>
          <w:szCs w:val="28"/>
        </w:rPr>
        <w:t>23-cü maddə</w:t>
      </w:r>
      <w:r>
        <w:rPr>
          <w:rFonts w:ascii="Times New Roman" w:hAnsi="Times New Roman"/>
          <w:sz w:val="28"/>
          <w:szCs w:val="28"/>
        </w:rPr>
        <w:t>də</w:t>
      </w:r>
      <w:r w:rsidRPr="00EC4B09">
        <w:rPr>
          <w:rFonts w:ascii="Times New Roman" w:hAnsi="Times New Roman"/>
          <w:sz w:val="28"/>
          <w:szCs w:val="28"/>
        </w:rPr>
        <w:t xml:space="preserve"> “25” rəqəmləri “50” rəqəmləri ilə əvəz edilsin.</w:t>
      </w:r>
    </w:p>
    <w:p w:rsidR="00E610DF" w:rsidRPr="009E2B15" w:rsidRDefault="00E610DF" w:rsidP="00E610DF">
      <w:pPr>
        <w:ind w:firstLine="540"/>
        <w:contextualSpacing/>
        <w:rPr>
          <w:rFonts w:cs="Arial"/>
          <w:szCs w:val="24"/>
        </w:rPr>
      </w:pPr>
    </w:p>
    <w:p w:rsidR="00E610DF" w:rsidRPr="00F915A6" w:rsidRDefault="00E610DF" w:rsidP="00E610DF">
      <w:pPr>
        <w:pStyle w:val="a5"/>
        <w:ind w:firstLine="709"/>
        <w:jc w:val="both"/>
        <w:rPr>
          <w:rFonts w:ascii="Times New Roman" w:hAnsi="Times New Roman"/>
          <w:sz w:val="28"/>
          <w:szCs w:val="28"/>
          <w:lang w:val="az-Latn-AZ"/>
        </w:rPr>
      </w:pPr>
      <w:r w:rsidRPr="00F67E70">
        <w:rPr>
          <w:rFonts w:ascii="Times New Roman" w:hAnsi="Times New Roman"/>
          <w:b/>
          <w:sz w:val="28"/>
          <w:szCs w:val="28"/>
          <w:lang w:val="az-Latn-AZ"/>
        </w:rPr>
        <w:t>Maddə 2.</w:t>
      </w:r>
      <w:r w:rsidRPr="00F915A6">
        <w:rPr>
          <w:rFonts w:ascii="Times New Roman" w:hAnsi="Times New Roman"/>
          <w:sz w:val="28"/>
          <w:szCs w:val="28"/>
          <w:lang w:val="az-Latn-AZ"/>
        </w:rPr>
        <w:t xml:space="preserve"> Bu Qanun 2019-cu il yanvar</w:t>
      </w:r>
      <w:r>
        <w:rPr>
          <w:rFonts w:ascii="Times New Roman" w:hAnsi="Times New Roman"/>
          <w:sz w:val="28"/>
          <w:szCs w:val="28"/>
          <w:lang w:val="az-Latn-AZ"/>
        </w:rPr>
        <w:t>ı</w:t>
      </w:r>
      <w:r w:rsidRPr="00F915A6">
        <w:rPr>
          <w:rFonts w:ascii="Times New Roman" w:hAnsi="Times New Roman"/>
          <w:sz w:val="28"/>
          <w:szCs w:val="28"/>
          <w:lang w:val="az-Latn-AZ"/>
        </w:rPr>
        <w:t>n 1-dən qüvvəyə minir.</w:t>
      </w:r>
    </w:p>
    <w:p w:rsidR="00E610DF" w:rsidRDefault="00E610DF" w:rsidP="00E610DF">
      <w:pPr>
        <w:pStyle w:val="YEN"/>
        <w:rPr>
          <w:rFonts w:cs="Arial"/>
          <w:szCs w:val="24"/>
          <w:lang w:val="az-Latn-AZ" w:eastAsia="az-Latn-AZ"/>
        </w:rPr>
      </w:pPr>
    </w:p>
    <w:p w:rsidR="00E610DF" w:rsidRPr="00B80D7E" w:rsidRDefault="00E610DF" w:rsidP="00E610DF">
      <w:pPr>
        <w:pStyle w:val="YEN"/>
        <w:rPr>
          <w:rFonts w:cs="Arial"/>
          <w:szCs w:val="24"/>
          <w:lang w:val="az-Latn-AZ" w:eastAsia="az-Latn-AZ"/>
        </w:rPr>
      </w:pPr>
    </w:p>
    <w:p w:rsidR="00E610DF" w:rsidRPr="00B26727" w:rsidRDefault="00E610DF" w:rsidP="00E610DF">
      <w:pPr>
        <w:ind w:firstLine="567"/>
        <w:rPr>
          <w:rFonts w:ascii="Times New Roman" w:hAnsi="Times New Roman"/>
          <w:color w:val="000000"/>
          <w:sz w:val="28"/>
          <w:szCs w:val="28"/>
        </w:rPr>
      </w:pPr>
    </w:p>
    <w:p w:rsidR="00E610DF" w:rsidRPr="00B26727" w:rsidRDefault="00E610DF" w:rsidP="00E610DF">
      <w:pPr>
        <w:ind w:firstLine="600"/>
        <w:rPr>
          <w:rFonts w:ascii="Times New Roman" w:hAnsi="Times New Roman"/>
          <w:color w:val="000000"/>
          <w:sz w:val="28"/>
          <w:szCs w:val="28"/>
        </w:rPr>
      </w:pPr>
    </w:p>
    <w:p w:rsidR="00E610DF" w:rsidRPr="00B26727" w:rsidRDefault="00E610DF" w:rsidP="00E610DF">
      <w:pPr>
        <w:ind w:firstLine="600"/>
        <w:rPr>
          <w:rFonts w:ascii="Times New Roman" w:hAnsi="Times New Roman"/>
          <w:color w:val="000000"/>
          <w:sz w:val="28"/>
          <w:szCs w:val="28"/>
        </w:rPr>
      </w:pPr>
    </w:p>
    <w:p w:rsidR="00E610DF" w:rsidRPr="00B26727" w:rsidRDefault="00E610DF" w:rsidP="00E610DF">
      <w:pPr>
        <w:pStyle w:val="a3"/>
        <w:tabs>
          <w:tab w:val="left" w:pos="0"/>
          <w:tab w:val="left" w:pos="720"/>
          <w:tab w:val="left" w:pos="6660"/>
          <w:tab w:val="left" w:pos="7740"/>
        </w:tabs>
        <w:spacing w:before="0" w:beforeAutospacing="0" w:after="0" w:afterAutospacing="0"/>
        <w:jc w:val="both"/>
        <w:rPr>
          <w:color w:val="000000"/>
          <w:sz w:val="28"/>
          <w:szCs w:val="28"/>
          <w:lang w:val="az-Latn-AZ"/>
        </w:rPr>
      </w:pPr>
    </w:p>
    <w:p w:rsidR="00E610DF" w:rsidRPr="00B26727" w:rsidRDefault="00E610DF" w:rsidP="00E610DF">
      <w:pPr>
        <w:tabs>
          <w:tab w:val="left" w:pos="6096"/>
          <w:tab w:val="left" w:pos="6521"/>
        </w:tabs>
        <w:ind w:left="4962" w:hanging="1"/>
        <w:jc w:val="center"/>
        <w:rPr>
          <w:rFonts w:ascii="Times New Roman" w:eastAsia="MS Mincho" w:hAnsi="Times New Roman"/>
          <w:b/>
          <w:bCs/>
          <w:color w:val="000000"/>
          <w:sz w:val="28"/>
          <w:szCs w:val="28"/>
        </w:rPr>
      </w:pPr>
      <w:r>
        <w:rPr>
          <w:rFonts w:ascii="Times New Roman" w:eastAsia="MS Mincho" w:hAnsi="Times New Roman"/>
          <w:b/>
          <w:bCs/>
          <w:color w:val="000000"/>
          <w:sz w:val="28"/>
          <w:szCs w:val="28"/>
        </w:rPr>
        <w:t xml:space="preserve">          </w:t>
      </w:r>
      <w:r w:rsidRPr="00B26727">
        <w:rPr>
          <w:rFonts w:ascii="Times New Roman" w:eastAsia="MS Mincho" w:hAnsi="Times New Roman"/>
          <w:b/>
          <w:bCs/>
          <w:color w:val="000000"/>
          <w:sz w:val="28"/>
          <w:szCs w:val="28"/>
        </w:rPr>
        <w:t xml:space="preserve">İlham Əliyev                                                    </w:t>
      </w:r>
      <w:r>
        <w:rPr>
          <w:rFonts w:ascii="Times New Roman" w:eastAsia="MS Mincho" w:hAnsi="Times New Roman"/>
          <w:b/>
          <w:bCs/>
          <w:color w:val="000000"/>
          <w:sz w:val="28"/>
          <w:szCs w:val="28"/>
        </w:rPr>
        <w:t xml:space="preserve">                    </w:t>
      </w:r>
      <w:r w:rsidRPr="00B26727">
        <w:rPr>
          <w:rFonts w:ascii="Times New Roman" w:eastAsia="MS Mincho" w:hAnsi="Times New Roman"/>
          <w:b/>
          <w:bCs/>
          <w:color w:val="000000"/>
          <w:sz w:val="28"/>
          <w:szCs w:val="28"/>
        </w:rPr>
        <w:t xml:space="preserve">Azərbaycan </w:t>
      </w:r>
      <w:r>
        <w:rPr>
          <w:rFonts w:ascii="Times New Roman" w:eastAsia="MS Mincho" w:hAnsi="Times New Roman"/>
          <w:b/>
          <w:bCs/>
          <w:color w:val="000000"/>
          <w:sz w:val="28"/>
          <w:szCs w:val="28"/>
        </w:rPr>
        <w:t xml:space="preserve"> </w:t>
      </w:r>
      <w:r w:rsidRPr="00B26727">
        <w:rPr>
          <w:rFonts w:ascii="Times New Roman" w:eastAsia="MS Mincho" w:hAnsi="Times New Roman"/>
          <w:b/>
          <w:bCs/>
          <w:color w:val="000000"/>
          <w:sz w:val="28"/>
          <w:szCs w:val="28"/>
        </w:rPr>
        <w:t xml:space="preserve">Respublikasının </w:t>
      </w:r>
      <w:r>
        <w:rPr>
          <w:rFonts w:ascii="Times New Roman" w:eastAsia="MS Mincho" w:hAnsi="Times New Roman"/>
          <w:b/>
          <w:bCs/>
          <w:color w:val="000000"/>
          <w:sz w:val="28"/>
          <w:szCs w:val="28"/>
        </w:rPr>
        <w:t xml:space="preserve"> </w:t>
      </w:r>
      <w:r w:rsidRPr="00B26727">
        <w:rPr>
          <w:rFonts w:ascii="Times New Roman" w:eastAsia="MS Mincho" w:hAnsi="Times New Roman"/>
          <w:b/>
          <w:bCs/>
          <w:color w:val="000000"/>
          <w:sz w:val="28"/>
          <w:szCs w:val="28"/>
        </w:rPr>
        <w:t>Prezidenti</w:t>
      </w:r>
    </w:p>
    <w:p w:rsidR="00E610DF" w:rsidRPr="00B26727" w:rsidRDefault="00E610DF" w:rsidP="00E610DF">
      <w:pPr>
        <w:rPr>
          <w:rFonts w:ascii="Times New Roman" w:eastAsia="Calibri" w:hAnsi="Times New Roman"/>
          <w:color w:val="000000"/>
          <w:sz w:val="28"/>
          <w:szCs w:val="28"/>
        </w:rPr>
      </w:pPr>
    </w:p>
    <w:p w:rsidR="00E610DF" w:rsidRDefault="00E610DF" w:rsidP="00E610DF">
      <w:pPr>
        <w:ind w:firstLine="0"/>
        <w:rPr>
          <w:rFonts w:ascii="Times New Roman" w:eastAsia="MS Mincho" w:hAnsi="Times New Roman"/>
          <w:color w:val="000000"/>
          <w:sz w:val="28"/>
          <w:szCs w:val="28"/>
        </w:rPr>
      </w:pPr>
    </w:p>
    <w:p w:rsidR="00E610DF" w:rsidRPr="00B26727" w:rsidRDefault="00E610DF" w:rsidP="00E610DF">
      <w:pPr>
        <w:ind w:firstLine="0"/>
        <w:rPr>
          <w:rFonts w:ascii="Times New Roman" w:eastAsia="MS Mincho" w:hAnsi="Times New Roman"/>
          <w:color w:val="000000"/>
          <w:sz w:val="28"/>
          <w:szCs w:val="28"/>
        </w:rPr>
      </w:pPr>
      <w:r w:rsidRPr="00B26727">
        <w:rPr>
          <w:rFonts w:ascii="Times New Roman" w:eastAsia="MS Mincho" w:hAnsi="Times New Roman"/>
          <w:color w:val="000000"/>
          <w:sz w:val="28"/>
          <w:szCs w:val="28"/>
        </w:rPr>
        <w:t xml:space="preserve">Bakı şəhəri, </w:t>
      </w:r>
      <w:r>
        <w:rPr>
          <w:rFonts w:ascii="Times New Roman" w:eastAsia="MS Mincho" w:hAnsi="Times New Roman"/>
          <w:color w:val="000000"/>
          <w:sz w:val="28"/>
          <w:szCs w:val="28"/>
        </w:rPr>
        <w:t>30</w:t>
      </w:r>
      <w:r w:rsidRPr="00B26727">
        <w:rPr>
          <w:rFonts w:ascii="Times New Roman" w:eastAsia="MS Mincho" w:hAnsi="Times New Roman"/>
          <w:color w:val="000000"/>
          <w:sz w:val="28"/>
          <w:szCs w:val="28"/>
        </w:rPr>
        <w:t xml:space="preserve"> </w:t>
      </w:r>
      <w:r>
        <w:rPr>
          <w:rFonts w:ascii="Times New Roman" w:eastAsia="MS Mincho" w:hAnsi="Times New Roman"/>
          <w:color w:val="000000"/>
          <w:sz w:val="28"/>
          <w:szCs w:val="28"/>
        </w:rPr>
        <w:t>noyabr</w:t>
      </w:r>
      <w:r w:rsidRPr="00B26727">
        <w:rPr>
          <w:rFonts w:ascii="Times New Roman" w:eastAsia="MS Mincho" w:hAnsi="Times New Roman"/>
          <w:color w:val="000000"/>
          <w:sz w:val="28"/>
          <w:szCs w:val="28"/>
        </w:rPr>
        <w:t xml:space="preserve"> 201</w:t>
      </w:r>
      <w:r>
        <w:rPr>
          <w:rFonts w:ascii="Times New Roman" w:eastAsia="MS Mincho" w:hAnsi="Times New Roman"/>
          <w:color w:val="000000"/>
          <w:sz w:val="28"/>
          <w:szCs w:val="28"/>
        </w:rPr>
        <w:t>8</w:t>
      </w:r>
      <w:r w:rsidRPr="00B26727">
        <w:rPr>
          <w:rFonts w:ascii="Times New Roman" w:eastAsia="MS Mincho" w:hAnsi="Times New Roman"/>
          <w:color w:val="000000"/>
          <w:sz w:val="28"/>
          <w:szCs w:val="28"/>
        </w:rPr>
        <w:t>-ci il</w:t>
      </w:r>
    </w:p>
    <w:p w:rsidR="00E610DF" w:rsidRPr="00B26727" w:rsidRDefault="00E610DF" w:rsidP="00E610DF">
      <w:pPr>
        <w:ind w:firstLine="0"/>
        <w:rPr>
          <w:rFonts w:ascii="Times New Roman" w:eastAsia="MS Mincho" w:hAnsi="Times New Roman"/>
          <w:color w:val="000000"/>
          <w:sz w:val="28"/>
          <w:szCs w:val="28"/>
        </w:rPr>
      </w:pPr>
      <w:r w:rsidRPr="00B26727">
        <w:rPr>
          <w:rFonts w:ascii="Times New Roman" w:eastAsia="MS Mincho" w:hAnsi="Times New Roman"/>
          <w:color w:val="000000"/>
          <w:sz w:val="28"/>
          <w:szCs w:val="28"/>
        </w:rPr>
        <w:t>№</w:t>
      </w:r>
      <w:r w:rsidRPr="00B26727">
        <w:rPr>
          <w:rFonts w:ascii="Times New Roman" w:hAnsi="Times New Roman"/>
          <w:color w:val="000000"/>
          <w:sz w:val="28"/>
          <w:szCs w:val="28"/>
        </w:rPr>
        <w:t xml:space="preserve"> </w:t>
      </w:r>
      <w:r>
        <w:rPr>
          <w:rFonts w:ascii="Times New Roman" w:hAnsi="Times New Roman"/>
          <w:color w:val="000000"/>
          <w:sz w:val="28"/>
          <w:szCs w:val="28"/>
        </w:rPr>
        <w:t>1361</w:t>
      </w:r>
      <w:r w:rsidRPr="00B26727">
        <w:rPr>
          <w:rFonts w:ascii="Times New Roman" w:hAnsi="Times New Roman"/>
          <w:color w:val="000000"/>
          <w:sz w:val="28"/>
          <w:szCs w:val="28"/>
        </w:rPr>
        <w:t>-VQD</w:t>
      </w:r>
    </w:p>
    <w:p w:rsidR="00E610DF" w:rsidRDefault="00E610DF" w:rsidP="00E610DF"/>
    <w:p w:rsidR="003A2019" w:rsidRDefault="003A2019">
      <w:bookmarkStart w:id="0" w:name="_GoBack"/>
      <w:bookmarkEnd w:id="0"/>
    </w:p>
    <w:sectPr w:rsidR="003A2019" w:rsidSect="00CA2CF8">
      <w:headerReference w:type="default" r:id="rId5"/>
      <w:pgSz w:w="12240" w:h="15840"/>
      <w:pgMar w:top="1134"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F8" w:rsidRDefault="00E610DF">
    <w:pPr>
      <w:pStyle w:val="a6"/>
      <w:jc w:val="center"/>
    </w:pPr>
    <w:r>
      <w:fldChar w:fldCharType="begin"/>
    </w:r>
    <w:r>
      <w:instrText>PAGE   \* MERGEFORMAT</w:instrText>
    </w:r>
    <w:r>
      <w:fldChar w:fldCharType="separate"/>
    </w:r>
    <w:r w:rsidRPr="00E610DF">
      <w:rPr>
        <w:noProof/>
        <w:lang w:val="ru-RU"/>
      </w:rPr>
      <w:t>2</w:t>
    </w:r>
    <w:r>
      <w:fldChar w:fldCharType="end"/>
    </w:r>
  </w:p>
  <w:p w:rsidR="00CA2CF8" w:rsidRDefault="00E610D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DF"/>
    <w:rsid w:val="003A2019"/>
    <w:rsid w:val="00E6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DF"/>
    <w:pPr>
      <w:spacing w:after="0" w:line="240" w:lineRule="auto"/>
      <w:ind w:firstLine="720"/>
      <w:jc w:val="both"/>
    </w:pPr>
    <w:rPr>
      <w:rFonts w:ascii="Arial" w:eastAsia="Times New Roman" w:hAnsi="Arial" w:cs="Times New Roman"/>
      <w:sz w:val="24"/>
      <w:szCs w:val="20"/>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Char,Char Char Char,Char Char,Char Char Char Char"/>
    <w:basedOn w:val="a"/>
    <w:link w:val="a4"/>
    <w:rsid w:val="00E610DF"/>
    <w:pPr>
      <w:spacing w:before="100" w:beforeAutospacing="1" w:after="100" w:afterAutospacing="1"/>
      <w:ind w:firstLine="0"/>
      <w:jc w:val="left"/>
    </w:pPr>
    <w:rPr>
      <w:rFonts w:ascii="Times New Roman" w:hAnsi="Times New Roman"/>
      <w:szCs w:val="24"/>
      <w:lang w:val="ru-RU"/>
    </w:rPr>
  </w:style>
  <w:style w:type="character" w:customStyle="1" w:styleId="a4">
    <w:name w:val="Обычный (веб) Знак"/>
    <w:aliases w:val="Знак Знак, Знак Знак,Char Знак,Char Char Char Знак,Char Char Знак,Char Char Char Char Знак"/>
    <w:link w:val="a3"/>
    <w:locked/>
    <w:rsid w:val="00E610DF"/>
    <w:rPr>
      <w:rFonts w:ascii="Times New Roman" w:eastAsia="Times New Roman" w:hAnsi="Times New Roman" w:cs="Times New Roman"/>
      <w:sz w:val="24"/>
      <w:szCs w:val="24"/>
      <w:lang w:val="ru-RU" w:eastAsia="ru-RU"/>
    </w:rPr>
  </w:style>
  <w:style w:type="paragraph" w:styleId="a5">
    <w:name w:val="No Spacing"/>
    <w:uiPriority w:val="1"/>
    <w:qFormat/>
    <w:rsid w:val="00E610DF"/>
    <w:pPr>
      <w:spacing w:after="0" w:line="240" w:lineRule="auto"/>
    </w:pPr>
    <w:rPr>
      <w:rFonts w:ascii="Calibri" w:eastAsia="Times New Roman" w:hAnsi="Calibri" w:cs="Times New Roman"/>
      <w:lang w:val="ru-RU" w:eastAsia="ru-RU"/>
    </w:rPr>
  </w:style>
  <w:style w:type="paragraph" w:customStyle="1" w:styleId="YEN">
    <w:name w:val="YENİ"/>
    <w:basedOn w:val="a"/>
    <w:qFormat/>
    <w:rsid w:val="00E610DF"/>
    <w:rPr>
      <w:rFonts w:eastAsia="MS Mincho"/>
      <w:szCs w:val="22"/>
      <w:lang w:val="ru-RU" w:eastAsia="en-US"/>
    </w:rPr>
  </w:style>
  <w:style w:type="paragraph" w:styleId="a6">
    <w:name w:val="header"/>
    <w:basedOn w:val="a"/>
    <w:link w:val="a7"/>
    <w:uiPriority w:val="99"/>
    <w:unhideWhenUsed/>
    <w:rsid w:val="00E610DF"/>
    <w:pPr>
      <w:tabs>
        <w:tab w:val="center" w:pos="4680"/>
        <w:tab w:val="right" w:pos="9360"/>
      </w:tabs>
    </w:pPr>
  </w:style>
  <w:style w:type="character" w:customStyle="1" w:styleId="a7">
    <w:name w:val="Верхний колонтитул Знак"/>
    <w:basedOn w:val="a0"/>
    <w:link w:val="a6"/>
    <w:uiPriority w:val="99"/>
    <w:rsid w:val="00E610DF"/>
    <w:rPr>
      <w:rFonts w:ascii="Arial" w:eastAsia="Times New Roman" w:hAnsi="Arial" w:cs="Times New Roman"/>
      <w:sz w:val="24"/>
      <w:szCs w:val="20"/>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DF"/>
    <w:pPr>
      <w:spacing w:after="0" w:line="240" w:lineRule="auto"/>
      <w:ind w:firstLine="720"/>
      <w:jc w:val="both"/>
    </w:pPr>
    <w:rPr>
      <w:rFonts w:ascii="Arial" w:eastAsia="Times New Roman" w:hAnsi="Arial" w:cs="Times New Roman"/>
      <w:sz w:val="24"/>
      <w:szCs w:val="20"/>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Char,Char Char Char,Char Char,Char Char Char Char"/>
    <w:basedOn w:val="a"/>
    <w:link w:val="a4"/>
    <w:rsid w:val="00E610DF"/>
    <w:pPr>
      <w:spacing w:before="100" w:beforeAutospacing="1" w:after="100" w:afterAutospacing="1"/>
      <w:ind w:firstLine="0"/>
      <w:jc w:val="left"/>
    </w:pPr>
    <w:rPr>
      <w:rFonts w:ascii="Times New Roman" w:hAnsi="Times New Roman"/>
      <w:szCs w:val="24"/>
      <w:lang w:val="ru-RU"/>
    </w:rPr>
  </w:style>
  <w:style w:type="character" w:customStyle="1" w:styleId="a4">
    <w:name w:val="Обычный (веб) Знак"/>
    <w:aliases w:val="Знак Знак, Знак Знак,Char Знак,Char Char Char Знак,Char Char Знак,Char Char Char Char Знак"/>
    <w:link w:val="a3"/>
    <w:locked/>
    <w:rsid w:val="00E610DF"/>
    <w:rPr>
      <w:rFonts w:ascii="Times New Roman" w:eastAsia="Times New Roman" w:hAnsi="Times New Roman" w:cs="Times New Roman"/>
      <w:sz w:val="24"/>
      <w:szCs w:val="24"/>
      <w:lang w:val="ru-RU" w:eastAsia="ru-RU"/>
    </w:rPr>
  </w:style>
  <w:style w:type="paragraph" w:styleId="a5">
    <w:name w:val="No Spacing"/>
    <w:uiPriority w:val="1"/>
    <w:qFormat/>
    <w:rsid w:val="00E610DF"/>
    <w:pPr>
      <w:spacing w:after="0" w:line="240" w:lineRule="auto"/>
    </w:pPr>
    <w:rPr>
      <w:rFonts w:ascii="Calibri" w:eastAsia="Times New Roman" w:hAnsi="Calibri" w:cs="Times New Roman"/>
      <w:lang w:val="ru-RU" w:eastAsia="ru-RU"/>
    </w:rPr>
  </w:style>
  <w:style w:type="paragraph" w:customStyle="1" w:styleId="YEN">
    <w:name w:val="YENİ"/>
    <w:basedOn w:val="a"/>
    <w:qFormat/>
    <w:rsid w:val="00E610DF"/>
    <w:rPr>
      <w:rFonts w:eastAsia="MS Mincho"/>
      <w:szCs w:val="22"/>
      <w:lang w:val="ru-RU" w:eastAsia="en-US"/>
    </w:rPr>
  </w:style>
  <w:style w:type="paragraph" w:styleId="a6">
    <w:name w:val="header"/>
    <w:basedOn w:val="a"/>
    <w:link w:val="a7"/>
    <w:uiPriority w:val="99"/>
    <w:unhideWhenUsed/>
    <w:rsid w:val="00E610DF"/>
    <w:pPr>
      <w:tabs>
        <w:tab w:val="center" w:pos="4680"/>
        <w:tab w:val="right" w:pos="9360"/>
      </w:tabs>
    </w:pPr>
  </w:style>
  <w:style w:type="character" w:customStyle="1" w:styleId="a7">
    <w:name w:val="Верхний колонтитул Знак"/>
    <w:basedOn w:val="a0"/>
    <w:link w:val="a6"/>
    <w:uiPriority w:val="99"/>
    <w:rsid w:val="00E610DF"/>
    <w:rPr>
      <w:rFonts w:ascii="Arial" w:eastAsia="Times New Roman" w:hAnsi="Arial" w:cs="Times New Roman"/>
      <w:sz w:val="24"/>
      <w:szCs w:val="20"/>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2019-01-09T13:36:00Z</dcterms:created>
  <dcterms:modified xsi:type="dcterms:W3CDTF">2019-01-09T13:36:00Z</dcterms:modified>
</cp:coreProperties>
</file>