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4" w:rsidRDefault="00204124" w:rsidP="00204124">
      <w:pPr>
        <w:jc w:val="center"/>
        <w:rPr>
          <w:b/>
          <w:sz w:val="32"/>
          <w:szCs w:val="32"/>
          <w:lang w:val="az-Latn-AZ"/>
        </w:rPr>
      </w:pPr>
    </w:p>
    <w:p w:rsidR="00204124" w:rsidRDefault="00204124" w:rsidP="00204124">
      <w:pPr>
        <w:jc w:val="center"/>
        <w:rPr>
          <w:b/>
          <w:sz w:val="32"/>
          <w:szCs w:val="32"/>
          <w:lang w:val="az-Latn-AZ"/>
        </w:rPr>
      </w:pPr>
    </w:p>
    <w:p w:rsidR="00204124" w:rsidRDefault="00204124" w:rsidP="00204124">
      <w:pPr>
        <w:jc w:val="center"/>
        <w:rPr>
          <w:b/>
          <w:sz w:val="32"/>
          <w:szCs w:val="32"/>
          <w:lang w:val="az-Latn-AZ"/>
        </w:rPr>
      </w:pPr>
    </w:p>
    <w:p w:rsidR="00204124" w:rsidRDefault="00204124" w:rsidP="00204124">
      <w:pPr>
        <w:jc w:val="center"/>
        <w:rPr>
          <w:b/>
          <w:sz w:val="32"/>
          <w:szCs w:val="32"/>
          <w:lang w:val="az-Latn-AZ"/>
        </w:rPr>
      </w:pPr>
    </w:p>
    <w:p w:rsidR="00204124" w:rsidRDefault="00204124" w:rsidP="00204124">
      <w:pPr>
        <w:jc w:val="center"/>
        <w:rPr>
          <w:b/>
          <w:sz w:val="32"/>
          <w:szCs w:val="32"/>
          <w:lang w:val="az-Latn-AZ"/>
        </w:rPr>
      </w:pPr>
    </w:p>
    <w:p w:rsidR="00204124" w:rsidRPr="00451268" w:rsidRDefault="00204124" w:rsidP="00204124">
      <w:pPr>
        <w:jc w:val="center"/>
        <w:rPr>
          <w:b/>
          <w:sz w:val="32"/>
          <w:szCs w:val="32"/>
          <w:lang w:val="az-Latn-AZ"/>
        </w:rPr>
      </w:pPr>
      <w:r w:rsidRPr="00451268">
        <w:rPr>
          <w:b/>
          <w:sz w:val="32"/>
          <w:szCs w:val="32"/>
          <w:lang w:val="az-Latn-AZ"/>
        </w:rPr>
        <w:t xml:space="preserve">“Sahibkarlıq sahəsində aparılan yoxlamaların </w:t>
      </w:r>
      <w:proofErr w:type="spellStart"/>
      <w:r w:rsidRPr="00451268">
        <w:rPr>
          <w:b/>
          <w:sz w:val="32"/>
          <w:szCs w:val="32"/>
          <w:lang w:val="az-Latn-AZ"/>
        </w:rPr>
        <w:t>dayandırılması</w:t>
      </w:r>
      <w:proofErr w:type="spellEnd"/>
      <w:r w:rsidRPr="00451268">
        <w:rPr>
          <w:b/>
          <w:sz w:val="32"/>
          <w:szCs w:val="32"/>
          <w:lang w:val="az-Latn-AZ"/>
        </w:rPr>
        <w:t xml:space="preserve"> haqqında” Azərbaycan Respublikasının Qanununda dəyişiklik edilməsi barədə</w:t>
      </w:r>
    </w:p>
    <w:p w:rsidR="00204124" w:rsidRDefault="00204124" w:rsidP="00204124">
      <w:pPr>
        <w:rPr>
          <w:b/>
          <w:lang w:val="az-Latn-AZ"/>
        </w:rPr>
      </w:pPr>
    </w:p>
    <w:p w:rsidR="00204124" w:rsidRDefault="00204124" w:rsidP="00204124">
      <w:pPr>
        <w:jc w:val="center"/>
        <w:rPr>
          <w:b/>
          <w:lang w:val="az-Latn-AZ"/>
        </w:rPr>
      </w:pPr>
    </w:p>
    <w:p w:rsidR="00204124" w:rsidRPr="007B0236" w:rsidRDefault="00204124" w:rsidP="00204124">
      <w:pPr>
        <w:jc w:val="center"/>
        <w:rPr>
          <w:b/>
          <w:sz w:val="40"/>
          <w:szCs w:val="40"/>
          <w:lang w:val="az-Latn-AZ"/>
        </w:rPr>
      </w:pPr>
      <w:r w:rsidRPr="007B0236">
        <w:rPr>
          <w:b/>
          <w:sz w:val="40"/>
          <w:szCs w:val="40"/>
          <w:lang w:val="az-Latn-AZ"/>
        </w:rPr>
        <w:t>AZƏRBAYCAN RESPUBLİKASININ QANUNU</w:t>
      </w:r>
    </w:p>
    <w:p w:rsidR="00204124" w:rsidRDefault="00204124" w:rsidP="00204124">
      <w:pPr>
        <w:rPr>
          <w:b/>
          <w:lang w:val="az-Latn-AZ"/>
        </w:rPr>
      </w:pPr>
    </w:p>
    <w:p w:rsidR="00204124" w:rsidRPr="00451268" w:rsidRDefault="00204124" w:rsidP="00204124">
      <w:pPr>
        <w:ind w:firstLine="567"/>
        <w:jc w:val="both"/>
        <w:rPr>
          <w:sz w:val="28"/>
          <w:szCs w:val="28"/>
          <w:lang w:val="az-Latn-AZ"/>
        </w:rPr>
      </w:pPr>
    </w:p>
    <w:p w:rsidR="00204124" w:rsidRDefault="00204124" w:rsidP="00204124">
      <w:pPr>
        <w:ind w:firstLine="709"/>
        <w:jc w:val="both"/>
        <w:rPr>
          <w:b/>
          <w:sz w:val="28"/>
          <w:szCs w:val="28"/>
          <w:lang w:val="az-Latn-AZ"/>
        </w:rPr>
      </w:pPr>
      <w:r w:rsidRPr="00451268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451268">
        <w:rPr>
          <w:b/>
          <w:sz w:val="28"/>
          <w:szCs w:val="28"/>
          <w:lang w:val="az-Latn-AZ"/>
        </w:rPr>
        <w:t>qərara alır:</w:t>
      </w:r>
    </w:p>
    <w:p w:rsidR="00204124" w:rsidRPr="00451268" w:rsidRDefault="00204124" w:rsidP="00204124">
      <w:pPr>
        <w:ind w:firstLine="709"/>
        <w:jc w:val="both"/>
        <w:rPr>
          <w:b/>
          <w:sz w:val="28"/>
          <w:szCs w:val="28"/>
          <w:lang w:val="az-Latn-AZ"/>
        </w:rPr>
      </w:pPr>
    </w:p>
    <w:p w:rsidR="00204124" w:rsidRPr="00451268" w:rsidRDefault="00204124" w:rsidP="00204124">
      <w:pPr>
        <w:ind w:firstLine="709"/>
        <w:jc w:val="both"/>
        <w:rPr>
          <w:sz w:val="28"/>
          <w:szCs w:val="28"/>
          <w:lang w:val="az-Latn-AZ"/>
        </w:rPr>
      </w:pPr>
      <w:r w:rsidRPr="00451268">
        <w:rPr>
          <w:sz w:val="28"/>
          <w:szCs w:val="28"/>
          <w:lang w:val="az-Latn-AZ"/>
        </w:rPr>
        <w:t xml:space="preserve">“Sahibkarlıq sahəsində aparılan yoxlamaların </w:t>
      </w:r>
      <w:proofErr w:type="spellStart"/>
      <w:r w:rsidRPr="00451268">
        <w:rPr>
          <w:sz w:val="28"/>
          <w:szCs w:val="28"/>
          <w:lang w:val="az-Latn-AZ"/>
        </w:rPr>
        <w:t>dayandırılması</w:t>
      </w:r>
      <w:proofErr w:type="spellEnd"/>
      <w:r w:rsidRPr="00451268">
        <w:rPr>
          <w:sz w:val="28"/>
          <w:szCs w:val="28"/>
          <w:lang w:val="az-Latn-AZ"/>
        </w:rPr>
        <w:t xml:space="preserve"> haqqında” Azərbaycan Respublikasının Qanununun (Azərbaycan Respublikasının Qanunvericilik Toplusu, 2015, № 10, maddə 1109; 2017, № 11, maddə 1973) 2.1-ci maddəsinin birinci cümləsinə “habelə” sözündən əvvəl </w:t>
      </w:r>
      <w:r w:rsidRPr="009901E6">
        <w:rPr>
          <w:b/>
          <w:i/>
          <w:sz w:val="28"/>
          <w:szCs w:val="28"/>
          <w:lang w:val="az-Latn-AZ"/>
        </w:rPr>
        <w:t xml:space="preserve">“Cinayət yolu ilə əldə edilmiş pul vəsaitlərinin və ya digər əmlakın </w:t>
      </w:r>
      <w:proofErr w:type="spellStart"/>
      <w:r w:rsidRPr="009901E6">
        <w:rPr>
          <w:b/>
          <w:i/>
          <w:sz w:val="28"/>
          <w:szCs w:val="28"/>
          <w:lang w:val="az-Latn-AZ"/>
        </w:rPr>
        <w:t>leqallaşdırılmasına</w:t>
      </w:r>
      <w:proofErr w:type="spellEnd"/>
      <w:r w:rsidRPr="009901E6">
        <w:rPr>
          <w:b/>
          <w:i/>
          <w:sz w:val="28"/>
          <w:szCs w:val="28"/>
          <w:lang w:val="az-Latn-AZ"/>
        </w:rPr>
        <w:t xml:space="preserve"> və terrorçuluğun </w:t>
      </w:r>
      <w:proofErr w:type="spellStart"/>
      <w:r w:rsidRPr="009901E6">
        <w:rPr>
          <w:b/>
          <w:i/>
          <w:sz w:val="28"/>
          <w:szCs w:val="28"/>
          <w:lang w:val="az-Latn-AZ"/>
        </w:rPr>
        <w:t>maliyyələşdirilməsinə</w:t>
      </w:r>
      <w:proofErr w:type="spellEnd"/>
      <w:r w:rsidRPr="009901E6">
        <w:rPr>
          <w:b/>
          <w:i/>
          <w:sz w:val="28"/>
          <w:szCs w:val="28"/>
          <w:lang w:val="az-Latn-AZ"/>
        </w:rPr>
        <w:t xml:space="preserve"> qarşı mübarizə haqqında” Azərbaycan Respublikası Qanununun tələblərinə əməl </w:t>
      </w:r>
      <w:proofErr w:type="spellStart"/>
      <w:r w:rsidRPr="009901E6">
        <w:rPr>
          <w:b/>
          <w:i/>
          <w:sz w:val="28"/>
          <w:szCs w:val="28"/>
          <w:lang w:val="az-Latn-AZ"/>
        </w:rPr>
        <w:t>edilməsinə</w:t>
      </w:r>
      <w:proofErr w:type="spellEnd"/>
      <w:r w:rsidRPr="009901E6">
        <w:rPr>
          <w:b/>
          <w:i/>
          <w:sz w:val="28"/>
          <w:szCs w:val="28"/>
          <w:lang w:val="az-Latn-AZ"/>
        </w:rPr>
        <w:t xml:space="preserve"> nəzarətin həyata keçirilməsi ilə bağlı həmin Qanunla müəyyən edilmiş nəzarət orqanları tərəfindən həyata keçirilən yoxlamalar,</w:t>
      </w:r>
      <w:r w:rsidRPr="00451268">
        <w:rPr>
          <w:sz w:val="28"/>
          <w:szCs w:val="28"/>
          <w:lang w:val="az-Latn-AZ"/>
        </w:rPr>
        <w:t xml:space="preserve">” sözləri əlavə edilsin. </w:t>
      </w:r>
    </w:p>
    <w:p w:rsidR="00204124" w:rsidRPr="00451268" w:rsidRDefault="00204124" w:rsidP="00204124">
      <w:pPr>
        <w:ind w:firstLine="709"/>
        <w:jc w:val="both"/>
        <w:rPr>
          <w:sz w:val="28"/>
          <w:szCs w:val="28"/>
          <w:lang w:val="az-Latn-AZ"/>
        </w:rPr>
      </w:pPr>
      <w:r w:rsidRPr="00451268">
        <w:rPr>
          <w:sz w:val="28"/>
          <w:szCs w:val="28"/>
          <w:lang w:val="az-Latn-AZ"/>
        </w:rPr>
        <w:t xml:space="preserve"> </w:t>
      </w:r>
    </w:p>
    <w:p w:rsidR="00204124" w:rsidRPr="00451268" w:rsidRDefault="00204124" w:rsidP="00204124">
      <w:pPr>
        <w:ind w:firstLine="709"/>
        <w:jc w:val="both"/>
        <w:rPr>
          <w:sz w:val="28"/>
          <w:szCs w:val="28"/>
          <w:lang w:val="az-Latn-AZ"/>
        </w:rPr>
      </w:pPr>
    </w:p>
    <w:p w:rsidR="00204124" w:rsidRPr="00451268" w:rsidRDefault="00204124" w:rsidP="00204124">
      <w:pPr>
        <w:ind w:firstLine="709"/>
        <w:jc w:val="both"/>
        <w:rPr>
          <w:sz w:val="28"/>
          <w:szCs w:val="28"/>
          <w:lang w:val="az-Latn-AZ"/>
        </w:rPr>
      </w:pPr>
    </w:p>
    <w:p w:rsidR="00204124" w:rsidRPr="00451268" w:rsidRDefault="00204124" w:rsidP="00204124">
      <w:pPr>
        <w:ind w:firstLine="709"/>
        <w:jc w:val="both"/>
        <w:rPr>
          <w:sz w:val="28"/>
          <w:szCs w:val="28"/>
          <w:lang w:val="az-Latn-AZ"/>
        </w:rPr>
      </w:pPr>
    </w:p>
    <w:p w:rsidR="00204124" w:rsidRPr="00451268" w:rsidRDefault="00204124" w:rsidP="00204124">
      <w:pPr>
        <w:ind w:firstLine="709"/>
        <w:jc w:val="both"/>
        <w:rPr>
          <w:sz w:val="28"/>
          <w:szCs w:val="28"/>
          <w:lang w:val="az-Latn-AZ"/>
        </w:rPr>
      </w:pPr>
    </w:p>
    <w:p w:rsidR="00204124" w:rsidRPr="00BB7AE2" w:rsidRDefault="00204124" w:rsidP="00204124">
      <w:pPr>
        <w:ind w:left="4500" w:firstLine="36"/>
        <w:jc w:val="center"/>
        <w:rPr>
          <w:b/>
          <w:sz w:val="28"/>
          <w:szCs w:val="28"/>
          <w:lang w:val="az-Latn-AZ"/>
        </w:rPr>
      </w:pPr>
      <w:r w:rsidRPr="00BB7AE2">
        <w:rPr>
          <w:b/>
          <w:sz w:val="28"/>
          <w:szCs w:val="28"/>
          <w:lang w:val="az-Latn-AZ"/>
        </w:rPr>
        <w:t xml:space="preserve">        </w:t>
      </w:r>
      <w:r w:rsidRPr="00BB7AE2">
        <w:rPr>
          <w:b/>
          <w:bCs/>
          <w:sz w:val="28"/>
          <w:szCs w:val="28"/>
          <w:lang w:val="az-Latn-AZ"/>
        </w:rPr>
        <w:t>İlham Əliyev</w:t>
      </w:r>
    </w:p>
    <w:p w:rsidR="00204124" w:rsidRPr="00BB7AE2" w:rsidRDefault="00204124" w:rsidP="00204124">
      <w:pPr>
        <w:ind w:left="3969" w:firstLine="36"/>
        <w:jc w:val="center"/>
        <w:rPr>
          <w:b/>
          <w:sz w:val="28"/>
          <w:szCs w:val="28"/>
          <w:lang w:val="az-Latn-AZ"/>
        </w:rPr>
      </w:pPr>
      <w:r w:rsidRPr="00BB7AE2">
        <w:rPr>
          <w:b/>
          <w:sz w:val="28"/>
          <w:szCs w:val="28"/>
          <w:lang w:val="az-Latn-AZ"/>
        </w:rPr>
        <w:t xml:space="preserve">            </w:t>
      </w:r>
      <w:r w:rsidRPr="00BB7AE2">
        <w:rPr>
          <w:b/>
          <w:bCs/>
          <w:sz w:val="28"/>
          <w:szCs w:val="28"/>
          <w:lang w:val="az-Latn-AZ"/>
        </w:rPr>
        <w:t>Azərbaycan Respublikasının Prezidenti</w:t>
      </w:r>
    </w:p>
    <w:p w:rsidR="00204124" w:rsidRPr="00BB7AE2" w:rsidRDefault="00204124" w:rsidP="00204124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204124" w:rsidRPr="00BB7AE2" w:rsidRDefault="00204124" w:rsidP="00204124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204124" w:rsidRPr="00BB7AE2" w:rsidRDefault="00204124" w:rsidP="00204124">
      <w:pPr>
        <w:ind w:firstLine="36"/>
        <w:jc w:val="both"/>
        <w:rPr>
          <w:sz w:val="28"/>
          <w:szCs w:val="28"/>
          <w:lang w:val="az-Latn-AZ"/>
        </w:rPr>
      </w:pPr>
      <w:r w:rsidRPr="00BB7AE2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30</w:t>
      </w:r>
      <w:r w:rsidRPr="00BB7AE2">
        <w:rPr>
          <w:sz w:val="28"/>
          <w:szCs w:val="28"/>
          <w:lang w:val="az-Latn-AZ"/>
        </w:rPr>
        <w:t xml:space="preserve"> noyabr 2018-ci il</w:t>
      </w:r>
      <w:r w:rsidRPr="00BB7AE2">
        <w:rPr>
          <w:sz w:val="28"/>
          <w:szCs w:val="28"/>
          <w:lang w:val="az-Latn-AZ"/>
        </w:rPr>
        <w:tab/>
      </w:r>
    </w:p>
    <w:p w:rsidR="00204124" w:rsidRPr="00BB7AE2" w:rsidRDefault="00204124" w:rsidP="00204124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1364</w:t>
      </w:r>
      <w:r w:rsidRPr="00BB7AE2">
        <w:rPr>
          <w:sz w:val="28"/>
          <w:szCs w:val="28"/>
          <w:lang w:val="az-Latn-AZ"/>
        </w:rPr>
        <w:t>-VQD</w:t>
      </w:r>
    </w:p>
    <w:p w:rsidR="00204124" w:rsidRPr="00451268" w:rsidRDefault="00204124" w:rsidP="00204124">
      <w:pPr>
        <w:jc w:val="both"/>
        <w:rPr>
          <w:sz w:val="28"/>
          <w:szCs w:val="28"/>
          <w:lang w:val="az-Latn-AZ"/>
        </w:rPr>
      </w:pPr>
    </w:p>
    <w:p w:rsidR="003A2019" w:rsidRDefault="003A2019">
      <w:bookmarkStart w:id="0" w:name="_GoBack"/>
      <w:bookmarkEnd w:id="0"/>
    </w:p>
    <w:sectPr w:rsidR="003A2019" w:rsidSect="00451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24"/>
    <w:rsid w:val="00204124"/>
    <w:rsid w:val="003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2019-01-09T13:38:00Z</dcterms:created>
  <dcterms:modified xsi:type="dcterms:W3CDTF">2019-01-09T13:38:00Z</dcterms:modified>
</cp:coreProperties>
</file>