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06" w:rsidRPr="00FA52F8" w:rsidRDefault="00697006" w:rsidP="00697006">
      <w:pPr>
        <w:ind w:firstLine="567"/>
        <w:jc w:val="both"/>
        <w:rPr>
          <w:b/>
          <w:sz w:val="28"/>
          <w:szCs w:val="28"/>
          <w:lang w:val="az-Latn-AZ"/>
        </w:rPr>
      </w:pPr>
    </w:p>
    <w:p w:rsidR="00697006" w:rsidRPr="00FA52F8" w:rsidRDefault="00697006" w:rsidP="00697006">
      <w:pPr>
        <w:ind w:firstLine="567"/>
        <w:jc w:val="both"/>
        <w:rPr>
          <w:b/>
          <w:sz w:val="28"/>
          <w:szCs w:val="28"/>
          <w:lang w:val="az-Latn-AZ"/>
        </w:rPr>
      </w:pPr>
    </w:p>
    <w:p w:rsidR="00697006" w:rsidRPr="00FA52F8" w:rsidRDefault="00697006" w:rsidP="00697006">
      <w:pPr>
        <w:ind w:firstLine="567"/>
        <w:jc w:val="both"/>
        <w:rPr>
          <w:b/>
          <w:sz w:val="28"/>
          <w:szCs w:val="28"/>
          <w:lang w:val="az-Latn-AZ"/>
        </w:rPr>
      </w:pPr>
    </w:p>
    <w:p w:rsidR="00697006" w:rsidRPr="00FA52F8" w:rsidRDefault="00697006" w:rsidP="00697006">
      <w:pPr>
        <w:ind w:firstLine="567"/>
        <w:jc w:val="both"/>
        <w:rPr>
          <w:b/>
          <w:sz w:val="28"/>
          <w:szCs w:val="28"/>
          <w:lang w:val="az-Latn-AZ"/>
        </w:rPr>
      </w:pPr>
    </w:p>
    <w:p w:rsidR="00697006" w:rsidRPr="00FA52F8" w:rsidRDefault="00697006" w:rsidP="00697006">
      <w:pPr>
        <w:ind w:firstLine="567"/>
        <w:jc w:val="both"/>
        <w:rPr>
          <w:b/>
          <w:sz w:val="28"/>
          <w:szCs w:val="28"/>
          <w:lang w:val="az-Latn-AZ"/>
        </w:rPr>
      </w:pPr>
    </w:p>
    <w:p w:rsidR="00697006" w:rsidRPr="00FA52F8" w:rsidRDefault="00697006" w:rsidP="00697006">
      <w:pPr>
        <w:ind w:firstLine="567"/>
        <w:jc w:val="both"/>
        <w:rPr>
          <w:b/>
          <w:sz w:val="28"/>
          <w:szCs w:val="28"/>
          <w:lang w:val="az-Latn-AZ"/>
        </w:rPr>
      </w:pPr>
    </w:p>
    <w:p w:rsidR="00697006" w:rsidRPr="00FA52F8" w:rsidRDefault="00697006" w:rsidP="00697006">
      <w:pPr>
        <w:ind w:firstLine="567"/>
        <w:jc w:val="both"/>
        <w:rPr>
          <w:b/>
          <w:sz w:val="28"/>
          <w:szCs w:val="28"/>
          <w:lang w:val="az-Latn-AZ"/>
        </w:rPr>
      </w:pPr>
    </w:p>
    <w:p w:rsidR="00697006" w:rsidRPr="00FA52F8" w:rsidRDefault="00697006" w:rsidP="00697006">
      <w:pPr>
        <w:ind w:firstLine="567"/>
        <w:jc w:val="both"/>
        <w:rPr>
          <w:b/>
          <w:sz w:val="28"/>
          <w:szCs w:val="28"/>
          <w:lang w:val="az-Latn-AZ"/>
        </w:rPr>
      </w:pPr>
    </w:p>
    <w:p w:rsidR="00697006" w:rsidRDefault="00697006" w:rsidP="00697006">
      <w:pPr>
        <w:pStyle w:val="adi"/>
        <w:rPr>
          <w:color w:val="000000"/>
          <w:sz w:val="32"/>
          <w:szCs w:val="32"/>
        </w:rPr>
      </w:pPr>
      <w:r w:rsidRPr="00FA52F8">
        <w:rPr>
          <w:color w:val="000000"/>
          <w:spacing w:val="5"/>
          <w:sz w:val="32"/>
          <w:szCs w:val="32"/>
        </w:rPr>
        <w:t xml:space="preserve"> “Normativ hüquqi aktlar haqqında” Azərbaycan Respublikasının Konstitusiya Qanununda</w:t>
      </w:r>
      <w:r w:rsidRPr="00FA52F8">
        <w:rPr>
          <w:color w:val="000000"/>
          <w:sz w:val="32"/>
          <w:szCs w:val="32"/>
        </w:rPr>
        <w:t xml:space="preserve"> dəyişiklik</w:t>
      </w:r>
      <w:r w:rsidRPr="00FA52F8">
        <w:rPr>
          <w:b w:val="0"/>
          <w:color w:val="000000"/>
          <w:sz w:val="32"/>
          <w:szCs w:val="32"/>
        </w:rPr>
        <w:t xml:space="preserve"> </w:t>
      </w:r>
      <w:r w:rsidRPr="00FA52F8">
        <w:rPr>
          <w:color w:val="000000"/>
          <w:sz w:val="32"/>
          <w:szCs w:val="32"/>
        </w:rPr>
        <w:t>edilməsi barədə</w:t>
      </w:r>
    </w:p>
    <w:p w:rsidR="00697006" w:rsidRDefault="00697006" w:rsidP="00697006">
      <w:pPr>
        <w:pStyle w:val="adi"/>
        <w:rPr>
          <w:color w:val="000000"/>
          <w:sz w:val="32"/>
          <w:szCs w:val="32"/>
        </w:rPr>
      </w:pPr>
    </w:p>
    <w:p w:rsidR="00697006" w:rsidRDefault="00697006" w:rsidP="00697006">
      <w:pPr>
        <w:jc w:val="center"/>
        <w:rPr>
          <w:b/>
          <w:sz w:val="44"/>
          <w:szCs w:val="40"/>
          <w:lang w:val="az-Latn-AZ"/>
        </w:rPr>
      </w:pPr>
      <w:r>
        <w:rPr>
          <w:b/>
          <w:sz w:val="44"/>
          <w:szCs w:val="40"/>
          <w:lang w:val="az-Latn-AZ"/>
        </w:rPr>
        <w:t>AZƏRBAYCAN RESPUBLİKASININ</w:t>
      </w:r>
    </w:p>
    <w:p w:rsidR="00697006" w:rsidRPr="00537592" w:rsidRDefault="00697006" w:rsidP="00697006">
      <w:pPr>
        <w:pStyle w:val="adi"/>
        <w:rPr>
          <w:color w:val="000000"/>
          <w:sz w:val="32"/>
          <w:szCs w:val="32"/>
        </w:rPr>
      </w:pPr>
      <w:r w:rsidRPr="00537592">
        <w:rPr>
          <w:sz w:val="44"/>
          <w:szCs w:val="40"/>
        </w:rPr>
        <w:t>KONSTİTUSİYA QANUNU</w:t>
      </w:r>
    </w:p>
    <w:p w:rsidR="00697006" w:rsidRPr="00FA52F8" w:rsidRDefault="00697006" w:rsidP="00697006">
      <w:pPr>
        <w:pStyle w:val="adi"/>
        <w:rPr>
          <w:b w:val="0"/>
          <w:color w:val="000000"/>
          <w:sz w:val="28"/>
          <w:szCs w:val="28"/>
        </w:rPr>
      </w:pPr>
    </w:p>
    <w:p w:rsidR="00697006" w:rsidRPr="00FA52F8" w:rsidRDefault="00697006" w:rsidP="00697006">
      <w:pPr>
        <w:pStyle w:val="adi"/>
        <w:rPr>
          <w:b w:val="0"/>
          <w:color w:val="000000"/>
          <w:sz w:val="28"/>
          <w:szCs w:val="28"/>
        </w:rPr>
      </w:pPr>
    </w:p>
    <w:p w:rsidR="00697006" w:rsidRPr="0057005D" w:rsidRDefault="00697006" w:rsidP="00697006">
      <w:pPr>
        <w:ind w:firstLine="567"/>
        <w:jc w:val="both"/>
        <w:rPr>
          <w:b/>
          <w:sz w:val="28"/>
          <w:szCs w:val="28"/>
          <w:lang w:val="az-Latn-AZ" w:eastAsia="ja-JP"/>
        </w:rPr>
      </w:pPr>
      <w:r w:rsidRPr="0057005D">
        <w:rPr>
          <w:sz w:val="28"/>
          <w:szCs w:val="28"/>
          <w:lang w:val="az-Latn-AZ"/>
        </w:rPr>
        <w:t>Azərbaycan Respublikasının Milli Məclisi Azərbaycan Respublikası Konstitusiyasının 156-cı maddəsini rəhbər tutaraq</w:t>
      </w:r>
      <w:r w:rsidRPr="00783E0B">
        <w:rPr>
          <w:b/>
          <w:sz w:val="28"/>
          <w:szCs w:val="28"/>
          <w:lang w:val="az-Latn-AZ"/>
        </w:rPr>
        <w:t xml:space="preserve"> </w:t>
      </w:r>
      <w:r w:rsidRPr="0057005D">
        <w:rPr>
          <w:b/>
          <w:sz w:val="28"/>
          <w:szCs w:val="28"/>
          <w:lang w:val="az-Latn-AZ"/>
        </w:rPr>
        <w:t xml:space="preserve">q ə r a r a  </w:t>
      </w:r>
      <w:proofErr w:type="spellStart"/>
      <w:r w:rsidRPr="0057005D">
        <w:rPr>
          <w:b/>
          <w:sz w:val="28"/>
          <w:szCs w:val="28"/>
          <w:lang w:val="az-Latn-AZ"/>
        </w:rPr>
        <w:t>a</w:t>
      </w:r>
      <w:proofErr w:type="spellEnd"/>
      <w:r w:rsidRPr="0057005D">
        <w:rPr>
          <w:b/>
          <w:sz w:val="28"/>
          <w:szCs w:val="28"/>
          <w:lang w:val="az-Latn-AZ"/>
        </w:rPr>
        <w:t xml:space="preserve"> l ı r </w:t>
      </w:r>
      <w:r w:rsidRPr="0057005D">
        <w:rPr>
          <w:b/>
          <w:sz w:val="28"/>
          <w:szCs w:val="28"/>
          <w:lang w:val="az-Latn-AZ" w:eastAsia="ja-JP"/>
        </w:rPr>
        <w:t>:</w:t>
      </w:r>
    </w:p>
    <w:p w:rsidR="00697006" w:rsidRPr="0057005D" w:rsidRDefault="00697006" w:rsidP="00697006">
      <w:pPr>
        <w:ind w:firstLine="567"/>
        <w:jc w:val="both"/>
        <w:rPr>
          <w:sz w:val="28"/>
          <w:szCs w:val="28"/>
          <w:lang w:val="az-Latn-AZ"/>
        </w:rPr>
      </w:pPr>
    </w:p>
    <w:p w:rsidR="00697006" w:rsidRDefault="00697006" w:rsidP="00697006">
      <w:pPr>
        <w:ind w:firstLine="567"/>
        <w:jc w:val="both"/>
        <w:rPr>
          <w:color w:val="000000"/>
          <w:sz w:val="28"/>
          <w:szCs w:val="28"/>
          <w:lang w:val="az-Latn-AZ"/>
        </w:rPr>
      </w:pPr>
      <w:r w:rsidRPr="0057005D">
        <w:rPr>
          <w:color w:val="000000"/>
          <w:sz w:val="28"/>
          <w:szCs w:val="28"/>
          <w:lang w:val="az-Latn-AZ"/>
        </w:rPr>
        <w:t xml:space="preserve">“Normativ hüquqi aktlar haqqında” Azərbaycan Respublikasının Konstitusiya Qanununa (Azərbaycan Respublikasının Qanunvericilik Toplusu, 2011, № 2, </w:t>
      </w:r>
      <w:r>
        <w:rPr>
          <w:color w:val="000000"/>
          <w:sz w:val="28"/>
          <w:szCs w:val="28"/>
          <w:lang w:val="az-Latn-AZ"/>
        </w:rPr>
        <w:t xml:space="preserve">            </w:t>
      </w:r>
      <w:r w:rsidRPr="0057005D">
        <w:rPr>
          <w:color w:val="000000"/>
          <w:sz w:val="28"/>
          <w:szCs w:val="28"/>
          <w:lang w:val="az-Latn-AZ"/>
        </w:rPr>
        <w:t>maddə 69; 2016, № 10, maddə 1600</w:t>
      </w:r>
      <w:r>
        <w:rPr>
          <w:color w:val="000000"/>
          <w:sz w:val="28"/>
          <w:szCs w:val="28"/>
          <w:lang w:val="az-Latn-AZ"/>
        </w:rPr>
        <w:t xml:space="preserve">; </w:t>
      </w:r>
      <w:r w:rsidRPr="00485620">
        <w:rPr>
          <w:color w:val="000000"/>
          <w:sz w:val="28"/>
          <w:szCs w:val="28"/>
          <w:lang w:val="az-Latn-AZ"/>
        </w:rPr>
        <w:t>201</w:t>
      </w:r>
      <w:r>
        <w:rPr>
          <w:color w:val="000000"/>
          <w:sz w:val="28"/>
          <w:szCs w:val="28"/>
          <w:lang w:val="az-Latn-AZ"/>
        </w:rPr>
        <w:t>8</w:t>
      </w:r>
      <w:r w:rsidRPr="00485620">
        <w:rPr>
          <w:color w:val="000000"/>
          <w:sz w:val="28"/>
          <w:szCs w:val="28"/>
          <w:lang w:val="az-Latn-AZ"/>
        </w:rPr>
        <w:t xml:space="preserve">, № </w:t>
      </w:r>
      <w:r>
        <w:rPr>
          <w:color w:val="000000"/>
          <w:sz w:val="28"/>
          <w:szCs w:val="28"/>
          <w:lang w:val="az-Latn-AZ"/>
        </w:rPr>
        <w:t>7, I kitab</w:t>
      </w:r>
      <w:r w:rsidRPr="00485620">
        <w:rPr>
          <w:color w:val="000000"/>
          <w:sz w:val="28"/>
          <w:szCs w:val="28"/>
          <w:lang w:val="az-Latn-AZ"/>
        </w:rPr>
        <w:t xml:space="preserve">, maddə </w:t>
      </w:r>
      <w:r>
        <w:rPr>
          <w:color w:val="000000"/>
          <w:sz w:val="28"/>
          <w:szCs w:val="28"/>
          <w:lang w:val="az-Latn-AZ"/>
        </w:rPr>
        <w:t>1396</w:t>
      </w:r>
      <w:r w:rsidRPr="0057005D">
        <w:rPr>
          <w:color w:val="000000"/>
          <w:sz w:val="28"/>
          <w:szCs w:val="28"/>
          <w:lang w:val="az-Latn-AZ"/>
        </w:rPr>
        <w:t>) aşağıdakı məzmunda 5.4-cü maddə əlavə edilsin:</w:t>
      </w:r>
    </w:p>
    <w:p w:rsidR="00697006" w:rsidRPr="0057005D" w:rsidRDefault="00697006" w:rsidP="00697006">
      <w:pPr>
        <w:ind w:firstLine="567"/>
        <w:jc w:val="both"/>
        <w:rPr>
          <w:color w:val="000000"/>
          <w:sz w:val="28"/>
          <w:szCs w:val="28"/>
          <w:lang w:val="az-Latn-AZ"/>
        </w:rPr>
      </w:pPr>
    </w:p>
    <w:p w:rsidR="00697006" w:rsidRPr="0057005D" w:rsidRDefault="00697006" w:rsidP="00697006">
      <w:pPr>
        <w:ind w:firstLine="567"/>
        <w:jc w:val="both"/>
        <w:rPr>
          <w:color w:val="000000"/>
          <w:sz w:val="28"/>
          <w:szCs w:val="28"/>
          <w:lang w:val="az-Latn-AZ"/>
        </w:rPr>
      </w:pPr>
      <w:r w:rsidRPr="0057005D">
        <w:rPr>
          <w:color w:val="000000"/>
          <w:sz w:val="28"/>
          <w:szCs w:val="28"/>
          <w:lang w:val="az-Latn-AZ"/>
        </w:rPr>
        <w:t>“5.4. Ələt azad iqtisadi zonasının ərazisində “Ələt azad iqtisadi zonası haqqında”</w:t>
      </w:r>
      <w:r>
        <w:rPr>
          <w:color w:val="000000"/>
          <w:sz w:val="28"/>
          <w:szCs w:val="28"/>
          <w:lang w:val="az-Latn-AZ"/>
        </w:rPr>
        <w:t xml:space="preserve"> </w:t>
      </w:r>
      <w:r w:rsidRPr="0057005D">
        <w:rPr>
          <w:color w:val="000000"/>
          <w:sz w:val="28"/>
          <w:szCs w:val="28"/>
          <w:lang w:val="az-Latn-AZ"/>
        </w:rPr>
        <w:t>Azərbaycan Respublikasının Qanunu ilə müəyyən edilmiş hallarda bu Konstitusiya Qanunundan fərqli hüquqi tənzimləmə tətbiq edilir və həmin zonanın fəaliyyəti ilə bağlı qəbul edilmiş aktlar azad zona daxilində məcburi hüquqi qüvvəyə malikdir.”.</w:t>
      </w:r>
    </w:p>
    <w:p w:rsidR="00697006" w:rsidRPr="00FA52F8" w:rsidRDefault="00697006" w:rsidP="00697006">
      <w:pPr>
        <w:jc w:val="both"/>
        <w:rPr>
          <w:b/>
          <w:sz w:val="28"/>
          <w:szCs w:val="28"/>
          <w:lang w:val="az-Latn-AZ"/>
        </w:rPr>
      </w:pPr>
      <w:r w:rsidRPr="00FA52F8">
        <w:rPr>
          <w:b/>
          <w:sz w:val="28"/>
          <w:szCs w:val="28"/>
          <w:lang w:val="az-Latn-AZ"/>
        </w:rPr>
        <w:tab/>
      </w:r>
      <w:r w:rsidRPr="00FA52F8">
        <w:rPr>
          <w:b/>
          <w:sz w:val="28"/>
          <w:szCs w:val="28"/>
          <w:lang w:val="az-Latn-AZ"/>
        </w:rPr>
        <w:tab/>
      </w:r>
      <w:r w:rsidRPr="00FA52F8">
        <w:rPr>
          <w:b/>
          <w:sz w:val="28"/>
          <w:szCs w:val="28"/>
          <w:lang w:val="az-Latn-AZ"/>
        </w:rPr>
        <w:tab/>
      </w:r>
      <w:r w:rsidRPr="00FA52F8">
        <w:rPr>
          <w:b/>
          <w:sz w:val="28"/>
          <w:szCs w:val="28"/>
          <w:lang w:val="az-Latn-AZ"/>
        </w:rPr>
        <w:tab/>
      </w:r>
      <w:r w:rsidRPr="00FA52F8">
        <w:rPr>
          <w:b/>
          <w:sz w:val="28"/>
          <w:szCs w:val="28"/>
          <w:lang w:val="az-Latn-AZ"/>
        </w:rPr>
        <w:tab/>
      </w:r>
      <w:r w:rsidRPr="00FA52F8">
        <w:rPr>
          <w:b/>
          <w:sz w:val="28"/>
          <w:szCs w:val="28"/>
          <w:lang w:val="az-Latn-AZ"/>
        </w:rPr>
        <w:tab/>
      </w:r>
      <w:r w:rsidRPr="00FA52F8">
        <w:rPr>
          <w:b/>
          <w:sz w:val="28"/>
          <w:szCs w:val="28"/>
          <w:lang w:val="az-Latn-AZ"/>
        </w:rPr>
        <w:tab/>
      </w:r>
      <w:r w:rsidRPr="00FA52F8">
        <w:rPr>
          <w:b/>
          <w:sz w:val="28"/>
          <w:szCs w:val="28"/>
          <w:lang w:val="az-Latn-AZ"/>
        </w:rPr>
        <w:tab/>
      </w:r>
      <w:r w:rsidRPr="00FA52F8">
        <w:rPr>
          <w:b/>
          <w:sz w:val="28"/>
          <w:szCs w:val="28"/>
          <w:lang w:val="az-Latn-AZ"/>
        </w:rPr>
        <w:tab/>
      </w:r>
      <w:r w:rsidRPr="00FA52F8">
        <w:rPr>
          <w:b/>
          <w:sz w:val="28"/>
          <w:szCs w:val="28"/>
          <w:lang w:val="az-Latn-AZ"/>
        </w:rPr>
        <w:tab/>
      </w:r>
    </w:p>
    <w:p w:rsidR="00697006" w:rsidRPr="00FA52F8" w:rsidRDefault="00697006" w:rsidP="00697006">
      <w:pPr>
        <w:ind w:left="6379" w:firstLine="567"/>
        <w:jc w:val="both"/>
        <w:outlineLvl w:val="0"/>
        <w:rPr>
          <w:b/>
          <w:sz w:val="28"/>
          <w:szCs w:val="28"/>
          <w:lang w:val="az-Latn-AZ"/>
        </w:rPr>
      </w:pPr>
    </w:p>
    <w:p w:rsidR="00697006" w:rsidRPr="00FA52F8" w:rsidRDefault="00697006" w:rsidP="00697006">
      <w:pPr>
        <w:ind w:left="6379" w:firstLine="567"/>
        <w:jc w:val="both"/>
        <w:outlineLvl w:val="0"/>
        <w:rPr>
          <w:b/>
          <w:sz w:val="28"/>
          <w:szCs w:val="28"/>
          <w:lang w:val="az-Latn-AZ"/>
        </w:rPr>
      </w:pPr>
    </w:p>
    <w:p w:rsidR="00697006" w:rsidRPr="00FA52F8" w:rsidRDefault="00697006" w:rsidP="00697006">
      <w:pPr>
        <w:ind w:left="6379" w:firstLine="567"/>
        <w:jc w:val="both"/>
        <w:outlineLvl w:val="0"/>
        <w:rPr>
          <w:b/>
          <w:sz w:val="28"/>
          <w:szCs w:val="28"/>
          <w:lang w:val="az-Latn-AZ"/>
        </w:rPr>
      </w:pPr>
    </w:p>
    <w:p w:rsidR="00697006" w:rsidRPr="00FA52F8" w:rsidRDefault="00697006" w:rsidP="00697006">
      <w:pPr>
        <w:ind w:left="6379" w:firstLine="567"/>
        <w:jc w:val="both"/>
        <w:outlineLvl w:val="0"/>
        <w:rPr>
          <w:b/>
          <w:sz w:val="28"/>
          <w:szCs w:val="28"/>
          <w:lang w:val="az-Latn-AZ"/>
        </w:rPr>
      </w:pPr>
    </w:p>
    <w:p w:rsidR="00697006" w:rsidRPr="00FA52F8" w:rsidRDefault="00697006" w:rsidP="00697006">
      <w:pPr>
        <w:outlineLvl w:val="0"/>
        <w:rPr>
          <w:b/>
          <w:sz w:val="28"/>
          <w:szCs w:val="28"/>
          <w:lang w:val="az-Latn-AZ"/>
        </w:rPr>
      </w:pPr>
      <w:r w:rsidRPr="00FA52F8">
        <w:rPr>
          <w:sz w:val="28"/>
          <w:szCs w:val="28"/>
          <w:lang w:val="az-Latn-AZ"/>
        </w:rPr>
        <w:t xml:space="preserve">                                                                                              </w:t>
      </w:r>
      <w:r>
        <w:rPr>
          <w:sz w:val="28"/>
          <w:szCs w:val="28"/>
          <w:lang w:val="az-Latn-AZ"/>
        </w:rPr>
        <w:t xml:space="preserve"> </w:t>
      </w:r>
      <w:r w:rsidRPr="00FA52F8">
        <w:rPr>
          <w:sz w:val="28"/>
          <w:szCs w:val="28"/>
          <w:lang w:val="az-Latn-AZ"/>
        </w:rPr>
        <w:t xml:space="preserve"> </w:t>
      </w:r>
      <w:r w:rsidRPr="00FA52F8">
        <w:rPr>
          <w:b/>
          <w:sz w:val="28"/>
          <w:szCs w:val="28"/>
          <w:lang w:val="az-Latn-AZ"/>
        </w:rPr>
        <w:t>İlham Əliyev</w:t>
      </w:r>
    </w:p>
    <w:p w:rsidR="00697006" w:rsidRPr="00FA52F8" w:rsidRDefault="00697006" w:rsidP="00697006">
      <w:pPr>
        <w:ind w:left="3540" w:firstLine="708"/>
        <w:jc w:val="center"/>
        <w:rPr>
          <w:b/>
          <w:sz w:val="28"/>
          <w:szCs w:val="28"/>
          <w:lang w:val="az-Latn-AZ"/>
        </w:rPr>
      </w:pPr>
      <w:r w:rsidRPr="00FA52F8">
        <w:rPr>
          <w:b/>
          <w:sz w:val="28"/>
          <w:szCs w:val="28"/>
          <w:lang w:val="az-Latn-AZ"/>
        </w:rPr>
        <w:t xml:space="preserve">         Azərbaycan Respublikasının Prezidenti</w:t>
      </w:r>
    </w:p>
    <w:p w:rsidR="00697006" w:rsidRPr="00FA52F8" w:rsidRDefault="00697006" w:rsidP="00697006">
      <w:pPr>
        <w:ind w:left="3540" w:firstLine="708"/>
        <w:jc w:val="center"/>
        <w:rPr>
          <w:b/>
          <w:sz w:val="28"/>
          <w:szCs w:val="28"/>
          <w:u w:val="single"/>
          <w:lang w:val="az-Latn-AZ"/>
        </w:rPr>
      </w:pPr>
    </w:p>
    <w:p w:rsidR="00697006" w:rsidRPr="00FA52F8" w:rsidRDefault="00697006" w:rsidP="00697006">
      <w:pPr>
        <w:ind w:left="3540" w:firstLine="708"/>
        <w:jc w:val="center"/>
        <w:rPr>
          <w:b/>
          <w:sz w:val="28"/>
          <w:szCs w:val="28"/>
          <w:lang w:val="az-Latn-AZ"/>
        </w:rPr>
      </w:pPr>
    </w:p>
    <w:p w:rsidR="00697006" w:rsidRPr="00FA52F8" w:rsidRDefault="00697006" w:rsidP="00697006">
      <w:pPr>
        <w:jc w:val="both"/>
        <w:rPr>
          <w:color w:val="000000"/>
          <w:sz w:val="28"/>
          <w:szCs w:val="28"/>
          <w:lang w:val="az-Latn-AZ"/>
        </w:rPr>
      </w:pPr>
      <w:r w:rsidRPr="00FA52F8">
        <w:rPr>
          <w:color w:val="000000"/>
          <w:sz w:val="28"/>
          <w:szCs w:val="28"/>
          <w:lang w:val="az-Latn-AZ"/>
        </w:rPr>
        <w:t xml:space="preserve">Bakı şəhəri, </w:t>
      </w:r>
      <w:r>
        <w:rPr>
          <w:color w:val="000000"/>
          <w:sz w:val="28"/>
          <w:szCs w:val="28"/>
          <w:lang w:val="az-Latn-AZ"/>
        </w:rPr>
        <w:t>7 dekabr</w:t>
      </w:r>
      <w:r w:rsidRPr="00FA52F8">
        <w:rPr>
          <w:color w:val="000000"/>
          <w:sz w:val="28"/>
          <w:szCs w:val="28"/>
          <w:lang w:val="az-Latn-AZ"/>
        </w:rPr>
        <w:t xml:space="preserve"> 201</w:t>
      </w:r>
      <w:r>
        <w:rPr>
          <w:color w:val="000000"/>
          <w:sz w:val="28"/>
          <w:szCs w:val="28"/>
          <w:lang w:val="az-Latn-AZ"/>
        </w:rPr>
        <w:t>8</w:t>
      </w:r>
      <w:r w:rsidRPr="00FA52F8">
        <w:rPr>
          <w:color w:val="000000"/>
          <w:sz w:val="28"/>
          <w:szCs w:val="28"/>
          <w:lang w:val="az-Latn-AZ"/>
        </w:rPr>
        <w:t>-c</w:t>
      </w:r>
      <w:r>
        <w:rPr>
          <w:color w:val="000000"/>
          <w:sz w:val="28"/>
          <w:szCs w:val="28"/>
          <w:lang w:val="az-Latn-AZ"/>
        </w:rPr>
        <w:t>i</w:t>
      </w:r>
      <w:r w:rsidRPr="00FA52F8">
        <w:rPr>
          <w:color w:val="000000"/>
          <w:sz w:val="28"/>
          <w:szCs w:val="28"/>
          <w:lang w:val="az-Latn-AZ"/>
        </w:rPr>
        <w:t xml:space="preserve"> il</w:t>
      </w:r>
    </w:p>
    <w:p w:rsidR="00697006" w:rsidRPr="00FA52F8" w:rsidRDefault="00697006" w:rsidP="00697006">
      <w:pPr>
        <w:jc w:val="both"/>
        <w:rPr>
          <w:color w:val="000000"/>
          <w:sz w:val="28"/>
          <w:szCs w:val="28"/>
          <w:lang w:val="az-Latn-AZ" w:eastAsia="ja-JP"/>
        </w:rPr>
      </w:pPr>
      <w:r w:rsidRPr="00FA52F8">
        <w:rPr>
          <w:color w:val="000000"/>
          <w:sz w:val="28"/>
          <w:szCs w:val="28"/>
          <w:lang w:val="az-Latn-AZ"/>
        </w:rPr>
        <w:t xml:space="preserve">№ </w:t>
      </w:r>
      <w:r>
        <w:rPr>
          <w:color w:val="000000"/>
          <w:sz w:val="28"/>
          <w:szCs w:val="28"/>
          <w:lang w:val="az-Latn-AZ"/>
        </w:rPr>
        <w:t>1378</w:t>
      </w:r>
      <w:r w:rsidRPr="00FA52F8">
        <w:rPr>
          <w:color w:val="000000"/>
          <w:sz w:val="28"/>
          <w:szCs w:val="28"/>
          <w:lang w:val="az-Latn-AZ"/>
        </w:rPr>
        <w:t>-VKQD</w:t>
      </w:r>
    </w:p>
    <w:p w:rsidR="00697006" w:rsidRPr="00FA52F8" w:rsidRDefault="00697006" w:rsidP="00697006">
      <w:pPr>
        <w:ind w:firstLine="567"/>
        <w:jc w:val="both"/>
        <w:rPr>
          <w:b/>
          <w:sz w:val="28"/>
          <w:szCs w:val="28"/>
          <w:lang w:val="az-Latn-AZ"/>
        </w:rPr>
      </w:pPr>
    </w:p>
    <w:p w:rsidR="00071E8A" w:rsidRPr="00697006" w:rsidRDefault="00071E8A">
      <w:pPr>
        <w:rPr>
          <w:lang w:val="az-Latn-AZ"/>
        </w:rPr>
      </w:pPr>
      <w:bookmarkStart w:id="0" w:name="_GoBack"/>
      <w:bookmarkEnd w:id="0"/>
    </w:p>
    <w:sectPr w:rsidR="00071E8A" w:rsidRPr="00697006" w:rsidSect="004C3409">
      <w:headerReference w:type="even" r:id="rId5"/>
      <w:headerReference w:type="default" r:id="rId6"/>
      <w:pgSz w:w="11906" w:h="16838"/>
      <w:pgMar w:top="1134" w:right="1077" w:bottom="425" w:left="119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3A" w:rsidRDefault="00697006" w:rsidP="00000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7E3A" w:rsidRDefault="00697006" w:rsidP="0058436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3A" w:rsidRDefault="00697006" w:rsidP="00000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E7E3A" w:rsidRDefault="00697006" w:rsidP="0058436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06"/>
    <w:rsid w:val="00071E8A"/>
    <w:rsid w:val="0069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0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7006"/>
    <w:pPr>
      <w:tabs>
        <w:tab w:val="center" w:pos="4677"/>
        <w:tab w:val="right" w:pos="9355"/>
      </w:tabs>
    </w:pPr>
  </w:style>
  <w:style w:type="character" w:customStyle="1" w:styleId="a4">
    <w:name w:val="Верхний колонтитул Знак"/>
    <w:basedOn w:val="a0"/>
    <w:link w:val="a3"/>
    <w:rsid w:val="00697006"/>
    <w:rPr>
      <w:rFonts w:ascii="Times New Roman" w:eastAsia="Times New Roman" w:hAnsi="Times New Roman" w:cs="Times New Roman"/>
      <w:sz w:val="24"/>
      <w:szCs w:val="24"/>
      <w:lang w:val="ru-RU" w:eastAsia="ru-RU"/>
    </w:rPr>
  </w:style>
  <w:style w:type="character" w:styleId="a5">
    <w:name w:val="page number"/>
    <w:basedOn w:val="a0"/>
    <w:rsid w:val="00697006"/>
  </w:style>
  <w:style w:type="paragraph" w:customStyle="1" w:styleId="adi">
    <w:name w:val="adi"/>
    <w:basedOn w:val="a6"/>
    <w:rsid w:val="00697006"/>
    <w:pPr>
      <w:jc w:val="center"/>
    </w:pPr>
    <w:rPr>
      <w:rFonts w:ascii="Times New Roman" w:hAnsi="Times New Roman" w:cs="Times New Roman"/>
      <w:b/>
      <w:sz w:val="36"/>
      <w:szCs w:val="20"/>
      <w:lang w:val="az-Latn-AZ" w:eastAsia="en-US"/>
    </w:rPr>
  </w:style>
  <w:style w:type="paragraph" w:styleId="a6">
    <w:name w:val="Plain Text"/>
    <w:basedOn w:val="a"/>
    <w:link w:val="a7"/>
    <w:uiPriority w:val="99"/>
    <w:semiHidden/>
    <w:unhideWhenUsed/>
    <w:rsid w:val="00697006"/>
    <w:rPr>
      <w:rFonts w:ascii="Consolas" w:hAnsi="Consolas" w:cs="Consolas"/>
      <w:sz w:val="21"/>
      <w:szCs w:val="21"/>
    </w:rPr>
  </w:style>
  <w:style w:type="character" w:customStyle="1" w:styleId="a7">
    <w:name w:val="Текст Знак"/>
    <w:basedOn w:val="a0"/>
    <w:link w:val="a6"/>
    <w:uiPriority w:val="99"/>
    <w:semiHidden/>
    <w:rsid w:val="00697006"/>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0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7006"/>
    <w:pPr>
      <w:tabs>
        <w:tab w:val="center" w:pos="4677"/>
        <w:tab w:val="right" w:pos="9355"/>
      </w:tabs>
    </w:pPr>
  </w:style>
  <w:style w:type="character" w:customStyle="1" w:styleId="a4">
    <w:name w:val="Верхний колонтитул Знак"/>
    <w:basedOn w:val="a0"/>
    <w:link w:val="a3"/>
    <w:rsid w:val="00697006"/>
    <w:rPr>
      <w:rFonts w:ascii="Times New Roman" w:eastAsia="Times New Roman" w:hAnsi="Times New Roman" w:cs="Times New Roman"/>
      <w:sz w:val="24"/>
      <w:szCs w:val="24"/>
      <w:lang w:val="ru-RU" w:eastAsia="ru-RU"/>
    </w:rPr>
  </w:style>
  <w:style w:type="character" w:styleId="a5">
    <w:name w:val="page number"/>
    <w:basedOn w:val="a0"/>
    <w:rsid w:val="00697006"/>
  </w:style>
  <w:style w:type="paragraph" w:customStyle="1" w:styleId="adi">
    <w:name w:val="adi"/>
    <w:basedOn w:val="a6"/>
    <w:rsid w:val="00697006"/>
    <w:pPr>
      <w:jc w:val="center"/>
    </w:pPr>
    <w:rPr>
      <w:rFonts w:ascii="Times New Roman" w:hAnsi="Times New Roman" w:cs="Times New Roman"/>
      <w:b/>
      <w:sz w:val="36"/>
      <w:szCs w:val="20"/>
      <w:lang w:val="az-Latn-AZ" w:eastAsia="en-US"/>
    </w:rPr>
  </w:style>
  <w:style w:type="paragraph" w:styleId="a6">
    <w:name w:val="Plain Text"/>
    <w:basedOn w:val="a"/>
    <w:link w:val="a7"/>
    <w:uiPriority w:val="99"/>
    <w:semiHidden/>
    <w:unhideWhenUsed/>
    <w:rsid w:val="00697006"/>
    <w:rPr>
      <w:rFonts w:ascii="Consolas" w:hAnsi="Consolas" w:cs="Consolas"/>
      <w:sz w:val="21"/>
      <w:szCs w:val="21"/>
    </w:rPr>
  </w:style>
  <w:style w:type="character" w:customStyle="1" w:styleId="a7">
    <w:name w:val="Текст Знак"/>
    <w:basedOn w:val="a0"/>
    <w:link w:val="a6"/>
    <w:uiPriority w:val="99"/>
    <w:semiHidden/>
    <w:rsid w:val="00697006"/>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2019-01-29T13:17:00Z</dcterms:created>
  <dcterms:modified xsi:type="dcterms:W3CDTF">2019-01-29T13:17:00Z</dcterms:modified>
</cp:coreProperties>
</file>