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53" w:rsidRDefault="00C14F53" w:rsidP="00C14F53">
      <w:pPr>
        <w:jc w:val="center"/>
        <w:rPr>
          <w:b/>
          <w:sz w:val="28"/>
          <w:szCs w:val="28"/>
          <w:lang w:val="az-Latn-AZ"/>
        </w:rPr>
      </w:pPr>
    </w:p>
    <w:p w:rsidR="00C14F53" w:rsidRPr="000749A0" w:rsidRDefault="00C14F53" w:rsidP="00C14F53">
      <w:pPr>
        <w:jc w:val="center"/>
        <w:rPr>
          <w:b/>
          <w:sz w:val="28"/>
          <w:szCs w:val="28"/>
          <w:lang w:val="az-Latn-AZ"/>
        </w:rPr>
      </w:pPr>
    </w:p>
    <w:p w:rsidR="00C14F53" w:rsidRPr="000749A0" w:rsidRDefault="00C14F53" w:rsidP="00C14F53">
      <w:pPr>
        <w:jc w:val="center"/>
        <w:rPr>
          <w:b/>
          <w:sz w:val="28"/>
          <w:szCs w:val="28"/>
          <w:lang w:val="az-Latn-AZ"/>
        </w:rPr>
      </w:pPr>
    </w:p>
    <w:p w:rsidR="00C14F53" w:rsidRPr="000749A0" w:rsidRDefault="00C14F53" w:rsidP="00C14F53">
      <w:pPr>
        <w:jc w:val="center"/>
        <w:rPr>
          <w:b/>
          <w:sz w:val="28"/>
          <w:szCs w:val="28"/>
          <w:lang w:val="az-Latn-AZ"/>
        </w:rPr>
      </w:pPr>
    </w:p>
    <w:p w:rsidR="00C14F53" w:rsidRPr="000749A0" w:rsidRDefault="00C14F53" w:rsidP="00C14F53">
      <w:pPr>
        <w:jc w:val="center"/>
        <w:rPr>
          <w:b/>
          <w:sz w:val="28"/>
          <w:szCs w:val="28"/>
          <w:lang w:val="az-Latn-AZ"/>
        </w:rPr>
      </w:pPr>
    </w:p>
    <w:p w:rsidR="00C14F53" w:rsidRPr="0072765E" w:rsidRDefault="00C14F53" w:rsidP="00C14F53">
      <w:pPr>
        <w:rPr>
          <w:b/>
          <w:sz w:val="22"/>
          <w:szCs w:val="22"/>
          <w:lang w:val="az-Latn-AZ"/>
        </w:rPr>
      </w:pPr>
    </w:p>
    <w:p w:rsidR="00C14F53" w:rsidRPr="0072765E" w:rsidRDefault="00C14F53" w:rsidP="00C14F53">
      <w:pPr>
        <w:jc w:val="center"/>
        <w:rPr>
          <w:b/>
          <w:sz w:val="22"/>
          <w:szCs w:val="22"/>
          <w:lang w:val="az-Latn-AZ"/>
        </w:rPr>
      </w:pPr>
    </w:p>
    <w:p w:rsidR="00C14F53" w:rsidRPr="00000057" w:rsidRDefault="00C14F53" w:rsidP="00C14F53">
      <w:pPr>
        <w:ind w:left="-567" w:right="-454"/>
        <w:jc w:val="center"/>
        <w:rPr>
          <w:b/>
          <w:sz w:val="28"/>
          <w:szCs w:val="28"/>
          <w:lang w:val="az-Latn-AZ"/>
        </w:rPr>
      </w:pPr>
    </w:p>
    <w:p w:rsidR="00C14F53" w:rsidRDefault="00C14F53" w:rsidP="00C14F53">
      <w:pPr>
        <w:jc w:val="center"/>
        <w:rPr>
          <w:b/>
          <w:sz w:val="32"/>
          <w:szCs w:val="32"/>
          <w:lang w:val="az-Latn-AZ"/>
        </w:rPr>
      </w:pPr>
      <w:r w:rsidRPr="003F1D00">
        <w:rPr>
          <w:b/>
          <w:sz w:val="32"/>
          <w:szCs w:val="32"/>
          <w:lang w:val="az-Latn-AZ"/>
        </w:rPr>
        <w:t xml:space="preserve">“Azərbaycan Respublikası Hökuməti ilə </w:t>
      </w:r>
      <w:r>
        <w:rPr>
          <w:b/>
          <w:sz w:val="32"/>
          <w:szCs w:val="32"/>
          <w:lang w:val="az-Latn-AZ"/>
        </w:rPr>
        <w:t>Rusiya Federasiyası</w:t>
      </w:r>
      <w:r w:rsidRPr="003F1D00">
        <w:rPr>
          <w:b/>
          <w:sz w:val="32"/>
          <w:szCs w:val="32"/>
          <w:lang w:val="az-Latn-AZ"/>
        </w:rPr>
        <w:t xml:space="preserve"> Hökuməti arasında </w:t>
      </w:r>
      <w:r>
        <w:rPr>
          <w:b/>
          <w:sz w:val="32"/>
          <w:szCs w:val="32"/>
          <w:lang w:val="az-Latn-AZ"/>
        </w:rPr>
        <w:t>elektrikötürücü xətlər və boru kəməri vasitəsilə keçirilən mallar üzərində gömrük nəzarəti haqqında</w:t>
      </w:r>
      <w:r w:rsidRPr="003F1D00">
        <w:rPr>
          <w:b/>
          <w:sz w:val="32"/>
          <w:szCs w:val="32"/>
          <w:lang w:val="az-Latn-AZ"/>
        </w:rPr>
        <w:t>”</w:t>
      </w:r>
      <w:r>
        <w:rPr>
          <w:b/>
          <w:sz w:val="32"/>
          <w:szCs w:val="32"/>
          <w:lang w:val="az-Latn-AZ"/>
        </w:rPr>
        <w:t xml:space="preserve">                                     Sazişin </w:t>
      </w:r>
      <w:r w:rsidRPr="00EC666F">
        <w:rPr>
          <w:b/>
          <w:sz w:val="32"/>
          <w:szCs w:val="32"/>
          <w:lang w:val="az-Latn-AZ"/>
        </w:rPr>
        <w:t>təsdiq edilməsi barədə</w:t>
      </w:r>
    </w:p>
    <w:p w:rsidR="00C14F53" w:rsidRDefault="00C14F53" w:rsidP="00C14F53">
      <w:pPr>
        <w:jc w:val="center"/>
        <w:rPr>
          <w:b/>
          <w:sz w:val="32"/>
          <w:szCs w:val="32"/>
          <w:lang w:val="az-Latn-AZ"/>
        </w:rPr>
      </w:pPr>
    </w:p>
    <w:p w:rsidR="00C14F53" w:rsidRDefault="00C14F53" w:rsidP="00C14F53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C14F53" w:rsidRPr="00EC666F" w:rsidRDefault="00C14F53" w:rsidP="00C14F53">
      <w:pPr>
        <w:jc w:val="center"/>
        <w:rPr>
          <w:b/>
          <w:sz w:val="32"/>
          <w:szCs w:val="32"/>
          <w:lang w:val="az-Latn-AZ"/>
        </w:rPr>
      </w:pPr>
    </w:p>
    <w:p w:rsidR="00C14F53" w:rsidRPr="00186978" w:rsidRDefault="00C14F53" w:rsidP="00C14F53">
      <w:pPr>
        <w:rPr>
          <w:b/>
          <w:sz w:val="28"/>
          <w:szCs w:val="28"/>
          <w:lang w:val="az-Latn-AZ"/>
        </w:rPr>
      </w:pPr>
    </w:p>
    <w:p w:rsidR="00C14F53" w:rsidRPr="009C30A7" w:rsidRDefault="00C14F53" w:rsidP="00C14F53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sz w:val="28"/>
          <w:szCs w:val="28"/>
          <w:lang w:val="az-Latn-AZ"/>
        </w:rPr>
        <w:t xml:space="preserve">       </w:t>
      </w:r>
      <w:r w:rsidRPr="009C30A7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9C30A7">
        <w:rPr>
          <w:b/>
          <w:sz w:val="28"/>
          <w:szCs w:val="28"/>
          <w:lang w:val="az-Latn-AZ"/>
        </w:rPr>
        <w:t>a</w:t>
      </w:r>
      <w:proofErr w:type="spellEnd"/>
      <w:r w:rsidRPr="009C30A7">
        <w:rPr>
          <w:b/>
          <w:sz w:val="28"/>
          <w:szCs w:val="28"/>
          <w:lang w:val="az-Latn-AZ"/>
        </w:rPr>
        <w:t xml:space="preserve"> l ı r </w:t>
      </w:r>
      <w:r w:rsidRPr="009C30A7">
        <w:rPr>
          <w:b/>
          <w:sz w:val="28"/>
          <w:szCs w:val="28"/>
          <w:lang w:val="az-Latn-AZ" w:eastAsia="ja-JP"/>
        </w:rPr>
        <w:t>:</w:t>
      </w:r>
    </w:p>
    <w:p w:rsidR="00C14F53" w:rsidRPr="006404C8" w:rsidRDefault="00C14F53" w:rsidP="00C14F53">
      <w:pPr>
        <w:ind w:firstLine="720"/>
        <w:rPr>
          <w:sz w:val="28"/>
          <w:szCs w:val="28"/>
          <w:lang w:val="az-Latn-AZ"/>
        </w:rPr>
      </w:pPr>
    </w:p>
    <w:p w:rsidR="00C14F53" w:rsidRPr="00A030F4" w:rsidRDefault="00C14F53" w:rsidP="00C14F53">
      <w:pPr>
        <w:ind w:firstLine="708"/>
        <w:jc w:val="both"/>
        <w:rPr>
          <w:sz w:val="28"/>
          <w:szCs w:val="28"/>
          <w:lang w:val="az-Latn-AZ"/>
        </w:rPr>
      </w:pPr>
      <w:r w:rsidRPr="009C30A7">
        <w:rPr>
          <w:sz w:val="28"/>
          <w:szCs w:val="28"/>
          <w:lang w:val="az-Latn-AZ"/>
        </w:rPr>
        <w:t>“Azərbaycan Respublikası Hökuməti ilə Rusiya Federasiyası Hökuməti arasında elektrikötürücü xətlər və boru kəməri vasitəsilə keçirilən mallar üzərində gömrük nəzarəti haqqında”</w:t>
      </w:r>
      <w:r>
        <w:rPr>
          <w:sz w:val="28"/>
          <w:szCs w:val="28"/>
          <w:lang w:val="az-Latn-AZ"/>
        </w:rPr>
        <w:t xml:space="preserve"> 2018-ci il sentyabrın 1-də </w:t>
      </w:r>
      <w:proofErr w:type="spellStart"/>
      <w:r>
        <w:rPr>
          <w:sz w:val="28"/>
          <w:szCs w:val="28"/>
          <w:lang w:val="az-Latn-AZ"/>
        </w:rPr>
        <w:t>Soçi</w:t>
      </w:r>
      <w:proofErr w:type="spellEnd"/>
      <w:r w:rsidRPr="00A030F4">
        <w:rPr>
          <w:sz w:val="28"/>
          <w:szCs w:val="28"/>
          <w:lang w:val="az-Latn-AZ"/>
        </w:rPr>
        <w:t xml:space="preserve"> şəhərində</w:t>
      </w:r>
      <w:r>
        <w:rPr>
          <w:sz w:val="28"/>
          <w:szCs w:val="28"/>
          <w:lang w:val="az-Latn-AZ"/>
        </w:rPr>
        <w:t xml:space="preserve"> </w:t>
      </w:r>
      <w:r w:rsidRPr="00A030F4">
        <w:rPr>
          <w:sz w:val="28"/>
          <w:szCs w:val="28"/>
          <w:lang w:val="az-Latn-AZ"/>
        </w:rPr>
        <w:t xml:space="preserve">imzalanmış </w:t>
      </w:r>
      <w:r>
        <w:rPr>
          <w:sz w:val="28"/>
          <w:szCs w:val="28"/>
          <w:lang w:val="az-Latn-AZ"/>
        </w:rPr>
        <w:t>Saziş</w:t>
      </w:r>
      <w:r w:rsidRPr="00A030F4">
        <w:rPr>
          <w:sz w:val="28"/>
          <w:szCs w:val="28"/>
          <w:lang w:val="az-Latn-AZ"/>
        </w:rPr>
        <w:t xml:space="preserve"> təsdiq edilsin.</w:t>
      </w:r>
    </w:p>
    <w:p w:rsidR="00C14F53" w:rsidRDefault="00C14F53" w:rsidP="00C14F5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C14F53" w:rsidRDefault="00C14F53" w:rsidP="00C14F5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C14F53" w:rsidRDefault="00C14F53" w:rsidP="00C14F5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C14F53" w:rsidRDefault="00C14F53" w:rsidP="00C14F5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C14F53" w:rsidRDefault="00C14F53" w:rsidP="00C14F5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C14F53" w:rsidRDefault="00C14F53" w:rsidP="00C14F53">
      <w:pPr>
        <w:tabs>
          <w:tab w:val="left" w:pos="3544"/>
        </w:tabs>
        <w:ind w:left="5040" w:firstLine="540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C14F53" w:rsidRDefault="00C14F53" w:rsidP="00C14F53">
      <w:pPr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C14F53" w:rsidRDefault="00C14F53" w:rsidP="00C14F53">
      <w:pPr>
        <w:jc w:val="both"/>
        <w:rPr>
          <w:b/>
          <w:sz w:val="28"/>
          <w:szCs w:val="28"/>
          <w:lang w:val="az-Latn-AZ"/>
        </w:rPr>
      </w:pPr>
    </w:p>
    <w:p w:rsidR="00C14F53" w:rsidRDefault="00C14F53" w:rsidP="00C14F53">
      <w:pPr>
        <w:jc w:val="both"/>
        <w:rPr>
          <w:b/>
          <w:sz w:val="28"/>
          <w:szCs w:val="28"/>
          <w:lang w:val="az-Latn-AZ"/>
        </w:rPr>
      </w:pPr>
    </w:p>
    <w:p w:rsidR="00C14F53" w:rsidRPr="00171838" w:rsidRDefault="00C14F53" w:rsidP="00C14F53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18 dekabr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C14F53" w:rsidRPr="00F37339" w:rsidRDefault="00C14F53" w:rsidP="00C14F53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1391-</w:t>
      </w:r>
      <w:r w:rsidRPr="00171838">
        <w:rPr>
          <w:sz w:val="28"/>
          <w:szCs w:val="28"/>
          <w:lang w:val="az-Latn-AZ"/>
        </w:rPr>
        <w:t>VQ</w:t>
      </w:r>
    </w:p>
    <w:p w:rsidR="00C14F53" w:rsidRPr="00F37339" w:rsidRDefault="00C14F53" w:rsidP="00C14F53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C14F53" w:rsidRPr="00012E6C" w:rsidRDefault="00C14F53" w:rsidP="00C14F53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C14F53" w:rsidRPr="00000057" w:rsidRDefault="00C14F53" w:rsidP="00C14F53">
      <w:pPr>
        <w:pStyle w:val="a6"/>
        <w:tabs>
          <w:tab w:val="clear" w:pos="0"/>
        </w:tabs>
        <w:ind w:left="120" w:right="158"/>
      </w:pPr>
    </w:p>
    <w:p w:rsidR="00C14F53" w:rsidRPr="00000057" w:rsidRDefault="00C14F53" w:rsidP="00C14F53">
      <w:pPr>
        <w:rPr>
          <w:b/>
          <w:lang w:val="az-Latn-AZ"/>
        </w:rPr>
      </w:pPr>
    </w:p>
    <w:p w:rsidR="00071E8A" w:rsidRDefault="00071E8A">
      <w:bookmarkStart w:id="0" w:name="_GoBack"/>
      <w:bookmarkEnd w:id="0"/>
    </w:p>
    <w:sectPr w:rsidR="00071E8A" w:rsidSect="0024480A">
      <w:headerReference w:type="even" r:id="rId5"/>
      <w:headerReference w:type="default" r:id="rId6"/>
      <w:pgSz w:w="11906" w:h="16838"/>
      <w:pgMar w:top="1134" w:right="1077" w:bottom="1134" w:left="102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C14F53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C14F53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C14F53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C14F53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53"/>
    <w:rsid w:val="00071E8A"/>
    <w:rsid w:val="00C1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F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F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14F53"/>
  </w:style>
  <w:style w:type="paragraph" w:styleId="a6">
    <w:name w:val="Body Text Indent"/>
    <w:basedOn w:val="a"/>
    <w:link w:val="a7"/>
    <w:rsid w:val="00C14F53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C14F53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F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F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14F53"/>
  </w:style>
  <w:style w:type="paragraph" w:styleId="a6">
    <w:name w:val="Body Text Indent"/>
    <w:basedOn w:val="a"/>
    <w:link w:val="a7"/>
    <w:rsid w:val="00C14F53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C14F53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2019-01-29T13:19:00Z</dcterms:created>
  <dcterms:modified xsi:type="dcterms:W3CDTF">2019-01-29T13:19:00Z</dcterms:modified>
</cp:coreProperties>
</file>