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3E" w:rsidRDefault="0057723E" w:rsidP="005772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723E" w:rsidRDefault="0057723E" w:rsidP="005772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723E" w:rsidRDefault="0057723E" w:rsidP="005772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723E" w:rsidRDefault="0057723E" w:rsidP="005772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723E" w:rsidRDefault="0057723E" w:rsidP="005772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723E" w:rsidRDefault="0057723E" w:rsidP="005772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723E" w:rsidRPr="00B828DC" w:rsidRDefault="0057723E" w:rsidP="005772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723E" w:rsidRDefault="0057723E" w:rsidP="005772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828DC">
        <w:rPr>
          <w:rFonts w:ascii="Times New Roman" w:hAnsi="Times New Roman"/>
          <w:b/>
          <w:bCs/>
          <w:sz w:val="32"/>
          <w:szCs w:val="32"/>
          <w:lang w:eastAsia="ru-RU"/>
        </w:rPr>
        <w:t>Azərbaycan Respublikasının İnzibati Xətalar Məcəlləsində dəyişiklik edilməsi haqqında</w:t>
      </w:r>
    </w:p>
    <w:p w:rsidR="0057723E" w:rsidRDefault="0057723E" w:rsidP="005772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57723E" w:rsidRDefault="0057723E" w:rsidP="0057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57723E" w:rsidRPr="00B828DC" w:rsidRDefault="0057723E" w:rsidP="005772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57723E" w:rsidRPr="00B828DC" w:rsidRDefault="0057723E" w:rsidP="005772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723E" w:rsidRPr="00B828DC" w:rsidRDefault="0057723E" w:rsidP="0057723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28DC">
        <w:rPr>
          <w:rFonts w:ascii="Times New Roman" w:hAnsi="Times New Roman"/>
          <w:sz w:val="28"/>
          <w:szCs w:val="28"/>
          <w:lang w:eastAsia="ru-RU"/>
        </w:rPr>
        <w:t xml:space="preserve">Azərbaycan Respublikasının Milli Məclisi Azərbaycan Respublikası Konstitusiyasının 94-cü maddəsinin I hissəsinin 17-ci bəndini rəhbər tutaraq, </w:t>
      </w:r>
      <w:r w:rsidRPr="00B828DC">
        <w:rPr>
          <w:rFonts w:ascii="Times New Roman" w:hAnsi="Times New Roman"/>
          <w:b/>
          <w:bCs/>
          <w:sz w:val="28"/>
          <w:szCs w:val="28"/>
          <w:lang w:eastAsia="ru-RU"/>
        </w:rPr>
        <w:t>qərara alır:</w:t>
      </w:r>
    </w:p>
    <w:p w:rsidR="0057723E" w:rsidRPr="00B828DC" w:rsidRDefault="0057723E" w:rsidP="0057723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723E" w:rsidRPr="00B828DC" w:rsidRDefault="0057723E" w:rsidP="005772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8DC">
        <w:rPr>
          <w:rFonts w:ascii="Times New Roman" w:hAnsi="Times New Roman"/>
          <w:sz w:val="28"/>
          <w:szCs w:val="28"/>
          <w:lang w:eastAsia="ru-RU"/>
        </w:rPr>
        <w:t>Azərbaycan Respublikasının İnzibati Xətalar Məcəlləsin</w:t>
      </w:r>
      <w:r>
        <w:rPr>
          <w:rFonts w:ascii="Times New Roman" w:hAnsi="Times New Roman"/>
          <w:sz w:val="28"/>
          <w:szCs w:val="28"/>
          <w:lang w:eastAsia="ru-RU"/>
        </w:rPr>
        <w:t>d</w:t>
      </w:r>
      <w:r w:rsidRPr="00B828DC">
        <w:rPr>
          <w:rFonts w:ascii="Times New Roman" w:hAnsi="Times New Roman"/>
          <w:sz w:val="28"/>
          <w:szCs w:val="28"/>
          <w:lang w:eastAsia="ru-RU"/>
        </w:rPr>
        <w:t>ə (</w:t>
      </w:r>
      <w:r w:rsidRPr="00B828DC">
        <w:rPr>
          <w:rFonts w:ascii="Times New Roman" w:hAnsi="Times New Roman"/>
          <w:color w:val="000000"/>
          <w:sz w:val="28"/>
          <w:szCs w:val="28"/>
        </w:rPr>
        <w:t xml:space="preserve">Azərbaycan Respublikasının Qanunvericilik Toplusu, 2016, № 2 (I kitab), maddə 202, № 3, maddələr 397, 403, 429, № 4, maddələr 631, 647, 654, № 5, maddələr 835, 846,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8DC">
        <w:rPr>
          <w:rFonts w:ascii="Times New Roman" w:hAnsi="Times New Roman"/>
          <w:color w:val="000000"/>
          <w:sz w:val="28"/>
          <w:szCs w:val="28"/>
        </w:rPr>
        <w:t>№ 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1299, № 11, maddələr 1964, 1966, 1969, 1979, № 12 (I kitab), maddə 2217; 2018, № 1, maddə 19, № 2, maddələr 160, 162, 163, № 3, maddələr 383, 401, 404, № 4, maddə 646, № 5, maddələr 857, 860, 862, 87</w:t>
      </w:r>
      <w:r>
        <w:rPr>
          <w:rFonts w:ascii="Times New Roman" w:hAnsi="Times New Roman"/>
          <w:color w:val="000000"/>
          <w:sz w:val="28"/>
          <w:szCs w:val="28"/>
        </w:rPr>
        <w:t>6, 883,</w:t>
      </w:r>
      <w:r w:rsidRPr="00B828DC">
        <w:rPr>
          <w:rFonts w:ascii="Times New Roman" w:hAnsi="Times New Roman"/>
          <w:color w:val="000000"/>
          <w:sz w:val="28"/>
          <w:szCs w:val="28"/>
        </w:rPr>
        <w:t xml:space="preserve"> № 6, maddələ</w:t>
      </w:r>
      <w:r>
        <w:rPr>
          <w:rFonts w:ascii="Times New Roman" w:hAnsi="Times New Roman"/>
          <w:color w:val="000000"/>
          <w:sz w:val="28"/>
          <w:szCs w:val="28"/>
        </w:rPr>
        <w:t>r 1153, 1188,</w:t>
      </w:r>
      <w:r w:rsidRPr="00B828DC">
        <w:rPr>
          <w:rFonts w:ascii="Times New Roman" w:hAnsi="Times New Roman"/>
          <w:color w:val="000000"/>
          <w:sz w:val="28"/>
          <w:szCs w:val="28"/>
        </w:rPr>
        <w:t xml:space="preserve"> № 7 (I kitab), maddələr 1435, 1437, 1438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22404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Azərbaycan Respublikasının 2018-ci il 1 oktyabr tarixli 1248-VQD, 1251-VQD, 1254-VQD nömrəli, 30 oktyabr tarixli 1301-VQD, 1307-VQD nömrəli,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2234CF">
        <w:rPr>
          <w:rFonts w:ascii="Times New Roman" w:hAnsi="Times New Roman"/>
          <w:bCs/>
          <w:color w:val="000000"/>
          <w:spacing w:val="-4"/>
          <w:sz w:val="28"/>
          <w:szCs w:val="28"/>
        </w:rPr>
        <w:t>2 noyabr tarixli 1326-VQD nömrəli,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2234CF">
        <w:rPr>
          <w:rFonts w:ascii="Times New Roman" w:hAnsi="Times New Roman"/>
          <w:bCs/>
          <w:color w:val="000000"/>
          <w:spacing w:val="-4"/>
          <w:sz w:val="28"/>
          <w:szCs w:val="28"/>
        </w:rPr>
        <w:t>30 noyabr</w:t>
      </w:r>
      <w:r w:rsidRPr="0022404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tarixli </w:t>
      </w:r>
      <w:r w:rsidRPr="0022404A">
        <w:rPr>
          <w:rFonts w:ascii="Times New Roman" w:hAnsi="Times New Roman"/>
          <w:sz w:val="28"/>
          <w:szCs w:val="28"/>
        </w:rPr>
        <w:t>1363-VQD</w:t>
      </w:r>
      <w:r w:rsidRPr="0022404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nömrəli qanunları</w:t>
      </w:r>
      <w:r w:rsidRPr="0022404A">
        <w:rPr>
          <w:rFonts w:ascii="Times New Roman" w:hAnsi="Times New Roman"/>
          <w:sz w:val="28"/>
          <w:szCs w:val="28"/>
          <w:lang w:eastAsia="ru-RU"/>
        </w:rPr>
        <w:t>)</w:t>
      </w:r>
      <w:r w:rsidRPr="00B828DC">
        <w:rPr>
          <w:rFonts w:ascii="Times New Roman" w:hAnsi="Times New Roman"/>
          <w:sz w:val="28"/>
          <w:szCs w:val="28"/>
          <w:lang w:eastAsia="ru-RU"/>
        </w:rPr>
        <w:t xml:space="preserve"> aşağıdakı dəyişikliklər edilsin:</w:t>
      </w:r>
    </w:p>
    <w:p w:rsidR="0057723E" w:rsidRPr="00B828DC" w:rsidRDefault="0057723E" w:rsidP="0057723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8DC">
        <w:rPr>
          <w:rFonts w:ascii="Times New Roman" w:hAnsi="Times New Roman"/>
          <w:sz w:val="28"/>
          <w:szCs w:val="28"/>
          <w:lang w:eastAsia="ru-RU"/>
        </w:rPr>
        <w:t>Aşağıdakı məzmunda 221.10-cu</w:t>
      </w:r>
      <w:r w:rsidRPr="00B828DC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221.11-ci </w:t>
      </w:r>
      <w:r w:rsidRPr="00B828DC">
        <w:rPr>
          <w:rFonts w:ascii="Times New Roman" w:hAnsi="Times New Roman"/>
          <w:sz w:val="28"/>
          <w:szCs w:val="28"/>
          <w:lang w:eastAsia="ru-RU"/>
        </w:rPr>
        <w:t>maddələr əlavə edilsin:</w:t>
      </w:r>
    </w:p>
    <w:p w:rsidR="0057723E" w:rsidRPr="00B828DC" w:rsidRDefault="0057723E" w:rsidP="005772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8DC">
        <w:rPr>
          <w:rFonts w:ascii="Times New Roman" w:hAnsi="Times New Roman"/>
          <w:sz w:val="28"/>
          <w:szCs w:val="28"/>
          <w:lang w:eastAsia="ru-RU"/>
        </w:rPr>
        <w:t>“221.10. Dərman vasitələrinin istehsalına, daşınma</w:t>
      </w:r>
      <w:r>
        <w:rPr>
          <w:rFonts w:ascii="Times New Roman" w:hAnsi="Times New Roman"/>
          <w:sz w:val="28"/>
          <w:szCs w:val="28"/>
          <w:lang w:eastAsia="ru-RU"/>
        </w:rPr>
        <w:t xml:space="preserve">sına və saxlanmasına, eləcə də </w:t>
      </w:r>
      <w:r w:rsidRPr="00B828DC">
        <w:rPr>
          <w:rFonts w:ascii="Times New Roman" w:hAnsi="Times New Roman"/>
          <w:sz w:val="28"/>
          <w:szCs w:val="28"/>
          <w:lang w:eastAsia="ru-RU"/>
        </w:rPr>
        <w:t>topdan satışına dair tələblərin pozulmasına görə -</w:t>
      </w:r>
    </w:p>
    <w:p w:rsidR="0057723E" w:rsidRPr="00B828DC" w:rsidRDefault="0057723E" w:rsidP="005772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8DC">
        <w:rPr>
          <w:rFonts w:ascii="Times New Roman" w:hAnsi="Times New Roman"/>
          <w:sz w:val="28"/>
          <w:szCs w:val="28"/>
          <w:lang w:eastAsia="ru-RU"/>
        </w:rPr>
        <w:t>vəzifəli şəxslər min beş yüz manatdan iki min beş yüz manatadək məbləğdə, hüquqi şəxslər beş min manatdan yeddi min manatadək məbləğdə cərimə edilir.</w:t>
      </w:r>
    </w:p>
    <w:p w:rsidR="0057723E" w:rsidRPr="00B828DC" w:rsidRDefault="0057723E" w:rsidP="0057723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8DC">
        <w:rPr>
          <w:rFonts w:ascii="Times New Roman" w:hAnsi="Times New Roman"/>
          <w:sz w:val="28"/>
          <w:szCs w:val="28"/>
          <w:lang w:eastAsia="ru-RU"/>
        </w:rPr>
        <w:t>221.11. Bu Məcəllənin 221.10-cu maddəsində nəzərdə tutulmuş xəta</w:t>
      </w:r>
      <w:r>
        <w:rPr>
          <w:rFonts w:ascii="Times New Roman" w:hAnsi="Times New Roman"/>
          <w:sz w:val="28"/>
          <w:szCs w:val="28"/>
          <w:lang w:eastAsia="ru-RU"/>
        </w:rPr>
        <w:t>nın</w:t>
      </w:r>
      <w:r w:rsidRPr="00B828D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828DC">
        <w:rPr>
          <w:rFonts w:ascii="Times New Roman" w:hAnsi="Times New Roman"/>
          <w:iCs/>
          <w:color w:val="000000"/>
          <w:sz w:val="28"/>
          <w:szCs w:val="28"/>
        </w:rPr>
        <w:t xml:space="preserve">inzibati tənbeh almış şəxs tərəfindən inzibati tənbeh vermə haqqında qərar qüvvəyə mindiyi gündən bir il ərzində </w:t>
      </w:r>
      <w:r w:rsidRPr="00B828DC">
        <w:rPr>
          <w:rFonts w:ascii="Times New Roman" w:hAnsi="Times New Roman"/>
          <w:sz w:val="28"/>
          <w:szCs w:val="28"/>
          <w:lang w:eastAsia="ru-RU"/>
        </w:rPr>
        <w:t>təkrar törədil</w:t>
      </w:r>
      <w:r>
        <w:rPr>
          <w:rFonts w:ascii="Times New Roman" w:hAnsi="Times New Roman"/>
          <w:sz w:val="28"/>
          <w:szCs w:val="28"/>
          <w:lang w:eastAsia="ru-RU"/>
        </w:rPr>
        <w:t>məsinə görə</w:t>
      </w:r>
      <w:r w:rsidRPr="00B828DC">
        <w:rPr>
          <w:rFonts w:ascii="Times New Roman" w:hAnsi="Times New Roman"/>
          <w:sz w:val="28"/>
          <w:szCs w:val="28"/>
          <w:lang w:eastAsia="ru-RU"/>
        </w:rPr>
        <w:t xml:space="preserve"> - </w:t>
      </w:r>
    </w:p>
    <w:p w:rsidR="0057723E" w:rsidRDefault="0057723E" w:rsidP="005772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8DC">
        <w:rPr>
          <w:rFonts w:ascii="Times New Roman" w:hAnsi="Times New Roman"/>
          <w:sz w:val="28"/>
          <w:szCs w:val="28"/>
          <w:lang w:eastAsia="ru-RU"/>
        </w:rPr>
        <w:lastRenderedPageBreak/>
        <w:t>vəzifəli şəxslər iki min beş yüz manatdan dörd min beş yüz manatadək  məbləğdə, hüquqi şəxslər altı min manatdan səkkiz min manatadək məbləğdə cərimə edilir.”.</w:t>
      </w:r>
    </w:p>
    <w:p w:rsidR="0057723E" w:rsidRPr="00B828DC" w:rsidRDefault="0057723E" w:rsidP="005772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723E" w:rsidRPr="00B828DC" w:rsidRDefault="0057723E" w:rsidP="0057723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8DC">
        <w:rPr>
          <w:rFonts w:ascii="Times New Roman" w:hAnsi="Times New Roman"/>
          <w:color w:val="000000"/>
          <w:sz w:val="28"/>
          <w:szCs w:val="28"/>
          <w:lang w:eastAsia="ru-RU"/>
        </w:rPr>
        <w:t>452-ci maddə üzrə:</w:t>
      </w:r>
    </w:p>
    <w:p w:rsidR="0057723E" w:rsidRPr="00B828DC" w:rsidRDefault="0057723E" w:rsidP="0057723E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adında </w:t>
      </w:r>
      <w:r w:rsidRPr="00B828DC">
        <w:rPr>
          <w:rFonts w:ascii="Times New Roman" w:hAnsi="Times New Roman"/>
          <w:color w:val="000000"/>
          <w:sz w:val="28"/>
          <w:szCs w:val="28"/>
          <w:lang w:eastAsia="ru-RU"/>
        </w:rPr>
        <w:t>“qaydalarının” sözündən sonra “və aptek təşkilatlarına dair tə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ləblərin” sözləri əlavə edilsin;</w:t>
      </w:r>
    </w:p>
    <w:p w:rsidR="0057723E" w:rsidRPr="00B828DC" w:rsidRDefault="0057723E" w:rsidP="0057723E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B828DC">
        <w:rPr>
          <w:rFonts w:ascii="Times New Roman" w:hAnsi="Times New Roman"/>
          <w:color w:val="000000"/>
          <w:sz w:val="28"/>
          <w:szCs w:val="28"/>
          <w:lang w:eastAsia="ru-RU"/>
        </w:rPr>
        <w:t>şağıdakı məzmunda 452.3–452.4-cü maddələr əlavə edilsin:</w:t>
      </w:r>
    </w:p>
    <w:p w:rsidR="0057723E" w:rsidRPr="00B828DC" w:rsidRDefault="0057723E" w:rsidP="0057723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8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“452.3. Aptek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təşkilatlarına dair tələblərin </w:t>
      </w:r>
      <w:r w:rsidRPr="00B828DC">
        <w:rPr>
          <w:rFonts w:ascii="Times New Roman" w:hAnsi="Times New Roman"/>
          <w:color w:val="000000"/>
          <w:sz w:val="28"/>
          <w:szCs w:val="28"/>
          <w:lang w:eastAsia="ru-RU"/>
        </w:rPr>
        <w:t>pozulmasına görə -</w:t>
      </w:r>
    </w:p>
    <w:p w:rsidR="0057723E" w:rsidRPr="00B828DC" w:rsidRDefault="0057723E" w:rsidP="005772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8DC">
        <w:rPr>
          <w:rFonts w:ascii="Times New Roman" w:hAnsi="Times New Roman"/>
          <w:sz w:val="28"/>
          <w:szCs w:val="28"/>
          <w:lang w:eastAsia="ru-RU"/>
        </w:rPr>
        <w:t>vəzifəli şəxslər beş yüz manatdan yeddi yüz manatadək məbləğdə, hüquqi şəxslər min manatdan iki min manatadək məbləğdə cərimə edilir.</w:t>
      </w:r>
    </w:p>
    <w:p w:rsidR="0057723E" w:rsidRPr="00B828DC" w:rsidRDefault="0057723E" w:rsidP="0057723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8DC">
        <w:rPr>
          <w:rFonts w:ascii="Times New Roman" w:hAnsi="Times New Roman"/>
          <w:color w:val="000000"/>
          <w:sz w:val="28"/>
          <w:szCs w:val="28"/>
          <w:lang w:eastAsia="ru-RU"/>
        </w:rPr>
        <w:t>452.4.</w:t>
      </w:r>
      <w:r w:rsidRPr="00B828DC">
        <w:rPr>
          <w:rFonts w:ascii="Times New Roman" w:hAnsi="Times New Roman"/>
          <w:sz w:val="28"/>
          <w:szCs w:val="28"/>
          <w:lang w:eastAsia="ru-RU"/>
        </w:rPr>
        <w:t xml:space="preserve"> Bu Məcəllənin 452.3-cü m</w:t>
      </w:r>
      <w:r>
        <w:rPr>
          <w:rFonts w:ascii="Times New Roman" w:hAnsi="Times New Roman"/>
          <w:sz w:val="28"/>
          <w:szCs w:val="28"/>
          <w:lang w:eastAsia="ru-RU"/>
        </w:rPr>
        <w:t>addəsində nəzərdə tutulmuş xətanın</w:t>
      </w:r>
      <w:r w:rsidRPr="00B828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28DC">
        <w:rPr>
          <w:rFonts w:ascii="Times New Roman" w:hAnsi="Times New Roman"/>
          <w:iCs/>
          <w:color w:val="000000"/>
          <w:sz w:val="28"/>
          <w:szCs w:val="28"/>
        </w:rPr>
        <w:t xml:space="preserve">inzibati tənbeh almış şəxs tərəfindən inzibati tənbeh vermə haqqında qərar qüvvəyə mindiyi gündən bir il ərzində </w:t>
      </w:r>
      <w:r w:rsidRPr="00B828DC">
        <w:rPr>
          <w:rFonts w:ascii="Times New Roman" w:hAnsi="Times New Roman"/>
          <w:sz w:val="28"/>
          <w:szCs w:val="28"/>
          <w:lang w:eastAsia="ru-RU"/>
        </w:rPr>
        <w:t>təkrar törədil</w:t>
      </w:r>
      <w:r>
        <w:rPr>
          <w:rFonts w:ascii="Times New Roman" w:hAnsi="Times New Roman"/>
          <w:sz w:val="28"/>
          <w:szCs w:val="28"/>
          <w:lang w:eastAsia="ru-RU"/>
        </w:rPr>
        <w:t>məsinə görə</w:t>
      </w:r>
      <w:r w:rsidRPr="00B828DC">
        <w:rPr>
          <w:rFonts w:ascii="Times New Roman" w:hAnsi="Times New Roman"/>
          <w:sz w:val="28"/>
          <w:szCs w:val="28"/>
          <w:lang w:eastAsia="ru-RU"/>
        </w:rPr>
        <w:t xml:space="preserve"> - </w:t>
      </w:r>
    </w:p>
    <w:p w:rsidR="0057723E" w:rsidRPr="00B828DC" w:rsidRDefault="0057723E" w:rsidP="005772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8DC">
        <w:rPr>
          <w:rFonts w:ascii="Times New Roman" w:hAnsi="Times New Roman"/>
          <w:sz w:val="28"/>
          <w:szCs w:val="28"/>
          <w:lang w:eastAsia="ru-RU"/>
        </w:rPr>
        <w:t>vəzifəli şəxslər min beş yüz manatdan iki min beş yüz manatadək məbləğdə, hüquqi şəxslər beş min manatdan yeddi min manatadək məbləğdə cərimə edilir.”.</w:t>
      </w:r>
    </w:p>
    <w:p w:rsidR="0057723E" w:rsidRPr="00B828DC" w:rsidRDefault="0057723E" w:rsidP="0057723E">
      <w:pPr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723E" w:rsidRDefault="0057723E" w:rsidP="0057723E">
      <w:pPr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723E" w:rsidRDefault="0057723E" w:rsidP="0057723E">
      <w:pPr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723E" w:rsidRDefault="0057723E" w:rsidP="0057723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723E" w:rsidRPr="00B828DC" w:rsidRDefault="0057723E" w:rsidP="0057723E">
      <w:pPr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723E" w:rsidRPr="00B828DC" w:rsidRDefault="0057723E" w:rsidP="0057723E">
      <w:pPr>
        <w:spacing w:after="0" w:line="240" w:lineRule="auto"/>
        <w:ind w:left="5663" w:firstLine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B828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İlham Əliyev</w:t>
      </w:r>
    </w:p>
    <w:p w:rsidR="0057723E" w:rsidRPr="00B828DC" w:rsidRDefault="0057723E" w:rsidP="005772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</w:t>
      </w:r>
      <w:r w:rsidRPr="00B828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Azərbaycan Respublikasının Prezidenti</w:t>
      </w:r>
    </w:p>
    <w:p w:rsidR="0057723E" w:rsidRDefault="0057723E" w:rsidP="005772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723E" w:rsidRDefault="0057723E" w:rsidP="0057723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723E" w:rsidRPr="00B828DC" w:rsidRDefault="0057723E" w:rsidP="0057723E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828DC">
        <w:rPr>
          <w:rFonts w:ascii="Times New Roman" w:hAnsi="Times New Roman"/>
          <w:bCs/>
          <w:color w:val="000000"/>
          <w:sz w:val="28"/>
          <w:szCs w:val="28"/>
          <w:lang w:eastAsia="ru-RU"/>
        </w:rPr>
        <w:t>Bakı şəhəri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B828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18 dekabr </w:t>
      </w:r>
      <w:r w:rsidRPr="00B828DC">
        <w:rPr>
          <w:rFonts w:ascii="Times New Roman" w:hAnsi="Times New Roman"/>
          <w:bCs/>
          <w:color w:val="000000"/>
          <w:sz w:val="28"/>
          <w:szCs w:val="28"/>
          <w:lang w:eastAsia="ru-RU"/>
        </w:rPr>
        <w:t>2018-ci il</w:t>
      </w:r>
    </w:p>
    <w:p w:rsidR="0057723E" w:rsidRPr="00B828DC" w:rsidRDefault="0057723E" w:rsidP="0057723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28D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1398-VQD</w:t>
      </w:r>
    </w:p>
    <w:p w:rsidR="0057723E" w:rsidRPr="00B828DC" w:rsidRDefault="0057723E" w:rsidP="005772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723E" w:rsidRPr="00B828DC" w:rsidRDefault="0057723E" w:rsidP="005772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723E" w:rsidRPr="00B828DC" w:rsidRDefault="0057723E" w:rsidP="005772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06B7" w:rsidRDefault="000906B7">
      <w:bookmarkStart w:id="0" w:name="_GoBack"/>
      <w:bookmarkEnd w:id="0"/>
    </w:p>
    <w:sectPr w:rsidR="000906B7" w:rsidSect="00E478C9">
      <w:head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C9" w:rsidRDefault="0057723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478C9" w:rsidRDefault="005772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147D"/>
    <w:multiLevelType w:val="multilevel"/>
    <w:tmpl w:val="F11C4C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3E"/>
    <w:rsid w:val="000906B7"/>
    <w:rsid w:val="0057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3E"/>
    <w:rPr>
      <w:rFonts w:ascii="Calibri" w:eastAsia="Times New Roman" w:hAnsi="Calibri" w:cs="Times New Roman"/>
      <w:lang w:val="az-Latn-AZ"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23E"/>
    <w:rPr>
      <w:rFonts w:ascii="Calibri" w:eastAsia="Times New Roman" w:hAnsi="Calibri" w:cs="Times New Roman"/>
      <w:lang w:val="az-Latn-AZ" w:eastAsia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3E"/>
    <w:rPr>
      <w:rFonts w:ascii="Calibri" w:eastAsia="Times New Roman" w:hAnsi="Calibri" w:cs="Times New Roman"/>
      <w:lang w:val="az-Latn-AZ"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23E"/>
    <w:rPr>
      <w:rFonts w:ascii="Calibri" w:eastAsia="Times New Roman" w:hAnsi="Calibri" w:cs="Times New Roman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2019-02-21T06:21:00Z</dcterms:created>
  <dcterms:modified xsi:type="dcterms:W3CDTF">2019-02-21T06:21:00Z</dcterms:modified>
</cp:coreProperties>
</file>