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88" w:rsidRDefault="00E42A88" w:rsidP="00E42A88">
      <w:pPr>
        <w:spacing w:line="240" w:lineRule="auto"/>
        <w:jc w:val="center"/>
        <w:rPr>
          <w:rFonts w:ascii="Times New Roman" w:hAnsi="Times New Roman"/>
          <w:b/>
          <w:sz w:val="32"/>
          <w:szCs w:val="32"/>
          <w:lang w:val="az-Latn-AZ"/>
        </w:rPr>
      </w:pPr>
    </w:p>
    <w:p w:rsidR="00E42A88" w:rsidRDefault="00E42A88" w:rsidP="00E42A88">
      <w:pPr>
        <w:spacing w:line="240" w:lineRule="auto"/>
        <w:jc w:val="center"/>
        <w:rPr>
          <w:rFonts w:ascii="Times New Roman" w:hAnsi="Times New Roman"/>
          <w:b/>
          <w:sz w:val="32"/>
          <w:szCs w:val="32"/>
          <w:lang w:val="az-Latn-AZ"/>
        </w:rPr>
      </w:pPr>
    </w:p>
    <w:p w:rsidR="00E42A88" w:rsidRDefault="00E42A88" w:rsidP="00E42A88">
      <w:pPr>
        <w:spacing w:line="240" w:lineRule="auto"/>
        <w:jc w:val="center"/>
        <w:rPr>
          <w:rFonts w:ascii="Times New Roman" w:hAnsi="Times New Roman"/>
          <w:b/>
          <w:sz w:val="32"/>
          <w:szCs w:val="32"/>
          <w:lang w:val="az-Latn-AZ"/>
        </w:rPr>
      </w:pPr>
    </w:p>
    <w:p w:rsidR="00E42A88" w:rsidRPr="001C65A7" w:rsidRDefault="00E42A88" w:rsidP="00E42A88">
      <w:pPr>
        <w:spacing w:line="240" w:lineRule="auto"/>
        <w:jc w:val="center"/>
        <w:rPr>
          <w:rFonts w:ascii="Times New Roman" w:hAnsi="Times New Roman"/>
          <w:b/>
          <w:sz w:val="32"/>
          <w:szCs w:val="32"/>
          <w:lang w:val="az-Latn-AZ"/>
        </w:rPr>
      </w:pPr>
      <w:r w:rsidRPr="001C65A7">
        <w:rPr>
          <w:rFonts w:ascii="Times New Roman" w:hAnsi="Times New Roman"/>
          <w:b/>
          <w:sz w:val="32"/>
          <w:szCs w:val="32"/>
          <w:lang w:val="az-Latn-AZ"/>
        </w:rPr>
        <w:t>“Atmosfer havasının mühafizəsi haqqında”, “Ekoloji təhlükə</w:t>
      </w:r>
      <w:r>
        <w:rPr>
          <w:rFonts w:ascii="Times New Roman" w:hAnsi="Times New Roman"/>
          <w:b/>
          <w:sz w:val="32"/>
          <w:szCs w:val="32"/>
          <w:lang w:val="az-Latn-AZ"/>
        </w:rPr>
        <w:t xml:space="preserve">sizlik haqqında”, </w:t>
      </w:r>
      <w:r w:rsidRPr="001C65A7">
        <w:rPr>
          <w:rFonts w:ascii="Times New Roman" w:hAnsi="Times New Roman"/>
          <w:b/>
          <w:sz w:val="32"/>
          <w:szCs w:val="32"/>
          <w:lang w:val="az-Latn-AZ"/>
        </w:rPr>
        <w:t>“Ətraf mühitin mühafizəsi haqqında”, “İstehsalat və məişət tullantıları haqqında” və “Yerin təki haqqında” Azərbaycan Respublikasının qanunlarında və Azərbaycan Respublikasının Su Məcəlləsində dəyişiklik edilməsi barədə</w:t>
      </w:r>
    </w:p>
    <w:p w:rsidR="00E42A88" w:rsidRPr="00BD3016" w:rsidRDefault="00E42A88" w:rsidP="00E42A88">
      <w:pPr>
        <w:jc w:val="center"/>
        <w:rPr>
          <w:rFonts w:ascii="Times New Roman" w:hAnsi="Times New Roman"/>
          <w:b/>
          <w:sz w:val="40"/>
          <w:szCs w:val="40"/>
          <w:lang w:val="az-Latn-AZ"/>
        </w:rPr>
      </w:pPr>
      <w:r w:rsidRPr="00BD3016">
        <w:rPr>
          <w:rFonts w:ascii="Times New Roman" w:hAnsi="Times New Roman"/>
          <w:b/>
          <w:sz w:val="40"/>
          <w:szCs w:val="40"/>
          <w:lang w:val="az-Latn-AZ"/>
        </w:rPr>
        <w:t>AZƏRBAYCAN RESPUBLİKASININ QANUNU</w:t>
      </w:r>
    </w:p>
    <w:p w:rsidR="00E42A88" w:rsidRPr="001C65A7" w:rsidRDefault="00E42A88" w:rsidP="00E42A88">
      <w:pPr>
        <w:spacing w:after="0" w:line="240" w:lineRule="auto"/>
        <w:ind w:firstLine="540"/>
        <w:jc w:val="both"/>
        <w:rPr>
          <w:rFonts w:ascii="Times New Roman" w:eastAsia="MS Mincho" w:hAnsi="Times New Roman"/>
          <w:color w:val="000000"/>
          <w:sz w:val="28"/>
          <w:szCs w:val="28"/>
          <w:lang w:val="az-Latn-AZ"/>
        </w:rPr>
      </w:pPr>
    </w:p>
    <w:p w:rsidR="00E42A88" w:rsidRPr="001C65A7" w:rsidRDefault="00E42A88" w:rsidP="00E42A88">
      <w:pPr>
        <w:spacing w:after="0" w:line="240" w:lineRule="auto"/>
        <w:ind w:firstLine="540"/>
        <w:jc w:val="both"/>
        <w:rPr>
          <w:rFonts w:ascii="Times New Roman" w:eastAsia="MS Mincho" w:hAnsi="Times New Roman"/>
          <w:b/>
          <w:bCs/>
          <w:color w:val="000000"/>
          <w:sz w:val="28"/>
          <w:szCs w:val="28"/>
          <w:lang w:val="az-Latn-AZ"/>
        </w:rPr>
      </w:pPr>
      <w:r w:rsidRPr="001C65A7">
        <w:rPr>
          <w:rFonts w:ascii="Times New Roman" w:eastAsia="MS Mincho" w:hAnsi="Times New Roman"/>
          <w:color w:val="000000"/>
          <w:sz w:val="28"/>
          <w:szCs w:val="28"/>
          <w:lang w:val="az-Latn-AZ"/>
        </w:rPr>
        <w:t xml:space="preserve">Azərbaycan Respublikasının Milli Məclisi Azərbaycan Respublikası Konstitusiyasının 94-cü maddəsinin I hissəsinin </w:t>
      </w:r>
      <w:r w:rsidRPr="001C65A7">
        <w:rPr>
          <w:rFonts w:ascii="Times New Roman" w:eastAsia="MS Mincho" w:hAnsi="Times New Roman"/>
          <w:sz w:val="28"/>
          <w:szCs w:val="28"/>
          <w:lang w:val="az-Latn-AZ"/>
        </w:rPr>
        <w:t xml:space="preserve">11-ci və 20-ci </w:t>
      </w:r>
      <w:r w:rsidRPr="001C65A7">
        <w:rPr>
          <w:rFonts w:ascii="Times New Roman" w:eastAsia="MS Mincho" w:hAnsi="Times New Roman"/>
          <w:color w:val="000000"/>
          <w:sz w:val="28"/>
          <w:szCs w:val="28"/>
          <w:lang w:val="az-Latn-AZ"/>
        </w:rPr>
        <w:t>bəndlərini rəhbər tutaraq</w:t>
      </w:r>
      <w:r w:rsidRPr="001C65A7">
        <w:rPr>
          <w:rFonts w:ascii="Times New Roman" w:hAnsi="Times New Roman"/>
          <w:sz w:val="28"/>
          <w:szCs w:val="28"/>
          <w:lang w:val="az-Latn-AZ"/>
        </w:rPr>
        <w:t>, “</w:t>
      </w:r>
      <w:r w:rsidRPr="001C65A7">
        <w:rPr>
          <w:rFonts w:ascii="Times New Roman" w:hAnsi="Times New Roman"/>
          <w:bCs/>
          <w:color w:val="000000"/>
          <w:sz w:val="28"/>
          <w:szCs w:val="28"/>
          <w:lang w:val="az-Latn-AZ"/>
        </w:rPr>
        <w:t>Ələt azad iqtisadi zonası haqqında”  Azərbaycan Respublikasının</w:t>
      </w:r>
      <w:r w:rsidRPr="001C65A7">
        <w:rPr>
          <w:rFonts w:ascii="Times New Roman" w:hAnsi="Times New Roman"/>
          <w:sz w:val="28"/>
          <w:szCs w:val="28"/>
          <w:lang w:val="az-Latn-AZ"/>
        </w:rPr>
        <w:t xml:space="preserve"> </w:t>
      </w:r>
      <w:r w:rsidRPr="001C65A7">
        <w:rPr>
          <w:rFonts w:ascii="Times New Roman" w:hAnsi="Times New Roman"/>
          <w:color w:val="000000"/>
          <w:sz w:val="28"/>
          <w:szCs w:val="28"/>
          <w:lang w:val="az-Latn-AZ"/>
        </w:rPr>
        <w:t xml:space="preserve">2018-ci il 18 may tarixli 1143-VQ nömrəli Qanununun </w:t>
      </w:r>
      <w:r w:rsidRPr="001C65A7">
        <w:rPr>
          <w:rFonts w:ascii="Times New Roman" w:hAnsi="Times New Roman"/>
          <w:sz w:val="28"/>
          <w:szCs w:val="28"/>
          <w:lang w:val="az-Latn-AZ"/>
        </w:rPr>
        <w:t xml:space="preserve">icrası ilə əlaqədar </w:t>
      </w:r>
      <w:r w:rsidRPr="001C65A7">
        <w:rPr>
          <w:rFonts w:ascii="Times New Roman" w:eastAsia="MS Mincho" w:hAnsi="Times New Roman"/>
          <w:b/>
          <w:bCs/>
          <w:color w:val="000000"/>
          <w:sz w:val="28"/>
          <w:szCs w:val="28"/>
          <w:lang w:val="az-Latn-AZ"/>
        </w:rPr>
        <w:t>qərara alır:</w:t>
      </w:r>
    </w:p>
    <w:p w:rsidR="00E42A88" w:rsidRPr="001C65A7" w:rsidRDefault="00E42A88" w:rsidP="00E42A88">
      <w:pPr>
        <w:spacing w:after="0" w:line="240" w:lineRule="auto"/>
        <w:ind w:firstLine="540"/>
        <w:jc w:val="both"/>
        <w:rPr>
          <w:rFonts w:ascii="Times New Roman" w:eastAsia="MS Mincho" w:hAnsi="Times New Roman"/>
          <w:b/>
          <w:bCs/>
          <w:color w:val="000000"/>
          <w:sz w:val="28"/>
          <w:szCs w:val="28"/>
          <w:lang w:val="az-Latn-AZ"/>
        </w:rPr>
      </w:pPr>
    </w:p>
    <w:p w:rsidR="00E42A88" w:rsidRPr="001C65A7" w:rsidRDefault="00E42A88" w:rsidP="00E42A88">
      <w:pPr>
        <w:spacing w:after="0" w:line="240" w:lineRule="auto"/>
        <w:ind w:firstLine="540"/>
        <w:jc w:val="both"/>
        <w:rPr>
          <w:rFonts w:ascii="Times New Roman" w:eastAsia="MS Mincho" w:hAnsi="Times New Roman"/>
          <w:color w:val="000000"/>
          <w:sz w:val="28"/>
          <w:szCs w:val="28"/>
          <w:lang w:val="az-Latn-AZ"/>
        </w:rPr>
      </w:pPr>
      <w:r w:rsidRPr="001C65A7">
        <w:rPr>
          <w:rFonts w:ascii="Times New Roman" w:eastAsia="MS Mincho" w:hAnsi="Times New Roman"/>
          <w:b/>
          <w:sz w:val="28"/>
          <w:szCs w:val="28"/>
          <w:lang w:val="az-Latn-AZ"/>
        </w:rPr>
        <w:t>Maddə 1.</w:t>
      </w:r>
      <w:r w:rsidRPr="001C65A7">
        <w:rPr>
          <w:rFonts w:ascii="Times New Roman" w:eastAsia="MS Mincho" w:hAnsi="Times New Roman"/>
          <w:sz w:val="28"/>
          <w:szCs w:val="28"/>
          <w:lang w:val="az-Latn-AZ"/>
        </w:rPr>
        <w:t xml:space="preserve"> “</w:t>
      </w:r>
      <w:r w:rsidRPr="001C65A7">
        <w:rPr>
          <w:rFonts w:ascii="Times New Roman" w:eastAsia="MS Mincho" w:hAnsi="Times New Roman"/>
          <w:bCs/>
          <w:color w:val="000000"/>
          <w:sz w:val="28"/>
          <w:szCs w:val="28"/>
          <w:lang w:val="az-Latn-AZ"/>
        </w:rPr>
        <w:t>Atmosfer havasının mühafizəsi haqqında</w:t>
      </w:r>
      <w:r w:rsidRPr="001C65A7">
        <w:rPr>
          <w:rFonts w:ascii="Times New Roman" w:eastAsia="MS Mincho" w:hAnsi="Times New Roman"/>
          <w:sz w:val="28"/>
          <w:szCs w:val="28"/>
          <w:lang w:val="az-Latn-AZ"/>
        </w:rPr>
        <w:t xml:space="preserve">” </w:t>
      </w:r>
      <w:r w:rsidRPr="001C65A7">
        <w:rPr>
          <w:rFonts w:ascii="Times New Roman" w:eastAsia="MS Mincho" w:hAnsi="Times New Roman"/>
          <w:bCs/>
          <w:color w:val="000000"/>
          <w:sz w:val="28"/>
          <w:szCs w:val="28"/>
          <w:lang w:val="az-Latn-AZ"/>
        </w:rPr>
        <w:t xml:space="preserve">Azərbaycan Respublikası Qanununun </w:t>
      </w:r>
      <w:r w:rsidRPr="001C65A7">
        <w:rPr>
          <w:rFonts w:ascii="Times New Roman" w:eastAsia="MS Mincho" w:hAnsi="Times New Roman"/>
          <w:color w:val="000000"/>
          <w:sz w:val="28"/>
          <w:szCs w:val="28"/>
          <w:lang w:val="az-Latn-AZ"/>
        </w:rPr>
        <w:t xml:space="preserve">(Azərbaycan Respublikasının Qanunvericilik Toplusu, 2001, </w:t>
      </w:r>
      <w:r w:rsidRPr="001C65A7">
        <w:rPr>
          <w:rFonts w:ascii="Times New Roman" w:eastAsia="MS Mincho" w:hAnsi="Times New Roman"/>
          <w:color w:val="000000"/>
          <w:sz w:val="28"/>
          <w:szCs w:val="28"/>
          <w:lang w:val="az-Latn-AZ" w:eastAsia="ja-JP"/>
        </w:rPr>
        <w:t>№ 6, maddə 364</w:t>
      </w:r>
      <w:r w:rsidRPr="001C65A7">
        <w:rPr>
          <w:rFonts w:ascii="Times New Roman" w:eastAsia="MS Mincho" w:hAnsi="Times New Roman"/>
          <w:color w:val="000000"/>
          <w:sz w:val="28"/>
          <w:szCs w:val="28"/>
          <w:lang w:val="az-Latn-AZ"/>
        </w:rPr>
        <w:t>) 2-ci maddəsinin mətni 2.1-ci maddə hesab edilsin və aşağıdakı məzmunda 2.2-ci maddə əlavə edilsin:</w:t>
      </w:r>
    </w:p>
    <w:p w:rsidR="00E42A88" w:rsidRPr="0016017A"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eastAsia="MS Mincho" w:hAnsi="Times New Roman"/>
          <w:sz w:val="28"/>
          <w:szCs w:val="28"/>
          <w:lang w:val="az-Latn-AZ"/>
        </w:rPr>
      </w:pPr>
      <w:r w:rsidRPr="0016017A">
        <w:rPr>
          <w:rFonts w:ascii="Times New Roman" w:eastAsia="MS Mincho" w:hAnsi="Times New Roman"/>
          <w:color w:val="000000"/>
          <w:sz w:val="28"/>
          <w:szCs w:val="28"/>
          <w:lang w:val="az-Latn-AZ"/>
        </w:rPr>
        <w:t xml:space="preserve">“2.2. </w:t>
      </w:r>
      <w:r w:rsidRPr="0016017A">
        <w:rPr>
          <w:rFonts w:ascii="Times New Roman" w:eastAsia="Times New Roman" w:hAnsi="Times New Roman"/>
          <w:sz w:val="28"/>
          <w:szCs w:val="28"/>
          <w:lang w:val="az-Latn-AZ" w:eastAsia="ru-RU"/>
        </w:rPr>
        <w:t xml:space="preserve">Ələt azad iqtisadi zonasında </w:t>
      </w:r>
      <w:r w:rsidRPr="0016017A">
        <w:rPr>
          <w:rFonts w:ascii="Times New Roman" w:eastAsia="MS Mincho" w:hAnsi="Times New Roman"/>
          <w:color w:val="000000"/>
          <w:sz w:val="28"/>
          <w:szCs w:val="28"/>
          <w:lang w:val="az-Latn-AZ"/>
        </w:rPr>
        <w:t xml:space="preserve">atmosfer havasının mühafizəsi ilə bağlı məsələlər </w:t>
      </w:r>
      <w:r w:rsidRPr="0016017A">
        <w:rPr>
          <w:rFonts w:ascii="Times New Roman" w:eastAsia="Times New Roman" w:hAnsi="Times New Roman"/>
          <w:sz w:val="28"/>
          <w:szCs w:val="28"/>
          <w:lang w:val="az-Latn-AZ" w:eastAsia="ru-RU"/>
        </w:rPr>
        <w:t>“</w:t>
      </w:r>
      <w:r w:rsidRPr="0016017A">
        <w:rPr>
          <w:rFonts w:ascii="Times New Roman" w:eastAsia="MS Mincho" w:hAnsi="Times New Roman"/>
          <w:sz w:val="28"/>
          <w:szCs w:val="28"/>
          <w:lang w:val="az-Latn-AZ"/>
        </w:rPr>
        <w:t>Ələt azad iqtisadi zonası haqqında” Azərbaycan Respublikası Qanununun tələblərinə uyğun olaraq tənzimlənir.”.</w:t>
      </w:r>
    </w:p>
    <w:p w:rsidR="00E42A88" w:rsidRPr="001C65A7"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eastAsia="MS Mincho" w:hAnsi="Times New Roman"/>
          <w:sz w:val="28"/>
          <w:szCs w:val="28"/>
          <w:lang w:val="az-Latn-AZ"/>
        </w:rPr>
      </w:pPr>
    </w:p>
    <w:p w:rsidR="00E42A88" w:rsidRPr="001C65A7" w:rsidRDefault="00E42A88" w:rsidP="00E42A88">
      <w:pPr>
        <w:spacing w:before="120" w:after="0" w:line="240" w:lineRule="auto"/>
        <w:ind w:firstLine="601"/>
        <w:jc w:val="both"/>
        <w:rPr>
          <w:rFonts w:ascii="Times New Roman" w:hAnsi="Times New Roman"/>
          <w:sz w:val="28"/>
          <w:szCs w:val="28"/>
          <w:lang w:val="az-Latn-AZ" w:eastAsia="ru-RU"/>
        </w:rPr>
      </w:pPr>
      <w:r w:rsidRPr="001C65A7">
        <w:rPr>
          <w:rFonts w:ascii="Times New Roman" w:hAnsi="Times New Roman"/>
          <w:b/>
          <w:sz w:val="28"/>
          <w:szCs w:val="28"/>
          <w:lang w:val="az-Latn-AZ" w:eastAsia="ru-RU"/>
        </w:rPr>
        <w:t>Maddə 2.</w:t>
      </w:r>
      <w:r w:rsidRPr="001C65A7">
        <w:rPr>
          <w:rFonts w:ascii="Times New Roman" w:hAnsi="Times New Roman"/>
          <w:sz w:val="28"/>
          <w:szCs w:val="28"/>
          <w:lang w:val="az-Latn-AZ" w:eastAsia="ru-RU"/>
        </w:rPr>
        <w:t xml:space="preserve"> “Ekoloji təhlükəsizlik haqqında” Azərbaycan Respublikası Qanununun (Azərbaycan Respublikasının Qanunvericilik Toplusu, 1999, </w:t>
      </w:r>
      <w:r w:rsidRPr="001C65A7">
        <w:rPr>
          <w:rFonts w:ascii="Times New Roman" w:hAnsi="Times New Roman"/>
          <w:bCs/>
          <w:iCs/>
          <w:sz w:val="28"/>
          <w:szCs w:val="28"/>
          <w:lang w:val="az-Latn-AZ" w:eastAsia="ru-RU"/>
        </w:rPr>
        <w:t>№ 8, maddə 471;</w:t>
      </w:r>
      <w:r w:rsidRPr="001C65A7">
        <w:rPr>
          <w:rFonts w:ascii="Times New Roman" w:hAnsi="Times New Roman"/>
          <w:sz w:val="28"/>
          <w:szCs w:val="28"/>
          <w:lang w:val="az-Latn-AZ" w:eastAsia="ru-RU"/>
        </w:rPr>
        <w:t xml:space="preserve"> 2004, </w:t>
      </w:r>
      <w:r>
        <w:rPr>
          <w:rFonts w:ascii="Times New Roman" w:hAnsi="Times New Roman"/>
          <w:sz w:val="28"/>
          <w:szCs w:val="28"/>
          <w:lang w:val="az-Latn-AZ" w:eastAsia="ru-RU"/>
        </w:rPr>
        <w:t xml:space="preserve">  </w:t>
      </w:r>
      <w:r w:rsidRPr="001C65A7">
        <w:rPr>
          <w:rFonts w:ascii="Times New Roman" w:hAnsi="Times New Roman"/>
          <w:sz w:val="28"/>
          <w:szCs w:val="28"/>
          <w:lang w:val="az-Latn-AZ" w:eastAsia="ru-RU"/>
        </w:rPr>
        <w:t>№ 2, maddə 57; 2006, № 12, maddə 1005; 2007, № 12, maddə 1211; 2013, № 3, maddə 208) 3-cü maddəsinin mətni 3.1-ci maddə hesab edilsin və aşağıdakı məzmunda 3.2-ci maddə əlavə edilsin:</w:t>
      </w:r>
    </w:p>
    <w:p w:rsidR="00E42A88" w:rsidRPr="0016017A"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16017A">
        <w:rPr>
          <w:rFonts w:ascii="Times New Roman" w:eastAsia="Times New Roman" w:hAnsi="Times New Roman"/>
          <w:bCs/>
          <w:iCs/>
          <w:sz w:val="28"/>
          <w:szCs w:val="28"/>
          <w:lang w:val="az-Latn-AZ" w:eastAsia="ru-RU"/>
        </w:rPr>
        <w:t xml:space="preserve">“3.2. </w:t>
      </w:r>
      <w:r w:rsidRPr="0016017A">
        <w:rPr>
          <w:rFonts w:ascii="Times New Roman" w:eastAsia="Times New Roman" w:hAnsi="Times New Roman"/>
          <w:sz w:val="28"/>
          <w:szCs w:val="28"/>
          <w:lang w:val="az-Latn-AZ" w:eastAsia="ru-RU"/>
        </w:rPr>
        <w:t>Ələt azad iqtisadi zonasında ekoloji təhlükəsizlik sahəsində münasibətlər “</w:t>
      </w:r>
      <w:r w:rsidRPr="0016017A">
        <w:rPr>
          <w:rFonts w:ascii="Times New Roman" w:hAnsi="Times New Roman"/>
          <w:sz w:val="28"/>
          <w:szCs w:val="28"/>
          <w:lang w:val="az-Latn-AZ"/>
        </w:rPr>
        <w:t>Ələt azad iqtisadi zonası haqqında” Azərbaycan Respublikası Qanununun tələblərinə uyğun olaraq tənzimlənir.”.</w:t>
      </w:r>
    </w:p>
    <w:p w:rsidR="00E42A88" w:rsidRPr="001C65A7"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Pr="001C65A7"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Cs/>
          <w:iCs/>
          <w:sz w:val="28"/>
          <w:szCs w:val="28"/>
          <w:lang w:val="az-Latn-AZ" w:eastAsia="ru-RU"/>
        </w:rPr>
      </w:pPr>
      <w:r w:rsidRPr="001C65A7">
        <w:rPr>
          <w:rFonts w:ascii="Times New Roman" w:eastAsia="Times New Roman" w:hAnsi="Times New Roman"/>
          <w:b/>
          <w:bCs/>
          <w:iCs/>
          <w:sz w:val="28"/>
          <w:szCs w:val="28"/>
          <w:lang w:val="az-Latn-AZ" w:eastAsia="ru-RU"/>
        </w:rPr>
        <w:t xml:space="preserve">Maddə 3. </w:t>
      </w:r>
      <w:r w:rsidRPr="001C65A7">
        <w:rPr>
          <w:rFonts w:ascii="Times New Roman" w:eastAsia="Times New Roman" w:hAnsi="Times New Roman"/>
          <w:bCs/>
          <w:iCs/>
          <w:sz w:val="28"/>
          <w:szCs w:val="28"/>
          <w:lang w:val="az-Latn-AZ" w:eastAsia="ru-RU"/>
        </w:rPr>
        <w:t xml:space="preserve">“Ətraf mühitin mühafizəsi haqqında” Azərbaycan Respublikası Qanununun (Azərbaycan Respublikasının Qanunvericilik Toplusu, 1999, № 8, maddə 472; 2001, № 3, maddə 148; 2002, № 5, maddə 238; 2003, № 4, maddə 178; 2004, № 2, maddə 57, № 4, maddə 201; 2008, № 2, maddə 47; 2009, № 10, maddə 769; 2013, № 3, maddə 209; 2014, № 4, maddə 338, № 10, maddə 1152; 2016, № 12, maddə 2011; 2017, № 2, maddə 142, № 6, maddə 1013; </w:t>
      </w:r>
      <w:r w:rsidRPr="001C65A7">
        <w:rPr>
          <w:rFonts w:ascii="Times New Roman" w:eastAsia="Times New Roman" w:hAnsi="Times New Roman"/>
          <w:bCs/>
          <w:color w:val="000000"/>
          <w:sz w:val="28"/>
          <w:szCs w:val="28"/>
          <w:lang w:val="az-Latn-AZ"/>
        </w:rPr>
        <w:t>2018, № 7, I kitab, maddə 1398)</w:t>
      </w:r>
      <w:r w:rsidRPr="001C65A7">
        <w:rPr>
          <w:rFonts w:ascii="Times New Roman" w:eastAsia="Times New Roman" w:hAnsi="Times New Roman"/>
          <w:bCs/>
          <w:iCs/>
          <w:sz w:val="28"/>
          <w:szCs w:val="28"/>
          <w:lang w:val="az-Latn-AZ" w:eastAsia="ru-RU"/>
        </w:rPr>
        <w:t xml:space="preserve"> 2-ci maddəsinin mətni 2.1-ci maddə hesab edilsin və aşağıdakı məzmunda</w:t>
      </w:r>
      <w:r>
        <w:rPr>
          <w:rFonts w:ascii="Times New Roman" w:eastAsia="Times New Roman" w:hAnsi="Times New Roman"/>
          <w:bCs/>
          <w:iCs/>
          <w:sz w:val="28"/>
          <w:szCs w:val="28"/>
          <w:lang w:val="az-Latn-AZ" w:eastAsia="ru-RU"/>
        </w:rPr>
        <w:t xml:space="preserve"> </w:t>
      </w:r>
      <w:r w:rsidRPr="001C65A7">
        <w:rPr>
          <w:rFonts w:ascii="Times New Roman" w:eastAsia="Times New Roman" w:hAnsi="Times New Roman"/>
          <w:bCs/>
          <w:iCs/>
          <w:sz w:val="28"/>
          <w:szCs w:val="28"/>
          <w:lang w:val="az-Latn-AZ" w:eastAsia="ru-RU"/>
        </w:rPr>
        <w:t>2.2-ci maddə əlavə edilsin:</w:t>
      </w:r>
    </w:p>
    <w:p w:rsidR="00E42A88" w:rsidRPr="0016017A" w:rsidRDefault="00E42A88" w:rsidP="00E42A88">
      <w:pPr>
        <w:shd w:val="clear" w:color="auto" w:fill="FFFFFF"/>
        <w:spacing w:before="120" w:after="0" w:line="240" w:lineRule="auto"/>
        <w:ind w:firstLine="567"/>
        <w:contextualSpacing/>
        <w:jc w:val="both"/>
        <w:rPr>
          <w:rFonts w:ascii="Times New Roman" w:hAnsi="Times New Roman"/>
          <w:sz w:val="28"/>
          <w:szCs w:val="28"/>
          <w:lang w:val="az-Latn-AZ"/>
        </w:rPr>
      </w:pPr>
      <w:r w:rsidRPr="0016017A">
        <w:rPr>
          <w:rFonts w:ascii="Times New Roman" w:eastAsia="Times New Roman" w:hAnsi="Times New Roman"/>
          <w:bCs/>
          <w:iCs/>
          <w:sz w:val="28"/>
          <w:szCs w:val="28"/>
          <w:lang w:val="az-Latn-AZ" w:eastAsia="ru-RU"/>
        </w:rPr>
        <w:lastRenderedPageBreak/>
        <w:t xml:space="preserve">“2.2. </w:t>
      </w:r>
      <w:r w:rsidRPr="0016017A">
        <w:rPr>
          <w:rFonts w:ascii="Times New Roman" w:eastAsia="Times New Roman" w:hAnsi="Times New Roman"/>
          <w:sz w:val="28"/>
          <w:szCs w:val="28"/>
          <w:lang w:val="az-Latn-AZ" w:eastAsia="ru-RU"/>
        </w:rPr>
        <w:t>Ələt azad iqtisadi zonasında ətraf mühitin mühafizəsi sahəsində münasibətlər “</w:t>
      </w:r>
      <w:r w:rsidRPr="0016017A">
        <w:rPr>
          <w:rFonts w:ascii="Times New Roman" w:hAnsi="Times New Roman"/>
          <w:sz w:val="28"/>
          <w:szCs w:val="28"/>
          <w:lang w:val="az-Latn-AZ"/>
        </w:rPr>
        <w:t>Ələt azad iqtisadi zonası haqqında” Azərbaycan Respublikası Qanununun tələblərinə uyğun olaraq tənzimlənir.”.</w:t>
      </w:r>
    </w:p>
    <w:p w:rsidR="00E42A88" w:rsidRPr="001C65A7" w:rsidRDefault="00E42A88" w:rsidP="00E42A88">
      <w:pPr>
        <w:shd w:val="clear" w:color="auto" w:fill="FFFFFF"/>
        <w:spacing w:before="120" w:after="0" w:line="240" w:lineRule="auto"/>
        <w:ind w:firstLine="567"/>
        <w:contextualSpacing/>
        <w:jc w:val="both"/>
        <w:rPr>
          <w:rFonts w:ascii="Times New Roman" w:hAnsi="Times New Roman"/>
          <w:sz w:val="28"/>
          <w:szCs w:val="28"/>
          <w:lang w:val="az-Latn-AZ"/>
        </w:rPr>
      </w:pPr>
    </w:p>
    <w:p w:rsidR="00E42A88" w:rsidRPr="001C65A7" w:rsidRDefault="00E42A88" w:rsidP="00E42A88">
      <w:pPr>
        <w:pStyle w:val="a3"/>
        <w:spacing w:before="0" w:beforeAutospacing="0" w:after="0" w:afterAutospacing="0"/>
        <w:ind w:firstLine="567"/>
        <w:jc w:val="both"/>
        <w:rPr>
          <w:color w:val="000000"/>
          <w:sz w:val="28"/>
          <w:szCs w:val="28"/>
          <w:lang w:val="az-Latn-AZ"/>
        </w:rPr>
      </w:pPr>
      <w:r w:rsidRPr="001C65A7">
        <w:rPr>
          <w:b/>
          <w:sz w:val="28"/>
          <w:szCs w:val="28"/>
          <w:lang w:val="az-Latn-AZ"/>
        </w:rPr>
        <w:t>Maddə 4.</w:t>
      </w:r>
      <w:r w:rsidRPr="001C65A7">
        <w:rPr>
          <w:sz w:val="28"/>
          <w:szCs w:val="28"/>
          <w:lang w:val="az-Latn-AZ"/>
        </w:rPr>
        <w:t xml:space="preserve"> “İstehsalat və məişət tullantıları haqqında” Azərbaycan Respublikası Qanununun (Azərbaycan Respublikasının Qanunvericilik Toplusu, 1998, № 10, maddə 606; 2002, № 4, I kitab, maddə 165; 2007, № 7, maddə 709, № 10, maddə 938; 2008, </w:t>
      </w:r>
      <w:r>
        <w:rPr>
          <w:sz w:val="28"/>
          <w:szCs w:val="28"/>
          <w:lang w:val="az-Latn-AZ"/>
        </w:rPr>
        <w:t xml:space="preserve"> </w:t>
      </w:r>
      <w:r w:rsidRPr="001C65A7">
        <w:rPr>
          <w:sz w:val="28"/>
          <w:szCs w:val="28"/>
          <w:lang w:val="az-Latn-AZ"/>
        </w:rPr>
        <w:t>№ 6, maddə 460; 2012, № 7, maddə 648; 2017, № 6, maddə 1017; 2018, № 2, maddə 144) 3</w:t>
      </w:r>
      <w:r w:rsidRPr="001C65A7">
        <w:rPr>
          <w:color w:val="000000"/>
          <w:sz w:val="28"/>
          <w:szCs w:val="28"/>
          <w:lang w:val="az-Latn-AZ"/>
        </w:rPr>
        <w:t xml:space="preserve">-cü maddəsinin mətni 3.1-ci maddə hesab edilsin və aşağıdakı məzmunda 3.2-ci maddə əlavə edilsin: </w:t>
      </w:r>
    </w:p>
    <w:p w:rsidR="00E42A88" w:rsidRPr="0016017A" w:rsidRDefault="00E42A88" w:rsidP="00E42A88">
      <w:pPr>
        <w:pStyle w:val="a5"/>
        <w:ind w:firstLine="567"/>
        <w:jc w:val="both"/>
        <w:rPr>
          <w:rFonts w:ascii="Times New Roman" w:hAnsi="Times New Roman" w:cs="Times New Roman"/>
          <w:sz w:val="28"/>
          <w:szCs w:val="28"/>
          <w:lang w:val="az-Latn-AZ"/>
        </w:rPr>
      </w:pPr>
      <w:r w:rsidRPr="0016017A">
        <w:rPr>
          <w:rFonts w:ascii="Times New Roman" w:hAnsi="Times New Roman" w:cs="Times New Roman"/>
          <w:color w:val="000000"/>
          <w:sz w:val="28"/>
          <w:szCs w:val="28"/>
          <w:lang w:val="az-Latn-AZ"/>
        </w:rPr>
        <w:t xml:space="preserve">“3.2. </w:t>
      </w:r>
      <w:r w:rsidRPr="0016017A">
        <w:rPr>
          <w:rFonts w:ascii="Times New Roman" w:hAnsi="Times New Roman" w:cs="Times New Roman"/>
          <w:sz w:val="28"/>
          <w:szCs w:val="28"/>
          <w:lang w:val="az-Latn-AZ" w:eastAsia="ru-RU"/>
        </w:rPr>
        <w:t xml:space="preserve">Ələt azad iqtisadi zonasında </w:t>
      </w:r>
      <w:r w:rsidRPr="0016017A">
        <w:rPr>
          <w:rFonts w:ascii="Times New Roman" w:hAnsi="Times New Roman" w:cs="Times New Roman"/>
          <w:sz w:val="28"/>
          <w:szCs w:val="28"/>
          <w:lang w:val="az-Latn-AZ"/>
        </w:rPr>
        <w:t xml:space="preserve">istehsalat və məişət tullantılarının idarə olunması sahəsində yaranan </w:t>
      </w:r>
      <w:r w:rsidRPr="0016017A">
        <w:rPr>
          <w:rFonts w:ascii="Times New Roman" w:hAnsi="Times New Roman" w:cs="Times New Roman"/>
          <w:sz w:val="28"/>
          <w:szCs w:val="28"/>
          <w:lang w:val="az-Latn-AZ" w:eastAsia="ru-RU"/>
        </w:rPr>
        <w:t>münasibətlər “</w:t>
      </w:r>
      <w:r w:rsidRPr="0016017A">
        <w:rPr>
          <w:rFonts w:ascii="Times New Roman" w:hAnsi="Times New Roman" w:cs="Times New Roman"/>
          <w:sz w:val="28"/>
          <w:szCs w:val="28"/>
          <w:lang w:val="az-Latn-AZ"/>
        </w:rPr>
        <w:t>Ələt azad iqtisadi zonası haqqında” Azərbaycan Respublikası Qanununun tələblərinə uyğun olaraq tənzimlənir.”.</w:t>
      </w:r>
    </w:p>
    <w:p w:rsidR="00E42A88" w:rsidRPr="001C65A7" w:rsidRDefault="00E42A88" w:rsidP="00E42A88">
      <w:pPr>
        <w:pStyle w:val="a5"/>
        <w:ind w:firstLine="567"/>
        <w:jc w:val="both"/>
        <w:rPr>
          <w:rFonts w:ascii="Times New Roman" w:hAnsi="Times New Roman" w:cs="Times New Roman"/>
          <w:sz w:val="28"/>
          <w:szCs w:val="28"/>
          <w:lang w:val="az-Latn-AZ"/>
        </w:rPr>
      </w:pPr>
    </w:p>
    <w:p w:rsidR="00E42A88" w:rsidRPr="001C65A7" w:rsidRDefault="00E42A88" w:rsidP="00E42A88">
      <w:pPr>
        <w:spacing w:after="0" w:line="240" w:lineRule="auto"/>
        <w:ind w:firstLine="567"/>
        <w:jc w:val="both"/>
        <w:rPr>
          <w:rFonts w:ascii="Times New Roman" w:eastAsia="Times New Roman" w:hAnsi="Times New Roman"/>
          <w:bCs/>
          <w:sz w:val="28"/>
          <w:szCs w:val="28"/>
          <w:lang w:val="az-Latn-AZ" w:eastAsia="ru-RU"/>
        </w:rPr>
      </w:pPr>
      <w:r w:rsidRPr="001C65A7">
        <w:rPr>
          <w:rFonts w:ascii="Times New Roman" w:eastAsia="Times New Roman" w:hAnsi="Times New Roman"/>
          <w:b/>
          <w:bCs/>
          <w:sz w:val="28"/>
          <w:szCs w:val="28"/>
          <w:lang w:val="az-Latn-AZ" w:eastAsia="ru-RU"/>
        </w:rPr>
        <w:t>Maddə 5. “</w:t>
      </w:r>
      <w:r w:rsidRPr="001C65A7">
        <w:rPr>
          <w:rFonts w:ascii="Times New Roman" w:eastAsia="Times New Roman" w:hAnsi="Times New Roman"/>
          <w:bCs/>
          <w:sz w:val="28"/>
          <w:szCs w:val="28"/>
          <w:lang w:val="az-Latn-AZ" w:eastAsia="ru-RU"/>
        </w:rPr>
        <w:t xml:space="preserve">Yerin təki haqqında” Azərbaycan Respublikası Qanununun (Azərbaycan Respublikasının Qanunvericilik Toplusu, 1998, № 4, maddə 224; 1999, </w:t>
      </w:r>
      <w:r>
        <w:rPr>
          <w:rFonts w:ascii="Times New Roman" w:eastAsia="Times New Roman" w:hAnsi="Times New Roman"/>
          <w:bCs/>
          <w:sz w:val="28"/>
          <w:szCs w:val="28"/>
          <w:lang w:val="az-Latn-AZ" w:eastAsia="ru-RU"/>
        </w:rPr>
        <w:t xml:space="preserve">  </w:t>
      </w:r>
      <w:r w:rsidRPr="001C65A7">
        <w:rPr>
          <w:rFonts w:ascii="Times New Roman" w:eastAsia="Times New Roman" w:hAnsi="Times New Roman"/>
          <w:bCs/>
          <w:sz w:val="28"/>
          <w:szCs w:val="28"/>
          <w:lang w:val="az-Latn-AZ" w:eastAsia="ru-RU"/>
        </w:rPr>
        <w:t xml:space="preserve">№ 8, maddə 476; 2001, № 11, maddələr 673, 696, № 12, maddə 736; 2004, № 7, maddə 505; 2007, № 8, maddə 745, № 10, maddə 938; 2008, № 2, maddə 47; 2016, № 1, maddə 22; </w:t>
      </w:r>
      <w:r w:rsidRPr="001C65A7">
        <w:rPr>
          <w:rFonts w:ascii="Times New Roman" w:hAnsi="Times New Roman"/>
          <w:bCs/>
          <w:color w:val="000000"/>
          <w:sz w:val="28"/>
          <w:szCs w:val="28"/>
          <w:lang w:val="az-Latn-AZ"/>
        </w:rPr>
        <w:t>2018, № 5, maddə 849</w:t>
      </w:r>
      <w:r w:rsidRPr="001C65A7">
        <w:rPr>
          <w:rFonts w:ascii="Times New Roman" w:eastAsia="Times New Roman" w:hAnsi="Times New Roman"/>
          <w:bCs/>
          <w:sz w:val="28"/>
          <w:szCs w:val="28"/>
          <w:lang w:val="az-Latn-AZ" w:eastAsia="ru-RU"/>
        </w:rPr>
        <w:t>) 3-cü maddəsinin mətni 3.1-ci maddə hesab edilsin və aşağıdakı məzmunda 3.2-ci maddə əlavə edilsin:</w:t>
      </w:r>
    </w:p>
    <w:p w:rsidR="00E42A88" w:rsidRPr="0016017A"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16017A">
        <w:rPr>
          <w:rFonts w:ascii="Times New Roman" w:eastAsia="Times New Roman" w:hAnsi="Times New Roman"/>
          <w:bCs/>
          <w:iCs/>
          <w:sz w:val="28"/>
          <w:szCs w:val="28"/>
          <w:lang w:val="az-Latn-AZ" w:eastAsia="ru-RU"/>
        </w:rPr>
        <w:t xml:space="preserve">“3.2. </w:t>
      </w:r>
      <w:r w:rsidRPr="0016017A">
        <w:rPr>
          <w:rFonts w:ascii="Times New Roman" w:eastAsia="Times New Roman" w:hAnsi="Times New Roman"/>
          <w:sz w:val="28"/>
          <w:szCs w:val="28"/>
          <w:lang w:val="az-Latn-AZ" w:eastAsia="ru-RU"/>
        </w:rPr>
        <w:t>Ələt azad iqtisadi zonasında yerin təkindən istifadə sahəsində münasibətlər “</w:t>
      </w:r>
      <w:r w:rsidRPr="0016017A">
        <w:rPr>
          <w:rFonts w:ascii="Times New Roman" w:hAnsi="Times New Roman"/>
          <w:sz w:val="28"/>
          <w:szCs w:val="28"/>
          <w:lang w:val="az-Latn-AZ"/>
        </w:rPr>
        <w:t>Ələt azad iqtisadi zonası haqqında” Azərbaycan Respublikası Qanununun tələblərinə uyğun olaraq tənzimlənir.”.</w:t>
      </w:r>
    </w:p>
    <w:p w:rsidR="00E42A88" w:rsidRPr="001C65A7"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Pr="001C65A7" w:rsidRDefault="00E42A88" w:rsidP="00E42A88">
      <w:pPr>
        <w:pStyle w:val="a5"/>
        <w:ind w:firstLine="567"/>
        <w:jc w:val="both"/>
        <w:rPr>
          <w:rFonts w:ascii="Times New Roman" w:hAnsi="Times New Roman" w:cs="Times New Roman"/>
          <w:sz w:val="28"/>
          <w:szCs w:val="28"/>
          <w:lang w:val="az-Latn-AZ" w:eastAsia="ru-RU"/>
        </w:rPr>
      </w:pPr>
      <w:r w:rsidRPr="001C65A7">
        <w:rPr>
          <w:rFonts w:ascii="Times New Roman" w:hAnsi="Times New Roman" w:cs="Times New Roman"/>
          <w:b/>
          <w:sz w:val="28"/>
          <w:szCs w:val="28"/>
          <w:lang w:val="az-Latn-AZ"/>
        </w:rPr>
        <w:t>Maddə 6.</w:t>
      </w:r>
      <w:r w:rsidRPr="001C65A7">
        <w:rPr>
          <w:rFonts w:ascii="Times New Roman" w:hAnsi="Times New Roman" w:cs="Times New Roman"/>
          <w:sz w:val="28"/>
          <w:szCs w:val="28"/>
          <w:lang w:val="az-Latn-AZ"/>
        </w:rPr>
        <w:t xml:space="preserve"> </w:t>
      </w:r>
      <w:r w:rsidRPr="001C65A7">
        <w:rPr>
          <w:rFonts w:ascii="Times New Roman" w:hAnsi="Times New Roman" w:cs="Times New Roman"/>
          <w:sz w:val="28"/>
          <w:szCs w:val="28"/>
          <w:lang w:val="az-Latn-AZ" w:eastAsia="ru-RU"/>
        </w:rPr>
        <w:t>Azərbaycan Respublikasının Su Məcəlləsinin (Azərbaycan Respublikasının Qanunvericilik Toplusu, 1998, № 3, maddə 135; 1999, № 8, maddə 476; 2002, № 5, maddə 237; 2003, № 1, maddə 10; 2004, № 2, maddə 57; 2006, № 11, maddə 923; 2007, №5, maddə 436, № 10, maddə 938; 2008, № 2, maddə 47; 2015, № 2, maddə 72, № 4, maddə 357; 2017, № 9, maddə 1631) 2-ci maddəsinə aşağıdakı məzmunda üçüncü hissə əlavə edilsin:</w:t>
      </w:r>
    </w:p>
    <w:p w:rsidR="00E42A88" w:rsidRPr="0016017A"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16017A">
        <w:rPr>
          <w:rFonts w:ascii="Times New Roman" w:eastAsia="Times New Roman" w:hAnsi="Times New Roman"/>
          <w:spacing w:val="-2"/>
          <w:sz w:val="28"/>
          <w:szCs w:val="28"/>
          <w:lang w:val="az-Latn-AZ" w:eastAsia="ru-RU"/>
        </w:rPr>
        <w:t>“</w:t>
      </w:r>
      <w:r w:rsidRPr="0016017A">
        <w:rPr>
          <w:rFonts w:ascii="Times New Roman" w:eastAsia="Times New Roman" w:hAnsi="Times New Roman"/>
          <w:sz w:val="28"/>
          <w:szCs w:val="28"/>
          <w:lang w:val="az-Latn-AZ" w:eastAsia="ru-RU"/>
        </w:rPr>
        <w:t>Ələt azad iqtisadi zonasında su münasibətləri “</w:t>
      </w:r>
      <w:r w:rsidRPr="0016017A">
        <w:rPr>
          <w:rFonts w:ascii="Times New Roman" w:hAnsi="Times New Roman"/>
          <w:sz w:val="28"/>
          <w:szCs w:val="28"/>
          <w:lang w:val="az-Latn-AZ"/>
        </w:rPr>
        <w:t xml:space="preserve">Ələt azad iqtisadi zonası haqqında” Azərbaycan Respublikası Qanununun tələblərinə uyğun olaraq tənzimlənir.”. </w:t>
      </w:r>
    </w:p>
    <w:p w:rsidR="00E42A88"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E42A88" w:rsidRDefault="00E42A88" w:rsidP="00E42A88">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sidRPr="002C3BA1">
        <w:rPr>
          <w:rFonts w:ascii="Times New Roman" w:hAnsi="Times New Roman"/>
          <w:b/>
          <w:bCs/>
          <w:sz w:val="28"/>
          <w:szCs w:val="28"/>
          <w:lang w:val="az-Latn-AZ"/>
        </w:rPr>
        <w:t>İlham Əliyev</w:t>
      </w:r>
    </w:p>
    <w:p w:rsidR="00E42A88" w:rsidRPr="002C3BA1" w:rsidRDefault="00E42A88" w:rsidP="00E42A88">
      <w:pPr>
        <w:spacing w:after="0" w:line="240" w:lineRule="auto"/>
        <w:ind w:left="4500" w:firstLine="34"/>
        <w:jc w:val="center"/>
        <w:rPr>
          <w:rFonts w:ascii="Times New Roman" w:hAnsi="Times New Roman"/>
          <w:b/>
          <w:sz w:val="28"/>
          <w:szCs w:val="28"/>
          <w:lang w:val="az-Latn-AZ"/>
        </w:rPr>
      </w:pPr>
      <w:r>
        <w:rPr>
          <w:rFonts w:ascii="Times New Roman" w:hAnsi="Times New Roman"/>
          <w:b/>
          <w:bCs/>
          <w:sz w:val="28"/>
          <w:szCs w:val="28"/>
          <w:lang w:val="az-Latn-AZ"/>
        </w:rPr>
        <w:t xml:space="preserve">          </w:t>
      </w:r>
      <w:r w:rsidRPr="002C3BA1">
        <w:rPr>
          <w:rFonts w:ascii="Times New Roman" w:hAnsi="Times New Roman"/>
          <w:b/>
          <w:bCs/>
          <w:sz w:val="28"/>
          <w:szCs w:val="28"/>
          <w:lang w:val="az-Latn-AZ"/>
        </w:rPr>
        <w:t>Azərbaycan Respublikasının Prezidenti</w:t>
      </w:r>
    </w:p>
    <w:p w:rsidR="00E42A88" w:rsidRPr="002C3BA1" w:rsidRDefault="00E42A88" w:rsidP="00E42A88">
      <w:pPr>
        <w:spacing w:after="0" w:line="240" w:lineRule="auto"/>
        <w:ind w:left="4500" w:firstLine="34"/>
        <w:jc w:val="center"/>
        <w:rPr>
          <w:rFonts w:ascii="Times New Roman" w:hAnsi="Times New Roman"/>
          <w:b/>
          <w:bCs/>
          <w:sz w:val="28"/>
          <w:szCs w:val="28"/>
          <w:lang w:val="az-Latn-AZ"/>
        </w:rPr>
      </w:pPr>
    </w:p>
    <w:p w:rsidR="00E42A88" w:rsidRPr="002C3BA1" w:rsidRDefault="00E42A88" w:rsidP="00E42A88">
      <w:pPr>
        <w:spacing w:after="0" w:line="240" w:lineRule="auto"/>
        <w:ind w:left="4500" w:firstLine="34"/>
        <w:jc w:val="center"/>
        <w:rPr>
          <w:rFonts w:ascii="Times New Roman" w:hAnsi="Times New Roman"/>
          <w:b/>
          <w:bCs/>
          <w:sz w:val="28"/>
          <w:szCs w:val="28"/>
          <w:lang w:val="az-Latn-AZ"/>
        </w:rPr>
      </w:pPr>
    </w:p>
    <w:p w:rsidR="00E42A88" w:rsidRPr="002C3BA1" w:rsidRDefault="00E42A88" w:rsidP="00E42A88">
      <w:pPr>
        <w:spacing w:after="0" w:line="240" w:lineRule="auto"/>
        <w:ind w:firstLine="34"/>
        <w:jc w:val="both"/>
        <w:rPr>
          <w:rFonts w:ascii="Times New Roman" w:hAnsi="Times New Roman"/>
          <w:sz w:val="28"/>
          <w:szCs w:val="28"/>
          <w:lang w:val="az-Latn-AZ"/>
        </w:rPr>
      </w:pPr>
      <w:r w:rsidRPr="002C3BA1">
        <w:rPr>
          <w:rFonts w:ascii="Times New Roman" w:hAnsi="Times New Roman"/>
          <w:sz w:val="28"/>
          <w:szCs w:val="28"/>
          <w:lang w:val="az-Latn-AZ"/>
        </w:rPr>
        <w:t>Bakı şəhə</w:t>
      </w:r>
      <w:r>
        <w:rPr>
          <w:rFonts w:ascii="Times New Roman" w:hAnsi="Times New Roman"/>
          <w:sz w:val="28"/>
          <w:szCs w:val="28"/>
          <w:lang w:val="az-Latn-AZ"/>
        </w:rPr>
        <w:t>ri,</w:t>
      </w:r>
      <w:r w:rsidRPr="002C3BA1">
        <w:rPr>
          <w:rFonts w:ascii="Times New Roman" w:hAnsi="Times New Roman"/>
          <w:sz w:val="28"/>
          <w:szCs w:val="28"/>
          <w:lang w:val="az-Latn-AZ"/>
        </w:rPr>
        <w:t xml:space="preserve"> </w:t>
      </w:r>
      <w:r>
        <w:rPr>
          <w:rFonts w:ascii="Times New Roman" w:hAnsi="Times New Roman"/>
          <w:sz w:val="28"/>
          <w:szCs w:val="28"/>
          <w:lang w:val="az-Latn-AZ"/>
        </w:rPr>
        <w:t xml:space="preserve">28 dekabr </w:t>
      </w:r>
      <w:r w:rsidRPr="002C3BA1">
        <w:rPr>
          <w:rFonts w:ascii="Times New Roman" w:hAnsi="Times New Roman"/>
          <w:sz w:val="28"/>
          <w:szCs w:val="28"/>
          <w:lang w:val="az-Latn-AZ"/>
        </w:rPr>
        <w:t>2018-ci il</w:t>
      </w:r>
      <w:r w:rsidRPr="002C3BA1">
        <w:rPr>
          <w:rFonts w:ascii="Times New Roman" w:hAnsi="Times New Roman"/>
          <w:sz w:val="28"/>
          <w:szCs w:val="28"/>
          <w:lang w:val="az-Latn-AZ"/>
        </w:rPr>
        <w:tab/>
      </w:r>
    </w:p>
    <w:p w:rsidR="00E42A88" w:rsidRDefault="00E42A88" w:rsidP="00E42A88">
      <w:pPr>
        <w:spacing w:after="0" w:line="240" w:lineRule="auto"/>
        <w:ind w:firstLine="34"/>
        <w:jc w:val="both"/>
        <w:rPr>
          <w:sz w:val="28"/>
          <w:szCs w:val="28"/>
          <w:lang w:val="az-Latn-AZ"/>
        </w:rPr>
      </w:pPr>
      <w:r>
        <w:rPr>
          <w:rFonts w:ascii="Times New Roman" w:hAnsi="Times New Roman"/>
          <w:sz w:val="28"/>
          <w:szCs w:val="28"/>
          <w:lang w:val="az-Latn-AZ"/>
        </w:rPr>
        <w:t>№ 1403</w:t>
      </w:r>
      <w:r w:rsidRPr="002C3BA1">
        <w:rPr>
          <w:rFonts w:ascii="Times New Roman" w:hAnsi="Times New Roman"/>
          <w:sz w:val="28"/>
          <w:szCs w:val="28"/>
          <w:lang w:val="az-Latn-AZ"/>
        </w:rPr>
        <w:t>-VQD</w:t>
      </w:r>
      <w:r>
        <w:rPr>
          <w:sz w:val="28"/>
          <w:szCs w:val="28"/>
          <w:lang w:val="az-Latn-AZ"/>
        </w:rPr>
        <w:t xml:space="preserve"> </w:t>
      </w:r>
    </w:p>
    <w:p w:rsidR="00E42A88" w:rsidRPr="001C65A7" w:rsidRDefault="00E42A88" w:rsidP="00E42A88">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DE3EF7" w:rsidRDefault="00DE3EF7">
      <w:bookmarkStart w:id="0" w:name="_GoBack"/>
      <w:bookmarkEnd w:id="0"/>
    </w:p>
    <w:sectPr w:rsidR="00DE3EF7" w:rsidSect="006B4F3F">
      <w:headerReference w:type="default" r:id="rId5"/>
      <w:pgSz w:w="11907" w:h="16839" w:code="9"/>
      <w:pgMar w:top="964" w:right="964" w:bottom="964" w:left="96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3F" w:rsidRDefault="00E42A88">
    <w:pPr>
      <w:pStyle w:val="a6"/>
      <w:jc w:val="center"/>
    </w:pPr>
    <w:r>
      <w:fldChar w:fldCharType="begin"/>
    </w:r>
    <w:r>
      <w:instrText>PAGE   \* MERGEFORMAT</w:instrText>
    </w:r>
    <w:r>
      <w:fldChar w:fldCharType="separate"/>
    </w:r>
    <w:r w:rsidRPr="00E42A88">
      <w:rPr>
        <w:noProof/>
        <w:lang w:val="ru-RU"/>
      </w:rPr>
      <w:t>2</w:t>
    </w:r>
    <w:r>
      <w:fldChar w:fldCharType="end"/>
    </w:r>
  </w:p>
  <w:p w:rsidR="006B4F3F" w:rsidRDefault="00E42A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88"/>
    <w:rsid w:val="00DE3EF7"/>
    <w:rsid w:val="00E4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unhideWhenUsed/>
    <w:qFormat/>
    <w:rsid w:val="00E42A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E42A88"/>
    <w:rPr>
      <w:rFonts w:ascii="Times New Roman" w:eastAsia="Times New Roman" w:hAnsi="Times New Roman" w:cs="Times New Roman"/>
      <w:sz w:val="24"/>
      <w:szCs w:val="24"/>
      <w:lang w:val="ru-RU" w:eastAsia="ru-RU"/>
    </w:rPr>
  </w:style>
  <w:style w:type="character" w:customStyle="1" w:styleId="a4">
    <w:name w:val="Текст Знак"/>
    <w:aliases w:val="Char Знак,Plain Text Char Char Знак,Char Char Char Char Знак,Plain Text Char Знак,Char Char Char Знак,Plain Text Char2 Знак,Plain Text Char1 Char1 Знак,Plain Text Char Char Char1 Знак,Char Char Char Char1 Знак,Char Char1 Char Знак"/>
    <w:link w:val="a5"/>
    <w:locked/>
    <w:rsid w:val="00E42A88"/>
    <w:rPr>
      <w:rFonts w:ascii="Courier New" w:eastAsia="Times New Roman" w:hAnsi="Courier New" w:cs="Courier New"/>
    </w:rPr>
  </w:style>
  <w:style w:type="paragraph" w:styleId="a5">
    <w:name w:val="Plain Text"/>
    <w:aliases w:val="Char,Plain Text Char Char,Char Char Char Char,Plain Text Char,Char Char Char,Plain Text Char2,Plain Text Char1 Char1,Plain Text Char Char Char1,Char Char Char Char1,Char Char1 Char,Plain Text Char Char1,Char Char Char1 Char,Plain Text Char1"/>
    <w:basedOn w:val="a"/>
    <w:link w:val="a4"/>
    <w:unhideWhenUsed/>
    <w:rsid w:val="00E42A88"/>
    <w:pPr>
      <w:spacing w:after="0" w:line="240" w:lineRule="auto"/>
    </w:pPr>
    <w:rPr>
      <w:rFonts w:ascii="Courier New" w:eastAsia="Times New Roman" w:hAnsi="Courier New" w:cs="Courier New"/>
    </w:rPr>
  </w:style>
  <w:style w:type="character" w:customStyle="1" w:styleId="10">
    <w:name w:val="Текст Знак1"/>
    <w:basedOn w:val="a0"/>
    <w:uiPriority w:val="99"/>
    <w:semiHidden/>
    <w:rsid w:val="00E42A88"/>
    <w:rPr>
      <w:rFonts w:ascii="Consolas" w:eastAsia="Calibri" w:hAnsi="Consolas" w:cs="Consolas"/>
      <w:sz w:val="21"/>
      <w:szCs w:val="21"/>
    </w:rPr>
  </w:style>
  <w:style w:type="paragraph" w:styleId="a6">
    <w:name w:val="header"/>
    <w:basedOn w:val="a"/>
    <w:link w:val="a7"/>
    <w:uiPriority w:val="99"/>
    <w:unhideWhenUsed/>
    <w:rsid w:val="00E42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2A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Обычный (веб) Знак"/>
    <w:basedOn w:val="a"/>
    <w:link w:val="1"/>
    <w:uiPriority w:val="99"/>
    <w:unhideWhenUsed/>
    <w:qFormat/>
    <w:rsid w:val="00E42A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uiPriority w:val="99"/>
    <w:locked/>
    <w:rsid w:val="00E42A88"/>
    <w:rPr>
      <w:rFonts w:ascii="Times New Roman" w:eastAsia="Times New Roman" w:hAnsi="Times New Roman" w:cs="Times New Roman"/>
      <w:sz w:val="24"/>
      <w:szCs w:val="24"/>
      <w:lang w:val="ru-RU" w:eastAsia="ru-RU"/>
    </w:rPr>
  </w:style>
  <w:style w:type="character" w:customStyle="1" w:styleId="a4">
    <w:name w:val="Текст Знак"/>
    <w:aliases w:val="Char Знак,Plain Text Char Char Знак,Char Char Char Char Знак,Plain Text Char Знак,Char Char Char Знак,Plain Text Char2 Знак,Plain Text Char1 Char1 Знак,Plain Text Char Char Char1 Знак,Char Char Char Char1 Знак,Char Char1 Char Знак"/>
    <w:link w:val="a5"/>
    <w:locked/>
    <w:rsid w:val="00E42A88"/>
    <w:rPr>
      <w:rFonts w:ascii="Courier New" w:eastAsia="Times New Roman" w:hAnsi="Courier New" w:cs="Courier New"/>
    </w:rPr>
  </w:style>
  <w:style w:type="paragraph" w:styleId="a5">
    <w:name w:val="Plain Text"/>
    <w:aliases w:val="Char,Plain Text Char Char,Char Char Char Char,Plain Text Char,Char Char Char,Plain Text Char2,Plain Text Char1 Char1,Plain Text Char Char Char1,Char Char Char Char1,Char Char1 Char,Plain Text Char Char1,Char Char Char1 Char,Plain Text Char1"/>
    <w:basedOn w:val="a"/>
    <w:link w:val="a4"/>
    <w:unhideWhenUsed/>
    <w:rsid w:val="00E42A88"/>
    <w:pPr>
      <w:spacing w:after="0" w:line="240" w:lineRule="auto"/>
    </w:pPr>
    <w:rPr>
      <w:rFonts w:ascii="Courier New" w:eastAsia="Times New Roman" w:hAnsi="Courier New" w:cs="Courier New"/>
    </w:rPr>
  </w:style>
  <w:style w:type="character" w:customStyle="1" w:styleId="10">
    <w:name w:val="Текст Знак1"/>
    <w:basedOn w:val="a0"/>
    <w:uiPriority w:val="99"/>
    <w:semiHidden/>
    <w:rsid w:val="00E42A88"/>
    <w:rPr>
      <w:rFonts w:ascii="Consolas" w:eastAsia="Calibri" w:hAnsi="Consolas" w:cs="Consolas"/>
      <w:sz w:val="21"/>
      <w:szCs w:val="21"/>
    </w:rPr>
  </w:style>
  <w:style w:type="paragraph" w:styleId="a6">
    <w:name w:val="header"/>
    <w:basedOn w:val="a"/>
    <w:link w:val="a7"/>
    <w:uiPriority w:val="99"/>
    <w:unhideWhenUsed/>
    <w:rsid w:val="00E42A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2A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2019-03-06T11:58:00Z</dcterms:created>
  <dcterms:modified xsi:type="dcterms:W3CDTF">2019-03-06T11:58:00Z</dcterms:modified>
</cp:coreProperties>
</file>