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67" w:rsidRDefault="00EB4267" w:rsidP="00EB4267">
      <w:pPr>
        <w:pStyle w:val="aa"/>
        <w:ind w:firstLine="0"/>
        <w:rPr>
          <w:rFonts w:ascii="Times New Roman" w:hAnsi="Times New Roman"/>
          <w:spacing w:val="0"/>
          <w:sz w:val="32"/>
          <w:szCs w:val="32"/>
        </w:rPr>
      </w:pPr>
    </w:p>
    <w:p w:rsidR="00EB4267" w:rsidRDefault="00EB4267" w:rsidP="00EB4267">
      <w:pPr>
        <w:pStyle w:val="aa"/>
        <w:ind w:firstLine="0"/>
        <w:rPr>
          <w:rFonts w:ascii="Times New Roman" w:hAnsi="Times New Roman"/>
          <w:spacing w:val="0"/>
          <w:sz w:val="32"/>
          <w:szCs w:val="32"/>
        </w:rPr>
      </w:pPr>
    </w:p>
    <w:p w:rsidR="00EB4267" w:rsidRDefault="00EB4267" w:rsidP="00EB4267">
      <w:pPr>
        <w:pStyle w:val="aa"/>
        <w:ind w:firstLine="0"/>
        <w:rPr>
          <w:rFonts w:ascii="Times New Roman" w:hAnsi="Times New Roman"/>
          <w:spacing w:val="0"/>
          <w:sz w:val="32"/>
          <w:szCs w:val="32"/>
        </w:rPr>
      </w:pPr>
    </w:p>
    <w:p w:rsidR="00EB4267" w:rsidRDefault="00EB4267" w:rsidP="00EB4267">
      <w:pPr>
        <w:pStyle w:val="aa"/>
        <w:ind w:firstLine="0"/>
        <w:rPr>
          <w:rFonts w:ascii="Times New Roman" w:hAnsi="Times New Roman"/>
          <w:spacing w:val="0"/>
          <w:sz w:val="32"/>
          <w:szCs w:val="32"/>
        </w:rPr>
      </w:pPr>
    </w:p>
    <w:p w:rsidR="00EB4267" w:rsidRDefault="00EB4267" w:rsidP="00EB4267">
      <w:pPr>
        <w:pStyle w:val="aa"/>
        <w:ind w:firstLine="0"/>
        <w:rPr>
          <w:rFonts w:ascii="Times New Roman" w:hAnsi="Times New Roman"/>
          <w:spacing w:val="0"/>
          <w:sz w:val="32"/>
          <w:szCs w:val="32"/>
        </w:rPr>
      </w:pPr>
    </w:p>
    <w:p w:rsidR="00EB4267" w:rsidRDefault="00EB4267" w:rsidP="00EB4267">
      <w:pPr>
        <w:pStyle w:val="aa"/>
        <w:ind w:firstLine="0"/>
        <w:rPr>
          <w:rFonts w:ascii="Times New Roman" w:hAnsi="Times New Roman"/>
          <w:spacing w:val="0"/>
          <w:sz w:val="32"/>
          <w:szCs w:val="32"/>
        </w:rPr>
      </w:pPr>
    </w:p>
    <w:p w:rsidR="00EB4267" w:rsidRDefault="00EB4267" w:rsidP="00EB4267">
      <w:pPr>
        <w:pStyle w:val="aa"/>
        <w:ind w:firstLine="0"/>
        <w:rPr>
          <w:rFonts w:ascii="Times New Roman" w:hAnsi="Times New Roman"/>
          <w:spacing w:val="0"/>
          <w:sz w:val="32"/>
          <w:szCs w:val="32"/>
        </w:rPr>
      </w:pPr>
    </w:p>
    <w:p w:rsidR="00EB4267" w:rsidRPr="00FA6ED6" w:rsidRDefault="00EB4267" w:rsidP="00EB4267">
      <w:pPr>
        <w:pStyle w:val="aa"/>
        <w:ind w:firstLine="0"/>
        <w:rPr>
          <w:rFonts w:ascii="Times New Roman" w:hAnsi="Times New Roman"/>
          <w:spacing w:val="0"/>
          <w:sz w:val="32"/>
          <w:szCs w:val="32"/>
        </w:rPr>
      </w:pPr>
      <w:r w:rsidRPr="00FA6ED6">
        <w:rPr>
          <w:rFonts w:ascii="Times New Roman" w:hAnsi="Times New Roman"/>
          <w:spacing w:val="0"/>
          <w:sz w:val="32"/>
          <w:szCs w:val="32"/>
        </w:rPr>
        <w:t xml:space="preserve">“Sahibkarlıq sahəsində aparılan yoxlamaların </w:t>
      </w:r>
      <w:proofErr w:type="spellStart"/>
      <w:r w:rsidRPr="00FA6ED6">
        <w:rPr>
          <w:rFonts w:ascii="Times New Roman" w:hAnsi="Times New Roman"/>
          <w:spacing w:val="0"/>
          <w:sz w:val="32"/>
          <w:szCs w:val="32"/>
        </w:rPr>
        <w:t>dayandırılması</w:t>
      </w:r>
      <w:proofErr w:type="spellEnd"/>
      <w:r w:rsidRPr="00FA6ED6">
        <w:rPr>
          <w:rFonts w:ascii="Times New Roman" w:hAnsi="Times New Roman"/>
          <w:spacing w:val="0"/>
          <w:sz w:val="32"/>
          <w:szCs w:val="32"/>
        </w:rPr>
        <w:t xml:space="preserve"> haqqında” Azərbaycan Respublikasının Qanununda dəyişiklik edilməsi barədə</w:t>
      </w:r>
    </w:p>
    <w:p w:rsidR="00EB4267" w:rsidRDefault="00EB4267" w:rsidP="00EB4267">
      <w:pPr>
        <w:pStyle w:val="aa"/>
        <w:rPr>
          <w:rFonts w:ascii="Times New Roman" w:hAnsi="Times New Roman"/>
          <w:spacing w:val="0"/>
          <w:sz w:val="32"/>
          <w:szCs w:val="32"/>
        </w:rPr>
      </w:pPr>
    </w:p>
    <w:p w:rsidR="00EB4267" w:rsidRDefault="00EB4267" w:rsidP="00EB4267">
      <w:pPr>
        <w:pStyle w:val="a6"/>
        <w:tabs>
          <w:tab w:val="left" w:pos="709"/>
        </w:tabs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  <w:r w:rsidRPr="00EB4267">
        <w:rPr>
          <w:b/>
          <w:sz w:val="40"/>
          <w:szCs w:val="40"/>
          <w:lang w:val="az-Latn-AZ"/>
        </w:rPr>
        <w:t>AZƏRBAYCAN RESPUBLİKASININ QANUNU</w:t>
      </w:r>
    </w:p>
    <w:p w:rsidR="00EB4267" w:rsidRPr="00FA6ED6" w:rsidRDefault="00EB4267" w:rsidP="00EB4267">
      <w:pPr>
        <w:pStyle w:val="aa"/>
        <w:rPr>
          <w:rFonts w:ascii="Times New Roman" w:hAnsi="Times New Roman"/>
          <w:spacing w:val="0"/>
          <w:sz w:val="32"/>
          <w:szCs w:val="32"/>
        </w:rPr>
      </w:pPr>
    </w:p>
    <w:p w:rsidR="00EB4267" w:rsidRPr="00FA6ED6" w:rsidRDefault="00EB4267" w:rsidP="00EB4267">
      <w:pPr>
        <w:pStyle w:val="aa"/>
        <w:rPr>
          <w:rFonts w:ascii="Times New Roman" w:hAnsi="Times New Roman"/>
          <w:spacing w:val="0"/>
          <w:sz w:val="28"/>
          <w:szCs w:val="28"/>
        </w:rPr>
      </w:pPr>
    </w:p>
    <w:p w:rsidR="00EB4267" w:rsidRDefault="00EB4267" w:rsidP="00EB4267">
      <w:pPr>
        <w:pStyle w:val="aa"/>
        <w:jc w:val="both"/>
        <w:rPr>
          <w:rStyle w:val="a9"/>
          <w:rFonts w:ascii="Times New Roman" w:hAnsi="Times New Roman"/>
          <w:b/>
          <w:spacing w:val="0"/>
          <w:sz w:val="28"/>
          <w:szCs w:val="28"/>
        </w:rPr>
      </w:pPr>
      <w:r w:rsidRPr="00FA6ED6">
        <w:rPr>
          <w:rFonts w:ascii="Times New Roman" w:hAnsi="Times New Roman"/>
          <w:b w:val="0"/>
          <w:spacing w:val="0"/>
          <w:sz w:val="28"/>
          <w:szCs w:val="28"/>
        </w:rPr>
        <w:t xml:space="preserve">Azərbaycan Respublikasının Milli Məclisi Azərbaycan Respublikası Konstitusiyasının 94-cü maddəsinin I hissəsinin 1-ci bəndini rəhbər tutaraq </w:t>
      </w:r>
      <w:r w:rsidRPr="00FA6ED6">
        <w:rPr>
          <w:rStyle w:val="a9"/>
          <w:rFonts w:ascii="Times New Roman" w:hAnsi="Times New Roman"/>
          <w:b/>
          <w:spacing w:val="0"/>
          <w:sz w:val="28"/>
          <w:szCs w:val="28"/>
        </w:rPr>
        <w:t>qərara alır:</w:t>
      </w:r>
    </w:p>
    <w:p w:rsidR="00EB4267" w:rsidRPr="00FA6ED6" w:rsidRDefault="00EB4267" w:rsidP="00EB4267">
      <w:pPr>
        <w:pStyle w:val="aa"/>
        <w:jc w:val="both"/>
        <w:rPr>
          <w:rStyle w:val="a9"/>
          <w:rFonts w:ascii="Times New Roman" w:hAnsi="Times New Roman"/>
          <w:b/>
          <w:spacing w:val="0"/>
          <w:sz w:val="28"/>
          <w:szCs w:val="28"/>
        </w:rPr>
      </w:pPr>
    </w:p>
    <w:p w:rsidR="00EB4267" w:rsidRPr="00FA6ED6" w:rsidRDefault="00EB4267" w:rsidP="00EB4267">
      <w:pPr>
        <w:pStyle w:val="aa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FA6ED6">
        <w:rPr>
          <w:rFonts w:ascii="Times New Roman" w:hAnsi="Times New Roman"/>
          <w:b w:val="0"/>
          <w:spacing w:val="0"/>
          <w:sz w:val="28"/>
          <w:szCs w:val="28"/>
        </w:rPr>
        <w:t>“</w:t>
      </w:r>
      <w:hyperlink r:id="rId5" w:history="1">
        <w:r w:rsidRPr="00FA6ED6">
          <w:rPr>
            <w:rStyle w:val="a8"/>
            <w:rFonts w:ascii="Times New Roman" w:hAnsi="Times New Roman"/>
            <w:b w:val="0"/>
            <w:spacing w:val="0"/>
            <w:sz w:val="28"/>
            <w:szCs w:val="28"/>
          </w:rPr>
          <w:t xml:space="preserve">Sahibkarlıq sahəsində aparılan yoxlamaların </w:t>
        </w:r>
        <w:proofErr w:type="spellStart"/>
        <w:r w:rsidRPr="00FA6ED6">
          <w:rPr>
            <w:rStyle w:val="a8"/>
            <w:rFonts w:ascii="Times New Roman" w:hAnsi="Times New Roman"/>
            <w:b w:val="0"/>
            <w:spacing w:val="0"/>
            <w:sz w:val="28"/>
            <w:szCs w:val="28"/>
          </w:rPr>
          <w:t>dayandırılması</w:t>
        </w:r>
        <w:proofErr w:type="spellEnd"/>
        <w:r w:rsidRPr="00FA6ED6">
          <w:rPr>
            <w:rStyle w:val="a8"/>
            <w:rFonts w:ascii="Times New Roman" w:hAnsi="Times New Roman"/>
            <w:b w:val="0"/>
            <w:spacing w:val="0"/>
            <w:sz w:val="28"/>
            <w:szCs w:val="28"/>
          </w:rPr>
          <w:t xml:space="preserve"> haqqında</w:t>
        </w:r>
      </w:hyperlink>
      <w:r w:rsidRPr="00FA6ED6">
        <w:rPr>
          <w:rFonts w:ascii="Times New Roman" w:hAnsi="Times New Roman"/>
          <w:b w:val="0"/>
          <w:spacing w:val="0"/>
          <w:sz w:val="28"/>
          <w:szCs w:val="28"/>
        </w:rPr>
        <w:t>” Azərbaycan Respublikası Qanununun (</w:t>
      </w:r>
      <w:r w:rsidRPr="00FA6ED6">
        <w:rPr>
          <w:rFonts w:ascii="Times New Roman" w:hAnsi="Times New Roman"/>
          <w:b w:val="0"/>
          <w:color w:val="000000"/>
          <w:spacing w:val="0"/>
          <w:sz w:val="28"/>
          <w:szCs w:val="28"/>
        </w:rPr>
        <w:t xml:space="preserve">Azərbaycan Respublikasının Qanunvericilik Toplusu, 2015, № 10, maddə 1109; 2017, № 11, maddə 1973; </w:t>
      </w:r>
      <w:r w:rsidRPr="00FA6ED6">
        <w:rPr>
          <w:rFonts w:ascii="Times New Roman" w:hAnsi="Times New Roman"/>
          <w:b w:val="0"/>
          <w:spacing w:val="0"/>
          <w:sz w:val="28"/>
          <w:szCs w:val="28"/>
        </w:rPr>
        <w:t xml:space="preserve">Azərbaycan Respublikasının 2018-ci il </w:t>
      </w:r>
      <w:hyperlink r:id="rId6" w:tgtFrame="_blank" w:tooltip="Azərbaycan Respublikasının 30 noyabr 2018-ci il tarixli 1364-VQD nömrəli Qanunu" w:history="1">
        <w:r w:rsidRPr="00FA6ED6">
          <w:rPr>
            <w:rStyle w:val="a8"/>
            <w:rFonts w:ascii="Times New Roman" w:hAnsi="Times New Roman"/>
            <w:b w:val="0"/>
            <w:spacing w:val="0"/>
            <w:sz w:val="28"/>
            <w:szCs w:val="28"/>
          </w:rPr>
          <w:t>30 noyabr  tarixli </w:t>
        </w:r>
        <w:r w:rsidRPr="00FA6ED6">
          <w:rPr>
            <w:rStyle w:val="a8"/>
            <w:rFonts w:ascii="Times New Roman" w:hAnsi="Times New Roman"/>
            <w:b w:val="0"/>
            <w:bCs w:val="0"/>
            <w:spacing w:val="0"/>
            <w:sz w:val="28"/>
            <w:szCs w:val="28"/>
          </w:rPr>
          <w:t>1364-VQD</w:t>
        </w:r>
        <w:r w:rsidRPr="00FA6ED6">
          <w:rPr>
            <w:rStyle w:val="a8"/>
            <w:rFonts w:ascii="Times New Roman" w:hAnsi="Times New Roman"/>
            <w:b w:val="0"/>
            <w:spacing w:val="0"/>
            <w:sz w:val="28"/>
            <w:szCs w:val="28"/>
          </w:rPr>
          <w:t> nömrəli</w:t>
        </w:r>
      </w:hyperlink>
      <w:r w:rsidRPr="00FA6ED6">
        <w:rPr>
          <w:rStyle w:val="apple-converted-space"/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Pr="00FA6ED6">
        <w:rPr>
          <w:rFonts w:ascii="Times New Roman" w:hAnsi="Times New Roman"/>
          <w:b w:val="0"/>
          <w:spacing w:val="0"/>
          <w:sz w:val="28"/>
          <w:szCs w:val="28"/>
        </w:rPr>
        <w:t xml:space="preserve">Qanunu) 2.1-ci maddəsinin birinci cümləsinə </w:t>
      </w:r>
      <w:r w:rsidRPr="00FA6ED6">
        <w:rPr>
          <w:rFonts w:ascii="Times New Roman" w:hAnsi="Times New Roman"/>
          <w:b w:val="0"/>
          <w:iCs/>
          <w:spacing w:val="0"/>
          <w:sz w:val="28"/>
          <w:szCs w:val="28"/>
        </w:rPr>
        <w:t>“yoxlamaları,”</w:t>
      </w:r>
      <w:r w:rsidRPr="00FA6ED6">
        <w:rPr>
          <w:rFonts w:ascii="Times New Roman" w:hAnsi="Times New Roman"/>
          <w:b w:val="0"/>
          <w:spacing w:val="0"/>
          <w:sz w:val="28"/>
          <w:szCs w:val="28"/>
        </w:rPr>
        <w:t xml:space="preserve"> sözündən sonra </w:t>
      </w:r>
      <w:r w:rsidRPr="00FA6ED6">
        <w:rPr>
          <w:rFonts w:ascii="Times New Roman" w:hAnsi="Times New Roman"/>
          <w:b w:val="0"/>
          <w:iCs/>
          <w:spacing w:val="0"/>
          <w:sz w:val="28"/>
          <w:szCs w:val="28"/>
        </w:rPr>
        <w:t xml:space="preserve">“gömrük auditi,” </w:t>
      </w:r>
      <w:r w:rsidRPr="00FA6ED6">
        <w:rPr>
          <w:rFonts w:ascii="Times New Roman" w:hAnsi="Times New Roman"/>
          <w:b w:val="0"/>
          <w:spacing w:val="0"/>
          <w:sz w:val="28"/>
          <w:szCs w:val="28"/>
        </w:rPr>
        <w:t xml:space="preserve">sözləri əlavə edilsin. </w:t>
      </w:r>
    </w:p>
    <w:p w:rsidR="00EB4267" w:rsidRPr="00FA6ED6" w:rsidRDefault="00EB4267" w:rsidP="00EB4267">
      <w:pPr>
        <w:pStyle w:val="aa"/>
        <w:rPr>
          <w:rFonts w:ascii="Times New Roman" w:hAnsi="Times New Roman"/>
          <w:sz w:val="28"/>
          <w:szCs w:val="28"/>
        </w:rPr>
      </w:pPr>
    </w:p>
    <w:p w:rsidR="00EB4267" w:rsidRPr="00FA6ED6" w:rsidRDefault="00EB4267" w:rsidP="00EB4267">
      <w:pPr>
        <w:jc w:val="center"/>
        <w:rPr>
          <w:b/>
          <w:sz w:val="28"/>
          <w:szCs w:val="28"/>
          <w:lang w:val="az-Latn-AZ"/>
        </w:rPr>
      </w:pPr>
    </w:p>
    <w:p w:rsidR="00EB4267" w:rsidRPr="00FA6ED6" w:rsidRDefault="00EB4267" w:rsidP="00EB4267">
      <w:pPr>
        <w:pStyle w:val="a6"/>
        <w:tabs>
          <w:tab w:val="left" w:pos="993"/>
        </w:tabs>
        <w:ind w:firstLine="709"/>
        <w:jc w:val="both"/>
        <w:rPr>
          <w:iCs/>
          <w:sz w:val="28"/>
          <w:szCs w:val="28"/>
          <w:lang w:val="az-Latn-AZ"/>
        </w:rPr>
      </w:pPr>
    </w:p>
    <w:p w:rsidR="00EB4267" w:rsidRPr="00FA6ED6" w:rsidRDefault="00EB4267" w:rsidP="00EB4267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FA6ED6">
        <w:rPr>
          <w:rFonts w:ascii="Times New Roman" w:hAnsi="Times New Roman" w:cs="Times New Roman"/>
          <w:szCs w:val="28"/>
        </w:rPr>
        <w:t xml:space="preserve">            </w:t>
      </w:r>
    </w:p>
    <w:p w:rsidR="00EB4267" w:rsidRPr="00BC613A" w:rsidRDefault="00EB4267" w:rsidP="00EB4267">
      <w:pPr>
        <w:ind w:left="4500" w:firstLine="34"/>
        <w:jc w:val="center"/>
        <w:rPr>
          <w:b/>
          <w:sz w:val="28"/>
          <w:szCs w:val="28"/>
          <w:lang w:val="az-Latn-AZ"/>
        </w:rPr>
      </w:pPr>
      <w:r w:rsidRPr="00BC613A">
        <w:rPr>
          <w:b/>
          <w:sz w:val="28"/>
          <w:szCs w:val="28"/>
          <w:lang w:val="az-Latn-AZ"/>
        </w:rPr>
        <w:t xml:space="preserve">          </w:t>
      </w:r>
      <w:r w:rsidRPr="00BC613A">
        <w:rPr>
          <w:b/>
          <w:bCs/>
          <w:sz w:val="28"/>
          <w:szCs w:val="28"/>
          <w:lang w:val="az-Latn-AZ"/>
        </w:rPr>
        <w:t>İlham Əliyev</w:t>
      </w:r>
    </w:p>
    <w:p w:rsidR="00EB4267" w:rsidRPr="00BC613A" w:rsidRDefault="00EB4267" w:rsidP="00EB4267">
      <w:pPr>
        <w:ind w:left="4500" w:firstLine="34"/>
        <w:jc w:val="center"/>
        <w:rPr>
          <w:b/>
          <w:sz w:val="28"/>
          <w:szCs w:val="28"/>
          <w:lang w:val="az-Latn-AZ"/>
        </w:rPr>
      </w:pPr>
      <w:r w:rsidRPr="00BC613A">
        <w:rPr>
          <w:b/>
          <w:bCs/>
          <w:sz w:val="28"/>
          <w:szCs w:val="28"/>
          <w:lang w:val="az-Latn-AZ"/>
        </w:rPr>
        <w:t xml:space="preserve">     Azərbaycan Respublikasının Prezidenti</w:t>
      </w:r>
    </w:p>
    <w:p w:rsidR="00EB4267" w:rsidRPr="00BC613A" w:rsidRDefault="00EB4267" w:rsidP="00EB4267">
      <w:pPr>
        <w:ind w:left="4500" w:firstLine="34"/>
        <w:jc w:val="center"/>
        <w:rPr>
          <w:b/>
          <w:bCs/>
          <w:sz w:val="28"/>
          <w:szCs w:val="28"/>
          <w:lang w:val="az-Latn-AZ"/>
        </w:rPr>
      </w:pPr>
    </w:p>
    <w:p w:rsidR="00EB4267" w:rsidRPr="00BC613A" w:rsidRDefault="00EB4267" w:rsidP="00EB4267">
      <w:pPr>
        <w:ind w:left="4500" w:firstLine="34"/>
        <w:jc w:val="center"/>
        <w:rPr>
          <w:b/>
          <w:bCs/>
          <w:sz w:val="28"/>
          <w:szCs w:val="28"/>
          <w:lang w:val="az-Latn-AZ"/>
        </w:rPr>
      </w:pPr>
    </w:p>
    <w:p w:rsidR="00EB4267" w:rsidRPr="00BC613A" w:rsidRDefault="00EB4267" w:rsidP="00EB4267">
      <w:pPr>
        <w:ind w:firstLine="34"/>
        <w:jc w:val="both"/>
        <w:rPr>
          <w:sz w:val="28"/>
          <w:szCs w:val="28"/>
          <w:lang w:val="az-Latn-AZ"/>
        </w:rPr>
      </w:pPr>
      <w:r w:rsidRPr="00BC613A">
        <w:rPr>
          <w:sz w:val="28"/>
          <w:szCs w:val="28"/>
          <w:lang w:val="az-Latn-AZ"/>
        </w:rPr>
        <w:t>Bakı şəhəri, 28 dekabr 2018-ci il</w:t>
      </w:r>
      <w:r w:rsidRPr="00BC613A">
        <w:rPr>
          <w:sz w:val="28"/>
          <w:szCs w:val="28"/>
          <w:lang w:val="az-Latn-AZ"/>
        </w:rPr>
        <w:tab/>
      </w:r>
    </w:p>
    <w:p w:rsidR="00EB4267" w:rsidRDefault="00EB4267" w:rsidP="00EB4267">
      <w:pPr>
        <w:ind w:firstLine="34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14</w:t>
      </w:r>
      <w:r>
        <w:rPr>
          <w:sz w:val="28"/>
          <w:szCs w:val="28"/>
          <w:lang w:val="az-Latn-AZ"/>
        </w:rPr>
        <w:t>3</w:t>
      </w:r>
      <w:r>
        <w:rPr>
          <w:sz w:val="28"/>
          <w:szCs w:val="28"/>
        </w:rPr>
        <w:t>0-VQD</w:t>
      </w:r>
    </w:p>
    <w:p w:rsidR="00EB4267" w:rsidRPr="00FA6ED6" w:rsidRDefault="00EB4267" w:rsidP="00EB4267">
      <w:pPr>
        <w:jc w:val="both"/>
        <w:rPr>
          <w:sz w:val="28"/>
          <w:szCs w:val="28"/>
          <w:lang w:val="az-Latn-AZ"/>
        </w:rPr>
      </w:pPr>
      <w:bookmarkStart w:id="0" w:name="_GoBack"/>
      <w:bookmarkEnd w:id="0"/>
    </w:p>
    <w:sectPr w:rsidR="00EB4267" w:rsidRPr="00FA6ED6" w:rsidSect="00FA6ED6">
      <w:headerReference w:type="even" r:id="rId7"/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EB4267" w:rsidP="001B2C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383F" w:rsidRDefault="00EB4267" w:rsidP="001B2CD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Pr="00133DA5" w:rsidRDefault="00EB4267" w:rsidP="001B2CD7">
    <w:pPr>
      <w:pStyle w:val="a3"/>
      <w:ind w:right="360"/>
      <w:rPr>
        <w:lang w:val="az-Latn-A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67"/>
    <w:rsid w:val="00071E8A"/>
    <w:rsid w:val="00E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B4267"/>
    <w:pPr>
      <w:spacing w:after="0" w:line="240" w:lineRule="auto"/>
      <w:ind w:firstLine="600"/>
      <w:jc w:val="both"/>
    </w:pPr>
    <w:rPr>
      <w:rFonts w:ascii="Arial" w:eastAsia="Times New Roman" w:hAnsi="Arial" w:cs="Arial"/>
      <w:sz w:val="28"/>
      <w:szCs w:val="24"/>
      <w:lang w:val="az-Latn-AZ" w:eastAsia="ru-RU"/>
    </w:rPr>
  </w:style>
  <w:style w:type="character" w:customStyle="1" w:styleId="20">
    <w:name w:val="Основной текст с отступом 2 Знак"/>
    <w:basedOn w:val="a0"/>
    <w:link w:val="2"/>
    <w:rsid w:val="00EB4267"/>
    <w:rPr>
      <w:rFonts w:ascii="Arial" w:eastAsia="Times New Roman" w:hAnsi="Arial" w:cs="Arial"/>
      <w:sz w:val="28"/>
      <w:szCs w:val="24"/>
      <w:lang w:val="az-Latn-AZ" w:eastAsia="ru-RU"/>
    </w:rPr>
  </w:style>
  <w:style w:type="paragraph" w:styleId="a3">
    <w:name w:val="header"/>
    <w:basedOn w:val="a"/>
    <w:link w:val="a4"/>
    <w:uiPriority w:val="99"/>
    <w:rsid w:val="00EB42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42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EB4267"/>
  </w:style>
  <w:style w:type="paragraph" w:styleId="a6">
    <w:name w:val="Normal (Web)"/>
    <w:aliases w:val="Знак,Знак Знак Знак,Normal (Web) Char,Char Char1,Char Char Char1,Char Char Char Char,Char Char"/>
    <w:basedOn w:val="a"/>
    <w:link w:val="a7"/>
    <w:uiPriority w:val="99"/>
    <w:qFormat/>
    <w:rsid w:val="00EB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uiPriority w:val="99"/>
    <w:unhideWhenUsed/>
    <w:rsid w:val="00EB4267"/>
    <w:rPr>
      <w:color w:val="0000FF"/>
      <w:u w:val="single"/>
    </w:rPr>
  </w:style>
  <w:style w:type="character" w:customStyle="1" w:styleId="a7">
    <w:name w:val="Обычный (веб) Знак"/>
    <w:aliases w:val="Знак Знак,Знак Знак Знак Знак,Normal (Web) Char Знак,Char Char1 Знак,Char Char Char1 Знак,Char Char Char Char Знак,Char Char Знак"/>
    <w:link w:val="a6"/>
    <w:uiPriority w:val="99"/>
    <w:locked/>
    <w:rsid w:val="00EB42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uiPriority w:val="22"/>
    <w:qFormat/>
    <w:rsid w:val="00EB4267"/>
    <w:rPr>
      <w:b/>
      <w:bCs/>
    </w:rPr>
  </w:style>
  <w:style w:type="character" w:customStyle="1" w:styleId="apple-converted-space">
    <w:name w:val="apple-converted-space"/>
    <w:basedOn w:val="a0"/>
    <w:rsid w:val="00EB4267"/>
  </w:style>
  <w:style w:type="paragraph" w:styleId="aa">
    <w:name w:val="No Spacing"/>
    <w:link w:val="ab"/>
    <w:autoRedefine/>
    <w:uiPriority w:val="1"/>
    <w:qFormat/>
    <w:rsid w:val="00EB426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bCs/>
      <w:spacing w:val="-10"/>
      <w:sz w:val="24"/>
      <w:szCs w:val="24"/>
      <w:lang w:val="az-Latn-AZ" w:eastAsia="ru-RU"/>
    </w:rPr>
  </w:style>
  <w:style w:type="character" w:customStyle="1" w:styleId="ab">
    <w:name w:val="Без интервала Знак"/>
    <w:link w:val="aa"/>
    <w:uiPriority w:val="1"/>
    <w:locked/>
    <w:rsid w:val="00EB4267"/>
    <w:rPr>
      <w:rFonts w:ascii="Arial" w:eastAsia="Times New Roman" w:hAnsi="Arial" w:cs="Times New Roman"/>
      <w:b/>
      <w:bCs/>
      <w:spacing w:val="-10"/>
      <w:sz w:val="24"/>
      <w:szCs w:val="24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B4267"/>
    <w:pPr>
      <w:spacing w:after="0" w:line="240" w:lineRule="auto"/>
      <w:ind w:firstLine="600"/>
      <w:jc w:val="both"/>
    </w:pPr>
    <w:rPr>
      <w:rFonts w:ascii="Arial" w:eastAsia="Times New Roman" w:hAnsi="Arial" w:cs="Arial"/>
      <w:sz w:val="28"/>
      <w:szCs w:val="24"/>
      <w:lang w:val="az-Latn-AZ" w:eastAsia="ru-RU"/>
    </w:rPr>
  </w:style>
  <w:style w:type="character" w:customStyle="1" w:styleId="20">
    <w:name w:val="Основной текст с отступом 2 Знак"/>
    <w:basedOn w:val="a0"/>
    <w:link w:val="2"/>
    <w:rsid w:val="00EB4267"/>
    <w:rPr>
      <w:rFonts w:ascii="Arial" w:eastAsia="Times New Roman" w:hAnsi="Arial" w:cs="Arial"/>
      <w:sz w:val="28"/>
      <w:szCs w:val="24"/>
      <w:lang w:val="az-Latn-AZ" w:eastAsia="ru-RU"/>
    </w:rPr>
  </w:style>
  <w:style w:type="paragraph" w:styleId="a3">
    <w:name w:val="header"/>
    <w:basedOn w:val="a"/>
    <w:link w:val="a4"/>
    <w:uiPriority w:val="99"/>
    <w:rsid w:val="00EB42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42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EB4267"/>
  </w:style>
  <w:style w:type="paragraph" w:styleId="a6">
    <w:name w:val="Normal (Web)"/>
    <w:aliases w:val="Знак,Знак Знак Знак,Normal (Web) Char,Char Char1,Char Char Char1,Char Char Char Char,Char Char"/>
    <w:basedOn w:val="a"/>
    <w:link w:val="a7"/>
    <w:uiPriority w:val="99"/>
    <w:qFormat/>
    <w:rsid w:val="00EB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uiPriority w:val="99"/>
    <w:unhideWhenUsed/>
    <w:rsid w:val="00EB4267"/>
    <w:rPr>
      <w:color w:val="0000FF"/>
      <w:u w:val="single"/>
    </w:rPr>
  </w:style>
  <w:style w:type="character" w:customStyle="1" w:styleId="a7">
    <w:name w:val="Обычный (веб) Знак"/>
    <w:aliases w:val="Знак Знак,Знак Знак Знак Знак,Normal (Web) Char Знак,Char Char1 Знак,Char Char Char1 Знак,Char Char Char Char Знак,Char Char Знак"/>
    <w:link w:val="a6"/>
    <w:uiPriority w:val="99"/>
    <w:locked/>
    <w:rsid w:val="00EB42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uiPriority w:val="22"/>
    <w:qFormat/>
    <w:rsid w:val="00EB4267"/>
    <w:rPr>
      <w:b/>
      <w:bCs/>
    </w:rPr>
  </w:style>
  <w:style w:type="character" w:customStyle="1" w:styleId="apple-converted-space">
    <w:name w:val="apple-converted-space"/>
    <w:basedOn w:val="a0"/>
    <w:rsid w:val="00EB4267"/>
  </w:style>
  <w:style w:type="paragraph" w:styleId="aa">
    <w:name w:val="No Spacing"/>
    <w:link w:val="ab"/>
    <w:autoRedefine/>
    <w:uiPriority w:val="1"/>
    <w:qFormat/>
    <w:rsid w:val="00EB426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bCs/>
      <w:spacing w:val="-10"/>
      <w:sz w:val="24"/>
      <w:szCs w:val="24"/>
      <w:lang w:val="az-Latn-AZ" w:eastAsia="ru-RU"/>
    </w:rPr>
  </w:style>
  <w:style w:type="character" w:customStyle="1" w:styleId="ab">
    <w:name w:val="Без интервала Знак"/>
    <w:link w:val="aa"/>
    <w:uiPriority w:val="1"/>
    <w:locked/>
    <w:rsid w:val="00EB4267"/>
    <w:rPr>
      <w:rFonts w:ascii="Arial" w:eastAsia="Times New Roman" w:hAnsi="Arial" w:cs="Times New Roman"/>
      <w:b/>
      <w:bCs/>
      <w:spacing w:val="-10"/>
      <w:sz w:val="24"/>
      <w:szCs w:val="24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qanun.az/framework/40855" TargetMode="External"/><Relationship Id="rId5" Type="http://schemas.openxmlformats.org/officeDocument/2006/relationships/hyperlink" Target="file:///C:\Users\elsad.isayev\AppData\Roaming\3399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2019-01-29T13:22:00Z</dcterms:created>
  <dcterms:modified xsi:type="dcterms:W3CDTF">2019-01-29T13:23:00Z</dcterms:modified>
</cp:coreProperties>
</file>