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E2" w:rsidRDefault="005044E2" w:rsidP="005044E2">
      <w:pPr>
        <w:jc w:val="center"/>
        <w:rPr>
          <w:b/>
          <w:sz w:val="32"/>
          <w:szCs w:val="32"/>
          <w:lang w:val="az-Latn-AZ"/>
        </w:rPr>
      </w:pPr>
    </w:p>
    <w:p w:rsidR="005044E2" w:rsidRDefault="005044E2" w:rsidP="005044E2">
      <w:pPr>
        <w:jc w:val="center"/>
        <w:rPr>
          <w:b/>
          <w:sz w:val="32"/>
          <w:szCs w:val="32"/>
          <w:lang w:val="az-Latn-AZ"/>
        </w:rPr>
      </w:pPr>
    </w:p>
    <w:p w:rsidR="005044E2" w:rsidRDefault="005044E2" w:rsidP="005044E2">
      <w:pPr>
        <w:jc w:val="center"/>
        <w:rPr>
          <w:b/>
          <w:sz w:val="32"/>
          <w:szCs w:val="32"/>
          <w:lang w:val="az-Latn-AZ"/>
        </w:rPr>
      </w:pPr>
    </w:p>
    <w:p w:rsidR="005044E2" w:rsidRDefault="005044E2" w:rsidP="005044E2">
      <w:pPr>
        <w:jc w:val="center"/>
        <w:rPr>
          <w:b/>
          <w:sz w:val="32"/>
          <w:szCs w:val="32"/>
          <w:lang w:val="az-Latn-AZ"/>
        </w:rPr>
      </w:pPr>
    </w:p>
    <w:p w:rsidR="005044E2" w:rsidRDefault="005044E2" w:rsidP="005044E2">
      <w:pPr>
        <w:jc w:val="center"/>
        <w:rPr>
          <w:b/>
          <w:sz w:val="32"/>
          <w:szCs w:val="32"/>
          <w:lang w:val="az-Latn-AZ"/>
        </w:rPr>
      </w:pPr>
    </w:p>
    <w:p w:rsidR="005044E2" w:rsidRPr="00060FDF" w:rsidRDefault="005044E2" w:rsidP="005044E2">
      <w:pPr>
        <w:jc w:val="center"/>
        <w:rPr>
          <w:b/>
          <w:sz w:val="32"/>
          <w:szCs w:val="32"/>
          <w:lang w:val="az-Latn-AZ"/>
        </w:rPr>
      </w:pPr>
      <w:r w:rsidRPr="00060FDF">
        <w:rPr>
          <w:b/>
          <w:sz w:val="32"/>
          <w:szCs w:val="32"/>
          <w:lang w:val="az-Latn-AZ"/>
        </w:rPr>
        <w:t xml:space="preserve">“İstehsalatda bədbəxt hadisələr və peşə xəstəlikləri nəticəsində peşə əmək qabiliyyətinin itirilməsi </w:t>
      </w:r>
      <w:proofErr w:type="spellStart"/>
      <w:r w:rsidRPr="00060FDF">
        <w:rPr>
          <w:b/>
          <w:sz w:val="32"/>
          <w:szCs w:val="32"/>
          <w:lang w:val="az-Latn-AZ"/>
        </w:rPr>
        <w:t>hallarından</w:t>
      </w:r>
      <w:proofErr w:type="spellEnd"/>
      <w:r w:rsidRPr="00060FDF">
        <w:rPr>
          <w:b/>
          <w:sz w:val="32"/>
          <w:szCs w:val="32"/>
          <w:lang w:val="az-Latn-AZ"/>
        </w:rPr>
        <w:t xml:space="preserve"> icbari sığorta haqqında” Azərbaycan Respublikasının Qanununda dəyişiklik edilməsi barədə</w:t>
      </w:r>
    </w:p>
    <w:p w:rsidR="005044E2" w:rsidRDefault="005044E2" w:rsidP="005044E2">
      <w:pPr>
        <w:jc w:val="center"/>
        <w:rPr>
          <w:b/>
          <w:lang w:val="az-Latn-AZ"/>
        </w:rPr>
      </w:pPr>
    </w:p>
    <w:p w:rsidR="005044E2" w:rsidRDefault="005044E2" w:rsidP="005044E2">
      <w:pPr>
        <w:jc w:val="center"/>
        <w:rPr>
          <w:b/>
          <w:sz w:val="40"/>
          <w:szCs w:val="40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5044E2" w:rsidRPr="00060FDF" w:rsidRDefault="005044E2" w:rsidP="005044E2">
      <w:pPr>
        <w:jc w:val="center"/>
        <w:rPr>
          <w:sz w:val="28"/>
          <w:szCs w:val="28"/>
          <w:lang w:val="az-Latn-AZ"/>
        </w:rPr>
      </w:pPr>
    </w:p>
    <w:p w:rsidR="005044E2" w:rsidRPr="00060FDF" w:rsidRDefault="005044E2" w:rsidP="005044E2">
      <w:pPr>
        <w:ind w:firstLine="709"/>
        <w:jc w:val="both"/>
        <w:rPr>
          <w:b/>
          <w:sz w:val="28"/>
          <w:szCs w:val="28"/>
          <w:lang w:val="az-Latn-AZ"/>
        </w:rPr>
      </w:pPr>
      <w:r w:rsidRPr="00060FDF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16-cı və 27-ci bəndlərini rəhbər tutaraq </w:t>
      </w:r>
      <w:r w:rsidRPr="00060FDF">
        <w:rPr>
          <w:b/>
          <w:sz w:val="28"/>
          <w:szCs w:val="28"/>
          <w:lang w:val="az-Latn-AZ"/>
        </w:rPr>
        <w:t>qərara alır:</w:t>
      </w:r>
    </w:p>
    <w:p w:rsidR="005044E2" w:rsidRPr="00060FDF" w:rsidRDefault="005044E2" w:rsidP="005044E2">
      <w:pPr>
        <w:ind w:firstLine="567"/>
        <w:jc w:val="both"/>
        <w:rPr>
          <w:sz w:val="28"/>
          <w:szCs w:val="28"/>
          <w:lang w:val="az-Latn-AZ"/>
        </w:rPr>
      </w:pPr>
    </w:p>
    <w:p w:rsidR="005044E2" w:rsidRPr="00060FDF" w:rsidRDefault="005044E2" w:rsidP="005044E2">
      <w:pPr>
        <w:ind w:firstLine="709"/>
        <w:jc w:val="both"/>
        <w:rPr>
          <w:sz w:val="28"/>
          <w:szCs w:val="28"/>
          <w:lang w:val="az-Latn-AZ"/>
        </w:rPr>
      </w:pPr>
      <w:r w:rsidRPr="00060FDF">
        <w:rPr>
          <w:b/>
          <w:sz w:val="28"/>
          <w:szCs w:val="28"/>
          <w:lang w:val="az-Latn-AZ"/>
        </w:rPr>
        <w:t>Maddə 1.</w:t>
      </w:r>
      <w:r w:rsidRPr="00060FDF">
        <w:rPr>
          <w:sz w:val="28"/>
          <w:szCs w:val="28"/>
          <w:lang w:val="az-Latn-AZ"/>
        </w:rPr>
        <w:t xml:space="preserve"> “</w:t>
      </w:r>
      <w:hyperlink r:id="rId5" w:tgtFrame="_blank" w:tooltip="Azərbaycan Respublikasının 11 may 2010-cu il tarixli 999-IIIQ nömrəli Qanunu " w:history="1">
        <w:r w:rsidRPr="00060FDF">
          <w:rPr>
            <w:sz w:val="28"/>
            <w:szCs w:val="28"/>
            <w:lang w:val="az-Latn-AZ"/>
          </w:rPr>
          <w:t xml:space="preserve">İstehsalatda bədbəxt hadisələr və peşə xəstəlikləri nəticəsində peşə əmək qabiliyyətinin itirilməsi </w:t>
        </w:r>
        <w:proofErr w:type="spellStart"/>
        <w:r w:rsidRPr="00060FDF">
          <w:rPr>
            <w:sz w:val="28"/>
            <w:szCs w:val="28"/>
            <w:lang w:val="az-Latn-AZ"/>
          </w:rPr>
          <w:t>hallarından</w:t>
        </w:r>
        <w:proofErr w:type="spellEnd"/>
        <w:r w:rsidRPr="00060FDF">
          <w:rPr>
            <w:sz w:val="28"/>
            <w:szCs w:val="28"/>
            <w:lang w:val="az-Latn-AZ"/>
          </w:rPr>
          <w:t xml:space="preserve"> icbari sığorta haqqında</w:t>
        </w:r>
      </w:hyperlink>
      <w:r w:rsidRPr="00060FDF">
        <w:rPr>
          <w:sz w:val="28"/>
          <w:szCs w:val="28"/>
          <w:lang w:val="az-Latn-AZ"/>
        </w:rPr>
        <w:t>” Azərbaycan Respublikasının Qanununa (Azərbaycan Respublikasının Qanunvericilik Toplusu, 2010, № 7, maddə 572; 2011, № 12, maddə 1089; 2013, № 11, maddə 1318; 2014, № 1, maddə 9, № 7, maddə 777; 2015, № 2, maddələr 74, 96, № 3, maddə 253; 2016, № 2, I kitab, maddə 184, № 3, maddə 416; 2017, № 7, maddə 1290; 2018, № 10, maddə 1961) aşağıdakı məzmunda 14.2-1-ci maddə əlavə edilsin:</w:t>
      </w:r>
    </w:p>
    <w:p w:rsidR="005044E2" w:rsidRPr="00060FDF" w:rsidRDefault="005044E2" w:rsidP="005044E2">
      <w:pPr>
        <w:ind w:firstLine="567"/>
        <w:jc w:val="both"/>
        <w:rPr>
          <w:sz w:val="28"/>
          <w:szCs w:val="28"/>
          <w:lang w:val="az-Latn-AZ"/>
        </w:rPr>
      </w:pPr>
      <w:r w:rsidRPr="00060FDF">
        <w:rPr>
          <w:sz w:val="28"/>
          <w:szCs w:val="28"/>
          <w:lang w:val="az-Latn-AZ"/>
        </w:rPr>
        <w:t>“14.2-1. Bu Qanunun 14.2-ci maddəsinə uyğun olaraq sığortalı tərəfindən sığortaçıya icbari sığorta müqaviləsinə uyğun olaraq ödənilən sığorta haqqının 5 faizi “Tibbi sığorta haqqında” Azərbaycan Respublikasının Qanununa əsasən yaradılan icbari tibbi sığorta fonduna ödənilir.”.</w:t>
      </w:r>
    </w:p>
    <w:p w:rsidR="005044E2" w:rsidRPr="00060FDF" w:rsidRDefault="005044E2" w:rsidP="005044E2">
      <w:pPr>
        <w:ind w:firstLine="567"/>
        <w:jc w:val="both"/>
        <w:rPr>
          <w:sz w:val="28"/>
          <w:szCs w:val="28"/>
          <w:lang w:val="az-Latn-AZ"/>
        </w:rPr>
      </w:pPr>
    </w:p>
    <w:p w:rsidR="005044E2" w:rsidRPr="00060FDF" w:rsidRDefault="005044E2" w:rsidP="005044E2">
      <w:pPr>
        <w:ind w:firstLine="567"/>
        <w:jc w:val="both"/>
        <w:rPr>
          <w:sz w:val="28"/>
          <w:szCs w:val="28"/>
          <w:lang w:val="az-Latn-AZ"/>
        </w:rPr>
      </w:pPr>
      <w:r w:rsidRPr="00060FDF">
        <w:rPr>
          <w:b/>
          <w:sz w:val="28"/>
          <w:szCs w:val="28"/>
          <w:lang w:val="az-Latn-AZ"/>
        </w:rPr>
        <w:t>Maddə 2.</w:t>
      </w:r>
      <w:r w:rsidRPr="00060FDF">
        <w:rPr>
          <w:sz w:val="28"/>
          <w:szCs w:val="28"/>
          <w:lang w:val="az-Latn-AZ"/>
        </w:rPr>
        <w:t xml:space="preserve"> Bu Qanun 2020-ci il yanvarın 1-dən qüvvəyə minir. </w:t>
      </w:r>
    </w:p>
    <w:p w:rsidR="005044E2" w:rsidRPr="00060FDF" w:rsidRDefault="005044E2" w:rsidP="005044E2">
      <w:pPr>
        <w:ind w:firstLine="709"/>
        <w:jc w:val="both"/>
        <w:rPr>
          <w:sz w:val="28"/>
          <w:szCs w:val="28"/>
          <w:lang w:val="az-Latn-AZ"/>
        </w:rPr>
      </w:pPr>
    </w:p>
    <w:p w:rsidR="005044E2" w:rsidRPr="00060FDF" w:rsidRDefault="005044E2" w:rsidP="005044E2">
      <w:pPr>
        <w:ind w:firstLine="709"/>
        <w:jc w:val="both"/>
        <w:rPr>
          <w:sz w:val="28"/>
          <w:szCs w:val="28"/>
          <w:lang w:val="az-Latn-AZ"/>
        </w:rPr>
      </w:pPr>
    </w:p>
    <w:p w:rsidR="005044E2" w:rsidRDefault="005044E2" w:rsidP="005044E2">
      <w:pPr>
        <w:spacing w:line="312" w:lineRule="exact"/>
        <w:ind w:firstLine="840"/>
        <w:jc w:val="both"/>
        <w:rPr>
          <w:sz w:val="28"/>
          <w:szCs w:val="28"/>
          <w:lang w:val="az-Latn-AZ"/>
        </w:rPr>
      </w:pPr>
    </w:p>
    <w:p w:rsidR="005044E2" w:rsidRDefault="005044E2" w:rsidP="005044E2">
      <w:pPr>
        <w:spacing w:line="312" w:lineRule="exact"/>
        <w:ind w:firstLine="840"/>
        <w:jc w:val="both"/>
        <w:rPr>
          <w:sz w:val="28"/>
          <w:szCs w:val="28"/>
          <w:lang w:val="az-Latn-AZ"/>
        </w:rPr>
      </w:pPr>
    </w:p>
    <w:p w:rsidR="005044E2" w:rsidRPr="00B4538E" w:rsidRDefault="005044E2" w:rsidP="005044E2">
      <w:pPr>
        <w:spacing w:line="312" w:lineRule="exact"/>
        <w:ind w:firstLine="840"/>
        <w:jc w:val="both"/>
        <w:rPr>
          <w:sz w:val="28"/>
          <w:szCs w:val="28"/>
          <w:lang w:val="az-Latn-AZ"/>
        </w:rPr>
      </w:pPr>
    </w:p>
    <w:p w:rsidR="005044E2" w:rsidRPr="00267A75" w:rsidRDefault="005044E2" w:rsidP="005044E2">
      <w:pPr>
        <w:ind w:left="4500" w:firstLine="34"/>
        <w:jc w:val="center"/>
        <w:rPr>
          <w:b/>
          <w:sz w:val="28"/>
          <w:szCs w:val="28"/>
          <w:lang w:val="az-Latn-AZ"/>
        </w:rPr>
      </w:pPr>
      <w:r w:rsidRPr="00267A75">
        <w:rPr>
          <w:b/>
          <w:sz w:val="28"/>
          <w:szCs w:val="28"/>
          <w:lang w:val="az-Latn-AZ"/>
        </w:rPr>
        <w:t xml:space="preserve">     </w:t>
      </w:r>
      <w:r>
        <w:rPr>
          <w:b/>
          <w:sz w:val="28"/>
          <w:szCs w:val="28"/>
          <w:lang w:val="az-Latn-AZ"/>
        </w:rPr>
        <w:t xml:space="preserve"> </w:t>
      </w:r>
      <w:r w:rsidRPr="00267A75">
        <w:rPr>
          <w:b/>
          <w:sz w:val="28"/>
          <w:szCs w:val="28"/>
          <w:lang w:val="az-Latn-AZ"/>
        </w:rPr>
        <w:t xml:space="preserve">     </w:t>
      </w:r>
      <w:r w:rsidRPr="00267A75">
        <w:rPr>
          <w:b/>
          <w:bCs/>
          <w:sz w:val="28"/>
          <w:szCs w:val="28"/>
          <w:lang w:val="az-Latn-AZ"/>
        </w:rPr>
        <w:t>İlham Əliyev</w:t>
      </w:r>
    </w:p>
    <w:p w:rsidR="005044E2" w:rsidRPr="00267A75" w:rsidRDefault="005044E2" w:rsidP="005044E2">
      <w:pPr>
        <w:ind w:left="4500" w:firstLine="34"/>
        <w:jc w:val="center"/>
        <w:rPr>
          <w:b/>
          <w:sz w:val="28"/>
          <w:szCs w:val="28"/>
          <w:lang w:val="az-Latn-AZ"/>
        </w:rPr>
      </w:pPr>
      <w:r w:rsidRPr="00267A75">
        <w:rPr>
          <w:b/>
          <w:bCs/>
          <w:sz w:val="28"/>
          <w:szCs w:val="28"/>
          <w:lang w:val="az-Latn-AZ"/>
        </w:rPr>
        <w:t xml:space="preserve">     Azərbaycan Respublikasının Prezidenti</w:t>
      </w:r>
    </w:p>
    <w:p w:rsidR="005044E2" w:rsidRPr="00267A75" w:rsidRDefault="005044E2" w:rsidP="005044E2">
      <w:pPr>
        <w:ind w:left="4500" w:firstLine="34"/>
        <w:jc w:val="center"/>
        <w:rPr>
          <w:b/>
          <w:bCs/>
          <w:sz w:val="28"/>
          <w:szCs w:val="28"/>
          <w:lang w:val="az-Latn-AZ"/>
        </w:rPr>
      </w:pPr>
    </w:p>
    <w:p w:rsidR="005044E2" w:rsidRPr="00267A75" w:rsidRDefault="005044E2" w:rsidP="005044E2">
      <w:pPr>
        <w:ind w:left="4500" w:firstLine="34"/>
        <w:jc w:val="center"/>
        <w:rPr>
          <w:b/>
          <w:bCs/>
          <w:sz w:val="28"/>
          <w:szCs w:val="28"/>
          <w:lang w:val="az-Latn-AZ"/>
        </w:rPr>
      </w:pPr>
    </w:p>
    <w:p w:rsidR="005044E2" w:rsidRPr="00267A75" w:rsidRDefault="005044E2" w:rsidP="005044E2">
      <w:pPr>
        <w:ind w:firstLine="34"/>
        <w:jc w:val="both"/>
        <w:rPr>
          <w:sz w:val="28"/>
          <w:szCs w:val="28"/>
          <w:lang w:val="az-Latn-AZ"/>
        </w:rPr>
      </w:pPr>
      <w:r w:rsidRPr="00267A75">
        <w:rPr>
          <w:sz w:val="28"/>
          <w:szCs w:val="28"/>
          <w:lang w:val="az-Latn-AZ"/>
        </w:rPr>
        <w:t>Bakı şəhəri, 28 dekabr 2018-ci il</w:t>
      </w:r>
      <w:r w:rsidRPr="00267A75">
        <w:rPr>
          <w:sz w:val="28"/>
          <w:szCs w:val="28"/>
          <w:lang w:val="az-Latn-AZ"/>
        </w:rPr>
        <w:tab/>
      </w:r>
    </w:p>
    <w:p w:rsidR="005044E2" w:rsidRPr="006475E1" w:rsidRDefault="005044E2" w:rsidP="005044E2">
      <w:pPr>
        <w:ind w:firstLine="34"/>
        <w:jc w:val="both"/>
        <w:rPr>
          <w:sz w:val="28"/>
          <w:szCs w:val="28"/>
          <w:lang w:val="az-Latn-AZ"/>
        </w:rPr>
      </w:pPr>
      <w:r>
        <w:rPr>
          <w:sz w:val="28"/>
          <w:szCs w:val="28"/>
        </w:rPr>
        <w:t>№ 14</w:t>
      </w:r>
      <w:r>
        <w:rPr>
          <w:sz w:val="28"/>
          <w:szCs w:val="28"/>
          <w:lang w:val="az-Latn-AZ"/>
        </w:rPr>
        <w:t>43</w:t>
      </w:r>
      <w:r>
        <w:rPr>
          <w:sz w:val="28"/>
          <w:szCs w:val="28"/>
        </w:rPr>
        <w:t>-VQD</w:t>
      </w:r>
    </w:p>
    <w:p w:rsidR="005044E2" w:rsidRPr="00B4538E" w:rsidRDefault="005044E2" w:rsidP="005044E2">
      <w:pPr>
        <w:spacing w:line="312" w:lineRule="exact"/>
        <w:ind w:firstLine="840"/>
        <w:jc w:val="both"/>
        <w:rPr>
          <w:sz w:val="28"/>
          <w:szCs w:val="28"/>
          <w:lang w:val="az-Latn-AZ"/>
        </w:rPr>
      </w:pPr>
    </w:p>
    <w:p w:rsidR="005044E2" w:rsidRPr="00060FDF" w:rsidRDefault="005044E2" w:rsidP="005044E2">
      <w:pPr>
        <w:jc w:val="both"/>
        <w:rPr>
          <w:sz w:val="28"/>
          <w:szCs w:val="28"/>
          <w:lang w:val="az-Latn-AZ"/>
        </w:rPr>
      </w:pPr>
    </w:p>
    <w:p w:rsidR="00DE3EF7" w:rsidRDefault="00DE3EF7">
      <w:bookmarkStart w:id="0" w:name="_GoBack"/>
      <w:bookmarkEnd w:id="0"/>
    </w:p>
    <w:sectPr w:rsidR="00DE3EF7" w:rsidSect="001A0D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E2"/>
    <w:rsid w:val="005044E2"/>
    <w:rsid w:val="00D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E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E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qanun.az/framework/197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2019-03-06T12:05:00Z</dcterms:created>
  <dcterms:modified xsi:type="dcterms:W3CDTF">2019-03-06T12:05:00Z</dcterms:modified>
</cp:coreProperties>
</file>