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62" w:rsidRDefault="00363062" w:rsidP="00363062">
      <w:pPr>
        <w:spacing w:after="0" w:line="240" w:lineRule="auto"/>
        <w:jc w:val="center"/>
        <w:rPr>
          <w:rFonts w:ascii="Times New Roman" w:hAnsi="Times New Roman"/>
          <w:b/>
          <w:sz w:val="32"/>
          <w:szCs w:val="28"/>
        </w:rPr>
      </w:pPr>
    </w:p>
    <w:p w:rsidR="00363062" w:rsidRDefault="00363062" w:rsidP="00363062">
      <w:pPr>
        <w:spacing w:after="0" w:line="240" w:lineRule="auto"/>
        <w:jc w:val="center"/>
        <w:rPr>
          <w:rFonts w:ascii="Times New Roman" w:hAnsi="Times New Roman"/>
          <w:b/>
          <w:sz w:val="32"/>
          <w:szCs w:val="28"/>
        </w:rPr>
      </w:pPr>
    </w:p>
    <w:p w:rsidR="00363062" w:rsidRDefault="00363062" w:rsidP="00363062">
      <w:pPr>
        <w:spacing w:after="0" w:line="240" w:lineRule="auto"/>
        <w:jc w:val="center"/>
        <w:rPr>
          <w:rFonts w:ascii="Times New Roman" w:hAnsi="Times New Roman"/>
          <w:b/>
          <w:sz w:val="32"/>
          <w:szCs w:val="28"/>
        </w:rPr>
      </w:pPr>
    </w:p>
    <w:p w:rsidR="00363062" w:rsidRDefault="00363062" w:rsidP="00363062">
      <w:pPr>
        <w:spacing w:after="0" w:line="240" w:lineRule="auto"/>
        <w:jc w:val="center"/>
        <w:rPr>
          <w:rFonts w:ascii="Times New Roman" w:hAnsi="Times New Roman"/>
          <w:b/>
          <w:sz w:val="32"/>
          <w:szCs w:val="28"/>
        </w:rPr>
      </w:pPr>
    </w:p>
    <w:p w:rsidR="00363062" w:rsidRDefault="00363062" w:rsidP="00363062">
      <w:pPr>
        <w:spacing w:after="0" w:line="240" w:lineRule="auto"/>
        <w:jc w:val="center"/>
        <w:rPr>
          <w:rFonts w:ascii="Times New Roman" w:hAnsi="Times New Roman"/>
          <w:b/>
          <w:sz w:val="32"/>
          <w:szCs w:val="28"/>
        </w:rPr>
      </w:pPr>
    </w:p>
    <w:p w:rsidR="00363062" w:rsidRDefault="00363062" w:rsidP="00363062">
      <w:pPr>
        <w:spacing w:after="0" w:line="240" w:lineRule="auto"/>
        <w:jc w:val="center"/>
        <w:rPr>
          <w:rFonts w:ascii="Times New Roman" w:hAnsi="Times New Roman"/>
          <w:b/>
          <w:sz w:val="32"/>
          <w:szCs w:val="28"/>
        </w:rPr>
      </w:pPr>
    </w:p>
    <w:p w:rsidR="00363062" w:rsidRPr="00984762" w:rsidRDefault="00363062" w:rsidP="00363062">
      <w:pPr>
        <w:spacing w:after="0" w:line="240" w:lineRule="auto"/>
        <w:jc w:val="center"/>
        <w:rPr>
          <w:rFonts w:ascii="Times New Roman" w:hAnsi="Times New Roman"/>
          <w:b/>
          <w:sz w:val="32"/>
          <w:szCs w:val="28"/>
        </w:rPr>
      </w:pPr>
      <w:r w:rsidRPr="00984762">
        <w:rPr>
          <w:rFonts w:ascii="Times New Roman" w:hAnsi="Times New Roman"/>
          <w:b/>
          <w:sz w:val="32"/>
          <w:szCs w:val="28"/>
        </w:rPr>
        <w:t xml:space="preserve">Azərbaycan Respublikasının Şəhərsalma və Tikinti Məcəlləsində </w:t>
      </w:r>
    </w:p>
    <w:p w:rsidR="00363062" w:rsidRDefault="00363062" w:rsidP="00363062">
      <w:pPr>
        <w:spacing w:after="0" w:line="240" w:lineRule="auto"/>
        <w:jc w:val="center"/>
        <w:rPr>
          <w:rFonts w:ascii="Times New Roman" w:hAnsi="Times New Roman"/>
          <w:b/>
          <w:sz w:val="32"/>
          <w:szCs w:val="28"/>
        </w:rPr>
      </w:pPr>
      <w:r w:rsidRPr="00984762">
        <w:rPr>
          <w:rFonts w:ascii="Times New Roman" w:hAnsi="Times New Roman"/>
          <w:b/>
          <w:sz w:val="32"/>
          <w:szCs w:val="28"/>
        </w:rPr>
        <w:t>dəyişiklik edilməsi haqqında</w:t>
      </w:r>
    </w:p>
    <w:p w:rsidR="00363062" w:rsidRDefault="00363062" w:rsidP="00363062">
      <w:pPr>
        <w:spacing w:after="0" w:line="240" w:lineRule="auto"/>
        <w:jc w:val="center"/>
        <w:rPr>
          <w:rFonts w:ascii="Times New Roman" w:hAnsi="Times New Roman"/>
          <w:b/>
          <w:sz w:val="32"/>
          <w:szCs w:val="28"/>
        </w:rPr>
      </w:pPr>
    </w:p>
    <w:p w:rsidR="00363062" w:rsidRDefault="00363062" w:rsidP="00363062">
      <w:pPr>
        <w:jc w:val="center"/>
        <w:rPr>
          <w:rFonts w:ascii="Times New Roman" w:hAnsi="Times New Roman"/>
          <w:b/>
          <w:sz w:val="40"/>
          <w:szCs w:val="40"/>
        </w:rPr>
      </w:pPr>
      <w:r>
        <w:rPr>
          <w:rFonts w:ascii="Times New Roman" w:hAnsi="Times New Roman"/>
          <w:b/>
          <w:sz w:val="40"/>
          <w:szCs w:val="40"/>
        </w:rPr>
        <w:t>AZƏRBAYCAN RESPUBLİKASININ QANUNU</w:t>
      </w:r>
    </w:p>
    <w:p w:rsidR="00363062" w:rsidRPr="00984762" w:rsidRDefault="00363062" w:rsidP="00363062">
      <w:pPr>
        <w:spacing w:after="0" w:line="240" w:lineRule="auto"/>
        <w:jc w:val="center"/>
        <w:rPr>
          <w:rFonts w:ascii="Times New Roman" w:hAnsi="Times New Roman"/>
          <w:b/>
          <w:sz w:val="32"/>
          <w:szCs w:val="28"/>
        </w:rPr>
      </w:pPr>
    </w:p>
    <w:p w:rsidR="00363062" w:rsidRPr="00984762" w:rsidRDefault="00363062" w:rsidP="00363062">
      <w:pPr>
        <w:spacing w:after="0" w:line="240" w:lineRule="auto"/>
        <w:jc w:val="center"/>
        <w:rPr>
          <w:rFonts w:ascii="Times New Roman" w:hAnsi="Times New Roman"/>
          <w:b/>
          <w:sz w:val="28"/>
          <w:szCs w:val="28"/>
        </w:rPr>
      </w:pPr>
    </w:p>
    <w:p w:rsidR="00363062" w:rsidRDefault="00363062" w:rsidP="00363062">
      <w:pPr>
        <w:spacing w:after="0" w:line="240" w:lineRule="auto"/>
        <w:ind w:firstLine="567"/>
        <w:jc w:val="both"/>
        <w:rPr>
          <w:rFonts w:ascii="Times New Roman" w:hAnsi="Times New Roman"/>
          <w:b/>
          <w:sz w:val="28"/>
          <w:szCs w:val="28"/>
        </w:rPr>
      </w:pPr>
      <w:r w:rsidRPr="00984762">
        <w:rPr>
          <w:rFonts w:ascii="Times New Roman" w:hAnsi="Times New Roman"/>
          <w:sz w:val="28"/>
          <w:szCs w:val="28"/>
        </w:rPr>
        <w:t xml:space="preserve">Azərbaycan Respublikası Konstitusiyasının 94-cü maddəsinin I hissəsinin </w:t>
      </w:r>
      <w:r>
        <w:rPr>
          <w:rFonts w:ascii="Times New Roman" w:hAnsi="Times New Roman"/>
          <w:sz w:val="28"/>
          <w:szCs w:val="28"/>
        </w:rPr>
        <w:t xml:space="preserve">   </w:t>
      </w:r>
      <w:r w:rsidRPr="00984762">
        <w:rPr>
          <w:rFonts w:ascii="Times New Roman" w:hAnsi="Times New Roman"/>
          <w:sz w:val="28"/>
          <w:szCs w:val="28"/>
        </w:rPr>
        <w:t>1-ci və 20-ci bəndlərini rəhbər tutaraq</w:t>
      </w:r>
      <w:r>
        <w:rPr>
          <w:rFonts w:ascii="Times New Roman" w:hAnsi="Times New Roman"/>
          <w:sz w:val="28"/>
          <w:szCs w:val="28"/>
        </w:rPr>
        <w:t xml:space="preserve"> </w:t>
      </w:r>
      <w:r w:rsidRPr="00984762">
        <w:rPr>
          <w:rFonts w:ascii="Times New Roman" w:hAnsi="Times New Roman"/>
          <w:b/>
          <w:sz w:val="28"/>
          <w:szCs w:val="28"/>
        </w:rPr>
        <w:t>qərara alır:</w:t>
      </w:r>
    </w:p>
    <w:p w:rsidR="00363062" w:rsidRPr="00984762" w:rsidRDefault="00363062" w:rsidP="00363062">
      <w:pPr>
        <w:spacing w:after="0" w:line="240" w:lineRule="auto"/>
        <w:ind w:firstLine="567"/>
        <w:jc w:val="both"/>
        <w:rPr>
          <w:rFonts w:ascii="Times New Roman" w:hAnsi="Times New Roman"/>
          <w:sz w:val="28"/>
          <w:szCs w:val="28"/>
        </w:rPr>
      </w:pPr>
    </w:p>
    <w:p w:rsidR="00363062" w:rsidRDefault="00363062" w:rsidP="00363062">
      <w:pPr>
        <w:spacing w:after="0" w:line="240" w:lineRule="auto"/>
        <w:ind w:firstLine="567"/>
        <w:jc w:val="both"/>
        <w:rPr>
          <w:rFonts w:ascii="Times New Roman" w:hAnsi="Times New Roman"/>
          <w:sz w:val="28"/>
          <w:szCs w:val="28"/>
        </w:rPr>
      </w:pPr>
      <w:r w:rsidRPr="00984762">
        <w:rPr>
          <w:rFonts w:ascii="Times New Roman" w:hAnsi="Times New Roman"/>
          <w:sz w:val="28"/>
          <w:szCs w:val="28"/>
        </w:rPr>
        <w:t>Azərbaycan Respublikasının Şəhərsalma və Tikinti Məcəlləsində</w:t>
      </w:r>
      <w:r>
        <w:rPr>
          <w:rFonts w:ascii="Times New Roman" w:hAnsi="Times New Roman"/>
          <w:sz w:val="28"/>
          <w:szCs w:val="28"/>
        </w:rPr>
        <w:t xml:space="preserve"> </w:t>
      </w:r>
      <w:r w:rsidRPr="00984762">
        <w:rPr>
          <w:rFonts w:ascii="Times New Roman" w:hAnsi="Times New Roman"/>
          <w:sz w:val="28"/>
          <w:szCs w:val="28"/>
        </w:rPr>
        <w:t>(Azərbaycan Respublikasının Qanunvericilik Toplusu, 2012, № 9, maddə 838; 2014, № 7, maddələr 766, 787, № 10, maddə 1165; 2015, № 5, maddə 503; 2016, № 11, maddə 1773, № 12, maddə 2010; 2017, № 5, maddə 755, № 6, maddələr 1019, 1043, 2018, № 3, maddə 373</w:t>
      </w:r>
      <w:r>
        <w:rPr>
          <w:rFonts w:ascii="Times New Roman" w:hAnsi="Times New Roman"/>
          <w:sz w:val="28"/>
          <w:szCs w:val="28"/>
        </w:rPr>
        <w:t xml:space="preserve">, </w:t>
      </w:r>
      <w:r w:rsidRPr="00984762">
        <w:rPr>
          <w:rFonts w:ascii="Times New Roman" w:hAnsi="Times New Roman"/>
          <w:sz w:val="28"/>
          <w:szCs w:val="28"/>
        </w:rPr>
        <w:t xml:space="preserve">№ </w:t>
      </w:r>
      <w:r>
        <w:rPr>
          <w:rFonts w:ascii="Times New Roman" w:hAnsi="Times New Roman"/>
          <w:sz w:val="28"/>
          <w:szCs w:val="28"/>
        </w:rPr>
        <w:t>5, maddələr 837, 850; Azərbaycan Respublikasının 2018-ci il 28 dekabr tarixli 1451-VQD nömrəli Qanunu</w:t>
      </w:r>
      <w:r w:rsidRPr="00984762">
        <w:rPr>
          <w:rFonts w:ascii="Times New Roman" w:hAnsi="Times New Roman"/>
          <w:sz w:val="28"/>
          <w:szCs w:val="28"/>
        </w:rPr>
        <w:t>) aşağıdakı dəyişikliklər edilsin:</w:t>
      </w:r>
      <w:r>
        <w:rPr>
          <w:rFonts w:ascii="Times New Roman" w:hAnsi="Times New Roman"/>
          <w:sz w:val="28"/>
          <w:szCs w:val="28"/>
        </w:rPr>
        <w:t xml:space="preserve"> </w:t>
      </w:r>
    </w:p>
    <w:p w:rsidR="00363062" w:rsidRPr="00984762" w:rsidRDefault="00363062" w:rsidP="00363062">
      <w:pPr>
        <w:spacing w:after="0" w:line="240" w:lineRule="auto"/>
        <w:ind w:firstLine="567"/>
        <w:jc w:val="both"/>
        <w:rPr>
          <w:rFonts w:ascii="Times New Roman" w:hAnsi="Times New Roman"/>
          <w:sz w:val="28"/>
          <w:szCs w:val="28"/>
        </w:rPr>
      </w:pPr>
    </w:p>
    <w:p w:rsidR="00363062" w:rsidRPr="000E6D38" w:rsidRDefault="00363062" w:rsidP="00363062">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0E6D38">
        <w:rPr>
          <w:rFonts w:ascii="Times New Roman" w:hAnsi="Times New Roman"/>
          <w:sz w:val="28"/>
          <w:szCs w:val="28"/>
        </w:rPr>
        <w:t>.</w:t>
      </w:r>
      <w:r>
        <w:rPr>
          <w:rFonts w:ascii="Times New Roman" w:hAnsi="Times New Roman"/>
          <w:sz w:val="28"/>
          <w:szCs w:val="28"/>
        </w:rPr>
        <w:t xml:space="preserve"> </w:t>
      </w:r>
      <w:r w:rsidRPr="000E6D38">
        <w:rPr>
          <w:rFonts w:ascii="Times New Roman" w:hAnsi="Times New Roman"/>
          <w:sz w:val="28"/>
          <w:szCs w:val="28"/>
        </w:rPr>
        <w:t>79.1.5-ci maddədə “reklam qurğuları istisna olmaqla,” sözləri “bu Məcəllənin 81.1-ci maddəsində nəzərdə tutulmuş ölçülərdən az olan reklam qurğularının, habelə” sözləri ilə əvəz edilsin.</w:t>
      </w:r>
    </w:p>
    <w:p w:rsidR="00363062" w:rsidRPr="00984762" w:rsidRDefault="00363062" w:rsidP="00363062">
      <w:pPr>
        <w:pStyle w:val="a3"/>
        <w:spacing w:after="0" w:line="240" w:lineRule="auto"/>
        <w:ind w:left="0" w:firstLine="567"/>
        <w:jc w:val="both"/>
        <w:rPr>
          <w:rFonts w:ascii="Times New Roman" w:hAnsi="Times New Roman"/>
          <w:sz w:val="28"/>
          <w:szCs w:val="28"/>
          <w:lang w:val="az-Latn-AZ"/>
        </w:rPr>
      </w:pPr>
    </w:p>
    <w:p w:rsidR="00363062" w:rsidRPr="000E6D38" w:rsidRDefault="00363062" w:rsidP="00363062">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0E6D38">
        <w:rPr>
          <w:rFonts w:ascii="Times New Roman" w:hAnsi="Times New Roman"/>
          <w:sz w:val="28"/>
          <w:szCs w:val="28"/>
        </w:rPr>
        <w:t xml:space="preserve"> 81.1-ci maddənin birinci cümləsində “ölçülərindən asılı olmayaraq” sözləri “reklam yerləşdirilməsi üçün nəzərdə tutulmuş sahəsi (çoxtərəfli qurğularda isə bir tərəfin sahəsi) 60 kvadratmetr və ya bundan çox təşkil edən” sözləri ilə əvəz edilsin.</w:t>
      </w:r>
    </w:p>
    <w:p w:rsidR="00363062" w:rsidRPr="00984762" w:rsidRDefault="00363062" w:rsidP="00363062">
      <w:pPr>
        <w:spacing w:after="0" w:line="240" w:lineRule="auto"/>
        <w:ind w:firstLine="567"/>
        <w:jc w:val="both"/>
        <w:rPr>
          <w:rFonts w:ascii="Times New Roman" w:hAnsi="Times New Roman"/>
          <w:sz w:val="28"/>
          <w:szCs w:val="28"/>
        </w:rPr>
      </w:pPr>
    </w:p>
    <w:p w:rsidR="00363062" w:rsidRPr="000E6D38" w:rsidRDefault="00363062" w:rsidP="00363062">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0E6D38">
        <w:rPr>
          <w:rFonts w:ascii="Times New Roman" w:hAnsi="Times New Roman"/>
          <w:sz w:val="28"/>
          <w:szCs w:val="28"/>
        </w:rPr>
        <w:t xml:space="preserve"> 81.1.3-cü maddəyə “mülkiyyət” sözündən sonra “hüququnu, yaxud “Reklam haqqında” Azərbaycan Respublikası Qanununun 26.2-2-ci maddəsinə uyğun olaraq” sözləri əlavə edilsin. </w:t>
      </w:r>
    </w:p>
    <w:p w:rsidR="00363062" w:rsidRPr="00984762" w:rsidRDefault="00363062" w:rsidP="00363062">
      <w:pPr>
        <w:spacing w:after="0" w:line="240" w:lineRule="auto"/>
        <w:ind w:firstLine="567"/>
        <w:jc w:val="both"/>
        <w:rPr>
          <w:rFonts w:ascii="Times New Roman" w:hAnsi="Times New Roman"/>
          <w:sz w:val="28"/>
          <w:szCs w:val="28"/>
        </w:rPr>
      </w:pPr>
    </w:p>
    <w:p w:rsidR="00363062" w:rsidRPr="000E6D38" w:rsidRDefault="00363062" w:rsidP="00363062">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0E6D38">
        <w:rPr>
          <w:rFonts w:ascii="Times New Roman" w:hAnsi="Times New Roman"/>
          <w:sz w:val="28"/>
          <w:szCs w:val="28"/>
        </w:rPr>
        <w:t xml:space="preserve"> 81.1.6-cı maddədə “torpaq” sözü “daşınmaz əmlak” sözləri ilə əvəz edilsin və həmin maddəyə “ərazinin” sözündən sonra “</w:t>
      </w:r>
      <w:r w:rsidRPr="00D50D79">
        <w:rPr>
          <w:rFonts w:ascii="Times New Roman" w:hAnsi="Times New Roman"/>
          <w:sz w:val="28"/>
          <w:szCs w:val="28"/>
        </w:rPr>
        <w:t>rəngli fotosu və</w:t>
      </w:r>
      <w:r w:rsidRPr="000E6D38">
        <w:rPr>
          <w:rFonts w:ascii="Times New Roman" w:hAnsi="Times New Roman"/>
          <w:sz w:val="28"/>
          <w:szCs w:val="28"/>
        </w:rPr>
        <w:t>” sözləri əlavə edilsin.</w:t>
      </w:r>
    </w:p>
    <w:p w:rsidR="00363062" w:rsidRPr="00984762" w:rsidRDefault="00363062" w:rsidP="00363062">
      <w:pPr>
        <w:pStyle w:val="a3"/>
        <w:spacing w:after="0" w:line="240" w:lineRule="auto"/>
        <w:ind w:left="0" w:firstLine="567"/>
        <w:rPr>
          <w:rFonts w:ascii="Times New Roman" w:hAnsi="Times New Roman"/>
          <w:sz w:val="28"/>
          <w:szCs w:val="28"/>
          <w:lang w:val="az-Latn-AZ"/>
        </w:rPr>
      </w:pPr>
    </w:p>
    <w:p w:rsidR="00363062" w:rsidRPr="000E6D38" w:rsidRDefault="00363062" w:rsidP="00363062">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0E6D38">
        <w:rPr>
          <w:rFonts w:ascii="Times New Roman" w:hAnsi="Times New Roman"/>
          <w:sz w:val="28"/>
          <w:szCs w:val="28"/>
        </w:rPr>
        <w:t xml:space="preserve"> 92-1.1-ci maddəyə “qurum” sözündən sonra “tikintisinə icazə tələb olunan” sözləri əlavə edilsin.</w:t>
      </w:r>
    </w:p>
    <w:p w:rsidR="00363062" w:rsidRDefault="00363062" w:rsidP="00363062">
      <w:pPr>
        <w:pStyle w:val="a3"/>
        <w:spacing w:after="0" w:line="240" w:lineRule="auto"/>
        <w:rPr>
          <w:rFonts w:ascii="Times New Roman" w:hAnsi="Times New Roman"/>
          <w:color w:val="000000"/>
          <w:sz w:val="28"/>
          <w:szCs w:val="28"/>
          <w:lang w:val="az-Latn-AZ"/>
        </w:rPr>
      </w:pPr>
    </w:p>
    <w:p w:rsidR="00363062" w:rsidRPr="00984762" w:rsidRDefault="00363062" w:rsidP="00363062">
      <w:pPr>
        <w:spacing w:after="0" w:line="240" w:lineRule="auto"/>
        <w:ind w:firstLine="567"/>
        <w:jc w:val="both"/>
        <w:rPr>
          <w:rFonts w:ascii="Times New Roman" w:hAnsi="Times New Roman"/>
          <w:color w:val="000000"/>
          <w:sz w:val="28"/>
          <w:szCs w:val="28"/>
        </w:rPr>
      </w:pPr>
      <w:r w:rsidRPr="00984762">
        <w:rPr>
          <w:rFonts w:ascii="Times New Roman" w:hAnsi="Times New Roman"/>
          <w:color w:val="000000"/>
          <w:sz w:val="28"/>
          <w:szCs w:val="28"/>
        </w:rPr>
        <w:t>6. 101.2-ci maddəyə hər iki halda “reklam” sözündən əvvəl “</w:t>
      </w:r>
      <w:r w:rsidRPr="00D50D79">
        <w:rPr>
          <w:rFonts w:ascii="Times New Roman" w:hAnsi="Times New Roman"/>
          <w:sz w:val="28"/>
          <w:szCs w:val="28"/>
        </w:rPr>
        <w:t>tikintisinə icazə tələb olunan</w:t>
      </w:r>
      <w:r w:rsidRPr="00984762">
        <w:rPr>
          <w:rFonts w:ascii="Times New Roman" w:hAnsi="Times New Roman"/>
          <w:sz w:val="28"/>
          <w:szCs w:val="28"/>
        </w:rPr>
        <w:t>” sözləri əlavə edilsin.</w:t>
      </w:r>
    </w:p>
    <w:p w:rsidR="00363062" w:rsidRPr="00984762" w:rsidRDefault="00363062" w:rsidP="00363062">
      <w:pPr>
        <w:spacing w:after="0" w:line="240" w:lineRule="auto"/>
        <w:ind w:firstLine="567"/>
        <w:jc w:val="both"/>
        <w:rPr>
          <w:rFonts w:ascii="Times New Roman" w:hAnsi="Times New Roman"/>
          <w:color w:val="000000"/>
          <w:sz w:val="28"/>
          <w:szCs w:val="28"/>
        </w:rPr>
      </w:pPr>
    </w:p>
    <w:p w:rsidR="00363062" w:rsidRDefault="00363062" w:rsidP="00363062">
      <w:pPr>
        <w:spacing w:after="0" w:line="240" w:lineRule="auto"/>
        <w:ind w:firstLine="567"/>
        <w:jc w:val="both"/>
        <w:rPr>
          <w:rFonts w:ascii="Times New Roman" w:hAnsi="Times New Roman"/>
          <w:color w:val="000000"/>
          <w:sz w:val="28"/>
          <w:szCs w:val="28"/>
        </w:rPr>
      </w:pPr>
    </w:p>
    <w:p w:rsidR="00363062" w:rsidRDefault="00363062" w:rsidP="00363062">
      <w:pPr>
        <w:spacing w:after="0" w:line="240" w:lineRule="auto"/>
        <w:ind w:firstLine="567"/>
        <w:jc w:val="both"/>
        <w:rPr>
          <w:rFonts w:ascii="Times New Roman" w:hAnsi="Times New Roman"/>
          <w:color w:val="000000"/>
          <w:sz w:val="28"/>
          <w:szCs w:val="28"/>
        </w:rPr>
      </w:pPr>
    </w:p>
    <w:p w:rsidR="00363062" w:rsidRPr="00984762" w:rsidRDefault="00363062" w:rsidP="00363062">
      <w:pPr>
        <w:spacing w:after="0" w:line="240" w:lineRule="auto"/>
        <w:ind w:firstLine="567"/>
        <w:jc w:val="both"/>
        <w:rPr>
          <w:rFonts w:ascii="Times New Roman" w:hAnsi="Times New Roman"/>
          <w:color w:val="000000"/>
          <w:sz w:val="28"/>
          <w:szCs w:val="28"/>
        </w:rPr>
      </w:pPr>
    </w:p>
    <w:p w:rsidR="00363062" w:rsidRPr="00984762" w:rsidRDefault="00363062" w:rsidP="00363062">
      <w:pPr>
        <w:spacing w:after="0" w:line="240" w:lineRule="auto"/>
        <w:ind w:firstLine="567"/>
        <w:jc w:val="both"/>
        <w:rPr>
          <w:rFonts w:ascii="Times New Roman" w:hAnsi="Times New Roman"/>
          <w:color w:val="000000"/>
          <w:sz w:val="28"/>
          <w:szCs w:val="28"/>
        </w:rPr>
      </w:pPr>
    </w:p>
    <w:p w:rsidR="00363062" w:rsidRPr="00984762" w:rsidRDefault="00363062" w:rsidP="00363062">
      <w:pPr>
        <w:tabs>
          <w:tab w:val="left" w:pos="1418"/>
          <w:tab w:val="left" w:pos="2552"/>
          <w:tab w:val="left" w:pos="2977"/>
          <w:tab w:val="left" w:pos="3119"/>
          <w:tab w:val="left" w:pos="3969"/>
        </w:tabs>
        <w:spacing w:after="0" w:line="240" w:lineRule="auto"/>
        <w:ind w:left="4536"/>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Pr="00984762">
        <w:rPr>
          <w:rFonts w:ascii="Times New Roman" w:eastAsia="Times New Roman" w:hAnsi="Times New Roman"/>
          <w:b/>
          <w:sz w:val="28"/>
          <w:szCs w:val="28"/>
        </w:rPr>
        <w:t>İlham Əliyev</w:t>
      </w:r>
    </w:p>
    <w:p w:rsidR="00363062" w:rsidRPr="00984762" w:rsidRDefault="00363062" w:rsidP="00363062">
      <w:pPr>
        <w:tabs>
          <w:tab w:val="left" w:pos="1418"/>
          <w:tab w:val="left" w:pos="2552"/>
          <w:tab w:val="left" w:pos="2977"/>
          <w:tab w:val="left" w:pos="3119"/>
          <w:tab w:val="left" w:pos="3969"/>
        </w:tabs>
        <w:spacing w:after="0" w:line="240" w:lineRule="auto"/>
        <w:ind w:left="4536"/>
        <w:jc w:val="center"/>
        <w:rPr>
          <w:rFonts w:ascii="Times New Roman" w:eastAsia="Times New Roman" w:hAnsi="Times New Roman"/>
          <w:b/>
          <w:sz w:val="28"/>
          <w:szCs w:val="28"/>
        </w:rPr>
      </w:pPr>
      <w:r w:rsidRPr="00984762">
        <w:rPr>
          <w:rFonts w:ascii="Times New Roman" w:eastAsia="Times New Roman" w:hAnsi="Times New Roman"/>
          <w:b/>
          <w:sz w:val="28"/>
          <w:szCs w:val="28"/>
        </w:rPr>
        <w:t>Azərbaycan Respublikasının Prezidenti</w:t>
      </w:r>
    </w:p>
    <w:p w:rsidR="00363062" w:rsidRDefault="00363062" w:rsidP="00363062">
      <w:pPr>
        <w:tabs>
          <w:tab w:val="left" w:pos="1418"/>
          <w:tab w:val="left" w:pos="2552"/>
          <w:tab w:val="left" w:pos="2977"/>
          <w:tab w:val="left" w:pos="3119"/>
          <w:tab w:val="left" w:pos="3969"/>
        </w:tabs>
        <w:spacing w:after="0" w:line="240" w:lineRule="auto"/>
        <w:ind w:firstLine="567"/>
        <w:jc w:val="both"/>
        <w:rPr>
          <w:rFonts w:ascii="Times New Roman" w:eastAsia="Times New Roman" w:hAnsi="Times New Roman"/>
          <w:b/>
          <w:sz w:val="28"/>
          <w:szCs w:val="28"/>
        </w:rPr>
      </w:pPr>
    </w:p>
    <w:p w:rsidR="00363062" w:rsidRPr="00984762" w:rsidRDefault="00363062" w:rsidP="00363062">
      <w:pPr>
        <w:tabs>
          <w:tab w:val="left" w:pos="1418"/>
          <w:tab w:val="left" w:pos="2552"/>
          <w:tab w:val="left" w:pos="2977"/>
          <w:tab w:val="left" w:pos="3119"/>
          <w:tab w:val="left" w:pos="3969"/>
        </w:tabs>
        <w:spacing w:after="0" w:line="240" w:lineRule="auto"/>
        <w:ind w:firstLine="567"/>
        <w:jc w:val="both"/>
        <w:rPr>
          <w:rFonts w:ascii="Times New Roman" w:eastAsia="Times New Roman" w:hAnsi="Times New Roman"/>
          <w:b/>
          <w:sz w:val="28"/>
          <w:szCs w:val="28"/>
        </w:rPr>
      </w:pPr>
    </w:p>
    <w:p w:rsidR="00363062" w:rsidRPr="00984762" w:rsidRDefault="00363062" w:rsidP="00363062">
      <w:pPr>
        <w:tabs>
          <w:tab w:val="left" w:pos="1418"/>
          <w:tab w:val="left" w:pos="2552"/>
          <w:tab w:val="left" w:pos="2977"/>
          <w:tab w:val="left" w:pos="3119"/>
          <w:tab w:val="left" w:pos="3969"/>
        </w:tabs>
        <w:spacing w:after="0" w:line="240" w:lineRule="auto"/>
        <w:jc w:val="both"/>
        <w:rPr>
          <w:rFonts w:ascii="Times New Roman" w:eastAsia="Times New Roman" w:hAnsi="Times New Roman"/>
          <w:sz w:val="28"/>
          <w:szCs w:val="28"/>
        </w:rPr>
      </w:pPr>
      <w:r w:rsidRPr="00984762">
        <w:rPr>
          <w:rFonts w:ascii="Times New Roman" w:eastAsia="Times New Roman" w:hAnsi="Times New Roman"/>
          <w:sz w:val="28"/>
          <w:szCs w:val="28"/>
        </w:rPr>
        <w:t xml:space="preserve">Bakı şəhəri,  </w:t>
      </w:r>
      <w:r>
        <w:rPr>
          <w:rFonts w:ascii="Times New Roman" w:eastAsia="Times New Roman" w:hAnsi="Times New Roman"/>
          <w:sz w:val="28"/>
          <w:szCs w:val="28"/>
        </w:rPr>
        <w:t xml:space="preserve">1 fevral </w:t>
      </w:r>
      <w:r w:rsidRPr="00984762">
        <w:rPr>
          <w:rFonts w:ascii="Times New Roman" w:eastAsia="Times New Roman" w:hAnsi="Times New Roman"/>
          <w:sz w:val="28"/>
          <w:szCs w:val="28"/>
        </w:rPr>
        <w:t>201</w:t>
      </w:r>
      <w:r>
        <w:rPr>
          <w:rFonts w:ascii="Times New Roman" w:eastAsia="Times New Roman" w:hAnsi="Times New Roman"/>
          <w:sz w:val="28"/>
          <w:szCs w:val="28"/>
        </w:rPr>
        <w:t>9</w:t>
      </w:r>
      <w:r w:rsidRPr="00984762">
        <w:rPr>
          <w:rFonts w:ascii="Times New Roman" w:eastAsia="Times New Roman" w:hAnsi="Times New Roman"/>
          <w:sz w:val="28"/>
          <w:szCs w:val="28"/>
        </w:rPr>
        <w:t>-c</w:t>
      </w:r>
      <w:r>
        <w:rPr>
          <w:rFonts w:ascii="Times New Roman" w:eastAsia="Times New Roman" w:hAnsi="Times New Roman"/>
          <w:sz w:val="28"/>
          <w:szCs w:val="28"/>
        </w:rPr>
        <w:t>u</w:t>
      </w:r>
      <w:r w:rsidRPr="00984762">
        <w:rPr>
          <w:rFonts w:ascii="Times New Roman" w:eastAsia="Times New Roman" w:hAnsi="Times New Roman"/>
          <w:sz w:val="28"/>
          <w:szCs w:val="28"/>
        </w:rPr>
        <w:t xml:space="preserve"> il </w:t>
      </w:r>
    </w:p>
    <w:p w:rsidR="00363062" w:rsidRPr="00984762" w:rsidRDefault="00363062" w:rsidP="00363062">
      <w:pPr>
        <w:tabs>
          <w:tab w:val="left" w:pos="1418"/>
          <w:tab w:val="left" w:pos="2552"/>
          <w:tab w:val="left" w:pos="2977"/>
          <w:tab w:val="left" w:pos="3119"/>
          <w:tab w:val="left" w:pos="3969"/>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1477-VQD</w:t>
      </w:r>
    </w:p>
    <w:p w:rsidR="00363062" w:rsidRPr="00984762" w:rsidRDefault="00363062" w:rsidP="00363062">
      <w:pPr>
        <w:tabs>
          <w:tab w:val="left" w:pos="1418"/>
          <w:tab w:val="left" w:pos="2552"/>
          <w:tab w:val="left" w:pos="2977"/>
          <w:tab w:val="left" w:pos="3119"/>
          <w:tab w:val="left" w:pos="3969"/>
        </w:tabs>
        <w:spacing w:after="0" w:line="240" w:lineRule="auto"/>
        <w:jc w:val="both"/>
        <w:rPr>
          <w:rFonts w:ascii="Times New Roman" w:eastAsia="Times New Roman" w:hAnsi="Times New Roman"/>
          <w:sz w:val="28"/>
          <w:szCs w:val="28"/>
        </w:rPr>
      </w:pPr>
    </w:p>
    <w:p w:rsidR="00363062" w:rsidRPr="00984762" w:rsidRDefault="00363062" w:rsidP="00363062">
      <w:pPr>
        <w:tabs>
          <w:tab w:val="left" w:pos="1418"/>
          <w:tab w:val="left" w:pos="2552"/>
          <w:tab w:val="left" w:pos="2977"/>
          <w:tab w:val="left" w:pos="3119"/>
          <w:tab w:val="left" w:pos="3969"/>
        </w:tabs>
        <w:spacing w:after="0" w:line="240" w:lineRule="auto"/>
        <w:jc w:val="both"/>
        <w:rPr>
          <w:rFonts w:ascii="Times New Roman" w:eastAsia="Times New Roman" w:hAnsi="Times New Roman"/>
          <w:sz w:val="28"/>
          <w:szCs w:val="28"/>
        </w:rPr>
      </w:pPr>
    </w:p>
    <w:p w:rsidR="00363062" w:rsidRPr="00984762" w:rsidRDefault="00363062" w:rsidP="00363062">
      <w:pPr>
        <w:spacing w:after="0" w:line="240" w:lineRule="auto"/>
        <w:rPr>
          <w:rFonts w:ascii="Times New Roman" w:hAnsi="Times New Roman"/>
          <w:sz w:val="28"/>
          <w:szCs w:val="28"/>
        </w:rPr>
      </w:pPr>
    </w:p>
    <w:p w:rsidR="00C24EB3" w:rsidRDefault="00C24EB3">
      <w:bookmarkStart w:id="0" w:name="_GoBack"/>
      <w:bookmarkEnd w:id="0"/>
    </w:p>
    <w:sectPr w:rsidR="00C24EB3" w:rsidSect="00725A35">
      <w:headerReference w:type="default" r:id="rId5"/>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35" w:rsidRDefault="00363062">
    <w:pPr>
      <w:pStyle w:val="a4"/>
      <w:jc w:val="right"/>
    </w:pPr>
    <w:r>
      <w:fldChar w:fldCharType="begin"/>
    </w:r>
    <w:r>
      <w:instrText xml:space="preserve"> PAGE   \* MERGEFORMAT </w:instrText>
    </w:r>
    <w:r>
      <w:fldChar w:fldCharType="separate"/>
    </w:r>
    <w:r>
      <w:rPr>
        <w:noProof/>
      </w:rPr>
      <w:t>2</w:t>
    </w:r>
    <w:r>
      <w:rPr>
        <w:noProof/>
      </w:rPr>
      <w:fldChar w:fldCharType="end"/>
    </w:r>
  </w:p>
  <w:p w:rsidR="00725A35" w:rsidRDefault="0036306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62"/>
    <w:rsid w:val="00363062"/>
    <w:rsid w:val="00C2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062"/>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062"/>
    <w:pPr>
      <w:ind w:left="720"/>
      <w:contextualSpacing/>
    </w:pPr>
    <w:rPr>
      <w:rFonts w:eastAsia="MS Mincho"/>
      <w:lang w:val="ru-RU"/>
    </w:rPr>
  </w:style>
  <w:style w:type="paragraph" w:styleId="a4">
    <w:name w:val="header"/>
    <w:basedOn w:val="a"/>
    <w:link w:val="a5"/>
    <w:uiPriority w:val="99"/>
    <w:unhideWhenUsed/>
    <w:rsid w:val="00363062"/>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363062"/>
    <w:rPr>
      <w:rFonts w:ascii="Calibri" w:eastAsia="Calibri" w:hAnsi="Calibri" w:cs="Times New Roman"/>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062"/>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062"/>
    <w:pPr>
      <w:ind w:left="720"/>
      <w:contextualSpacing/>
    </w:pPr>
    <w:rPr>
      <w:rFonts w:eastAsia="MS Mincho"/>
      <w:lang w:val="ru-RU"/>
    </w:rPr>
  </w:style>
  <w:style w:type="paragraph" w:styleId="a4">
    <w:name w:val="header"/>
    <w:basedOn w:val="a"/>
    <w:link w:val="a5"/>
    <w:uiPriority w:val="99"/>
    <w:unhideWhenUsed/>
    <w:rsid w:val="00363062"/>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363062"/>
    <w:rPr>
      <w:rFonts w:ascii="Calibri" w:eastAsia="Calibri" w:hAnsi="Calibri" w:cs="Times New Roman"/>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2019-04-09T11:45:00Z</dcterms:created>
  <dcterms:modified xsi:type="dcterms:W3CDTF">2019-04-09T11:45:00Z</dcterms:modified>
</cp:coreProperties>
</file>