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10E" w:rsidRPr="00DA73A5" w:rsidRDefault="0055310E" w:rsidP="0055310E">
      <w:pPr>
        <w:jc w:val="center"/>
        <w:rPr>
          <w:b/>
          <w:sz w:val="28"/>
          <w:szCs w:val="28"/>
          <w:lang w:val="az-Latn-AZ"/>
        </w:rPr>
      </w:pPr>
    </w:p>
    <w:p w:rsidR="0055310E" w:rsidRPr="000749A0" w:rsidRDefault="0055310E" w:rsidP="0055310E">
      <w:pPr>
        <w:jc w:val="center"/>
        <w:rPr>
          <w:b/>
          <w:sz w:val="28"/>
          <w:szCs w:val="28"/>
          <w:lang w:val="az-Latn-AZ"/>
        </w:rPr>
      </w:pPr>
    </w:p>
    <w:p w:rsidR="0055310E" w:rsidRPr="000749A0" w:rsidRDefault="0055310E" w:rsidP="0055310E">
      <w:pPr>
        <w:jc w:val="center"/>
        <w:rPr>
          <w:b/>
          <w:sz w:val="28"/>
          <w:szCs w:val="28"/>
          <w:lang w:val="az-Latn-AZ"/>
        </w:rPr>
      </w:pPr>
    </w:p>
    <w:p w:rsidR="0055310E" w:rsidRPr="00014D03" w:rsidRDefault="0055310E" w:rsidP="0055310E">
      <w:pPr>
        <w:jc w:val="center"/>
        <w:rPr>
          <w:b/>
          <w:sz w:val="28"/>
          <w:szCs w:val="28"/>
          <w:lang w:val="az-Latn-AZ"/>
        </w:rPr>
      </w:pPr>
    </w:p>
    <w:p w:rsidR="0055310E" w:rsidRPr="00000057" w:rsidRDefault="0055310E" w:rsidP="0055310E">
      <w:pPr>
        <w:jc w:val="center"/>
        <w:rPr>
          <w:b/>
          <w:sz w:val="28"/>
          <w:szCs w:val="28"/>
          <w:lang w:val="az-Latn-AZ"/>
        </w:rPr>
      </w:pPr>
    </w:p>
    <w:p w:rsidR="0055310E" w:rsidRPr="00000057" w:rsidRDefault="0055310E" w:rsidP="0055310E">
      <w:pPr>
        <w:jc w:val="center"/>
        <w:rPr>
          <w:b/>
          <w:sz w:val="28"/>
          <w:szCs w:val="28"/>
          <w:lang w:val="az-Latn-AZ"/>
        </w:rPr>
      </w:pPr>
    </w:p>
    <w:p w:rsidR="0055310E" w:rsidRDefault="0055310E" w:rsidP="0055310E">
      <w:pPr>
        <w:jc w:val="center"/>
        <w:rPr>
          <w:b/>
          <w:sz w:val="32"/>
          <w:szCs w:val="32"/>
          <w:lang w:val="az-Latn-AZ"/>
        </w:rPr>
      </w:pPr>
      <w:r>
        <w:rPr>
          <w:b/>
          <w:sz w:val="32"/>
          <w:szCs w:val="32"/>
          <w:lang w:val="az-Latn-AZ"/>
        </w:rPr>
        <w:t>“Azərbaycan Respublikası</w:t>
      </w:r>
      <w:r w:rsidRPr="00FF6EC1">
        <w:rPr>
          <w:b/>
          <w:sz w:val="32"/>
          <w:szCs w:val="32"/>
          <w:lang w:val="az-Latn-AZ"/>
        </w:rPr>
        <w:t xml:space="preserve"> Hökuməti ilə Türkmənistan Hökuməti arasında Azərbaycan Respublikası və Türkmənistan </w:t>
      </w:r>
      <w:proofErr w:type="spellStart"/>
      <w:r w:rsidRPr="00FF6EC1">
        <w:rPr>
          <w:b/>
          <w:sz w:val="32"/>
          <w:szCs w:val="32"/>
          <w:lang w:val="az-Latn-AZ"/>
        </w:rPr>
        <w:t>ərazilərindən</w:t>
      </w:r>
      <w:proofErr w:type="spellEnd"/>
      <w:r w:rsidRPr="00FF6EC1">
        <w:rPr>
          <w:b/>
          <w:sz w:val="32"/>
          <w:szCs w:val="32"/>
          <w:lang w:val="az-Latn-AZ"/>
        </w:rPr>
        <w:t xml:space="preserve"> keçməklə həyata keçirilən beynəlxalq daşımalar iştirakçıları üçün viza rejiminin </w:t>
      </w:r>
      <w:proofErr w:type="spellStart"/>
      <w:r w:rsidRPr="00FF6EC1">
        <w:rPr>
          <w:b/>
          <w:sz w:val="32"/>
          <w:szCs w:val="32"/>
          <w:lang w:val="az-Latn-AZ"/>
        </w:rPr>
        <w:t>sadələşdirilməsi</w:t>
      </w:r>
      <w:proofErr w:type="spellEnd"/>
      <w:r w:rsidRPr="00FF6EC1">
        <w:rPr>
          <w:b/>
          <w:sz w:val="32"/>
          <w:szCs w:val="32"/>
          <w:lang w:val="az-Latn-AZ"/>
        </w:rPr>
        <w:t xml:space="preserve"> haqqında” Sazişin təsdiq edilməsi barədə</w:t>
      </w:r>
    </w:p>
    <w:p w:rsidR="0055310E" w:rsidRDefault="0055310E" w:rsidP="0055310E">
      <w:pPr>
        <w:jc w:val="center"/>
        <w:rPr>
          <w:b/>
          <w:sz w:val="32"/>
          <w:szCs w:val="32"/>
          <w:lang w:val="az-Latn-AZ"/>
        </w:rPr>
      </w:pPr>
    </w:p>
    <w:p w:rsidR="0055310E" w:rsidRDefault="0055310E" w:rsidP="0055310E">
      <w:pPr>
        <w:jc w:val="center"/>
        <w:rPr>
          <w:b/>
          <w:sz w:val="28"/>
          <w:szCs w:val="28"/>
          <w:lang w:val="az-Latn-AZ"/>
        </w:rPr>
      </w:pPr>
      <w:r>
        <w:rPr>
          <w:b/>
          <w:sz w:val="44"/>
          <w:szCs w:val="44"/>
          <w:lang w:val="az-Latn-AZ"/>
        </w:rPr>
        <w:t>AZƏRBAYCAN RESPUBLİKASININ QANUNU</w:t>
      </w:r>
    </w:p>
    <w:p w:rsidR="0055310E" w:rsidRPr="00FF6EC1" w:rsidRDefault="0055310E" w:rsidP="0055310E">
      <w:pPr>
        <w:jc w:val="center"/>
        <w:rPr>
          <w:b/>
          <w:sz w:val="32"/>
          <w:szCs w:val="32"/>
          <w:lang w:val="az-Latn-AZ"/>
        </w:rPr>
      </w:pPr>
    </w:p>
    <w:p w:rsidR="0055310E" w:rsidRDefault="0055310E" w:rsidP="0055310E">
      <w:pPr>
        <w:rPr>
          <w:b/>
          <w:sz w:val="28"/>
          <w:szCs w:val="28"/>
          <w:lang w:val="az-Latn-AZ"/>
        </w:rPr>
      </w:pPr>
    </w:p>
    <w:p w:rsidR="0055310E" w:rsidRPr="00186978" w:rsidRDefault="0055310E" w:rsidP="0055310E">
      <w:pPr>
        <w:rPr>
          <w:b/>
          <w:sz w:val="28"/>
          <w:szCs w:val="28"/>
          <w:lang w:val="az-Latn-AZ"/>
        </w:rPr>
      </w:pPr>
    </w:p>
    <w:p w:rsidR="0055310E" w:rsidRPr="00C80E8F" w:rsidRDefault="0055310E" w:rsidP="0055310E">
      <w:pPr>
        <w:ind w:firstLine="708"/>
        <w:jc w:val="both"/>
        <w:rPr>
          <w:b/>
          <w:sz w:val="28"/>
          <w:szCs w:val="28"/>
          <w:lang w:val="az-Latn-AZ"/>
        </w:rPr>
      </w:pPr>
      <w:r w:rsidRPr="006404C8">
        <w:rPr>
          <w:sz w:val="28"/>
          <w:szCs w:val="28"/>
          <w:lang w:val="az-Latn-AZ"/>
        </w:rPr>
        <w:t xml:space="preserve">Azərbaycan Respublikasının Milli Məclisi Azərbaycan Respublikası Konstitusiyasının 95-ci maddəsinin I hissəsinin 4-cü bəndini rəhbər tutaraq                 </w:t>
      </w:r>
      <w:r>
        <w:rPr>
          <w:b/>
          <w:sz w:val="28"/>
          <w:szCs w:val="28"/>
          <w:lang w:val="az-Latn-AZ"/>
        </w:rPr>
        <w:t>qərara alır</w:t>
      </w:r>
      <w:r w:rsidRPr="00C80E8F">
        <w:rPr>
          <w:b/>
          <w:sz w:val="28"/>
          <w:szCs w:val="28"/>
          <w:lang w:val="az-Latn-AZ" w:eastAsia="ja-JP"/>
        </w:rPr>
        <w:t>:</w:t>
      </w:r>
    </w:p>
    <w:p w:rsidR="0055310E" w:rsidRPr="006404C8" w:rsidRDefault="0055310E" w:rsidP="0055310E">
      <w:pPr>
        <w:ind w:firstLine="720"/>
        <w:rPr>
          <w:sz w:val="28"/>
          <w:szCs w:val="28"/>
          <w:lang w:val="az-Latn-AZ"/>
        </w:rPr>
      </w:pPr>
    </w:p>
    <w:p w:rsidR="0055310E" w:rsidRPr="00FF6EC1" w:rsidRDefault="0055310E" w:rsidP="0055310E">
      <w:pPr>
        <w:ind w:firstLine="708"/>
        <w:jc w:val="both"/>
        <w:rPr>
          <w:sz w:val="28"/>
          <w:szCs w:val="32"/>
          <w:lang w:val="az-Latn-AZ"/>
        </w:rPr>
      </w:pPr>
      <w:r>
        <w:rPr>
          <w:sz w:val="28"/>
          <w:szCs w:val="32"/>
          <w:lang w:val="az-Latn-AZ"/>
        </w:rPr>
        <w:t>“Azərbaycan Respublikası</w:t>
      </w:r>
      <w:r w:rsidRPr="00FF6EC1">
        <w:rPr>
          <w:sz w:val="28"/>
          <w:szCs w:val="32"/>
          <w:lang w:val="az-Latn-AZ"/>
        </w:rPr>
        <w:t xml:space="preserve"> Hökuməti ilə Türkmənistan Hökuməti arasında Azərbaycan Respublikası və Türkmənistan </w:t>
      </w:r>
      <w:proofErr w:type="spellStart"/>
      <w:r w:rsidRPr="00FF6EC1">
        <w:rPr>
          <w:sz w:val="28"/>
          <w:szCs w:val="32"/>
          <w:lang w:val="az-Latn-AZ"/>
        </w:rPr>
        <w:t>ərazilərindən</w:t>
      </w:r>
      <w:proofErr w:type="spellEnd"/>
      <w:r w:rsidRPr="00FF6EC1">
        <w:rPr>
          <w:sz w:val="28"/>
          <w:szCs w:val="32"/>
          <w:lang w:val="az-Latn-AZ"/>
        </w:rPr>
        <w:t xml:space="preserve"> keçməklə həyata keçirilən beynəlxalq daşımalar iştirakçıları üçün viza rejiminin </w:t>
      </w:r>
      <w:proofErr w:type="spellStart"/>
      <w:r w:rsidRPr="00FF6EC1">
        <w:rPr>
          <w:sz w:val="28"/>
          <w:szCs w:val="32"/>
          <w:lang w:val="az-Latn-AZ"/>
        </w:rPr>
        <w:t>sadələşdirilməsi</w:t>
      </w:r>
      <w:proofErr w:type="spellEnd"/>
      <w:r w:rsidRPr="00FF6EC1">
        <w:rPr>
          <w:sz w:val="28"/>
          <w:szCs w:val="32"/>
          <w:lang w:val="az-Latn-AZ"/>
        </w:rPr>
        <w:t xml:space="preserve"> haqqında” 2018-ci il noyabrın 22-də Aşqabad şəhərində imzalanmış Saziş</w:t>
      </w:r>
      <w:r w:rsidRPr="00FF6EC1">
        <w:rPr>
          <w:szCs w:val="32"/>
          <w:lang w:val="az-Latn-AZ"/>
        </w:rPr>
        <w:t xml:space="preserve"> </w:t>
      </w:r>
      <w:r w:rsidRPr="00FF6EC1">
        <w:rPr>
          <w:sz w:val="28"/>
          <w:szCs w:val="32"/>
          <w:lang w:val="az-Latn-AZ"/>
        </w:rPr>
        <w:t>təsdiq edilsin.</w:t>
      </w:r>
    </w:p>
    <w:p w:rsidR="0055310E" w:rsidRDefault="0055310E" w:rsidP="0055310E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55310E" w:rsidRDefault="0055310E" w:rsidP="0055310E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55310E" w:rsidRDefault="0055310E" w:rsidP="0055310E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55310E" w:rsidRPr="00000057" w:rsidRDefault="0055310E" w:rsidP="0055310E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55310E" w:rsidRPr="006F6C9E" w:rsidRDefault="0055310E" w:rsidP="0055310E">
      <w:pPr>
        <w:ind w:left="5040" w:firstLine="540"/>
        <w:jc w:val="center"/>
        <w:outlineLvl w:val="0"/>
        <w:rPr>
          <w:b/>
          <w:sz w:val="28"/>
          <w:szCs w:val="28"/>
          <w:lang w:val="az-Latn-AZ"/>
        </w:rPr>
      </w:pP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  <w:t xml:space="preserve">     </w:t>
      </w:r>
      <w:r>
        <w:rPr>
          <w:lang w:val="az-Latn-AZ"/>
        </w:rPr>
        <w:t xml:space="preserve">                 </w:t>
      </w:r>
      <w:r w:rsidRPr="001251F4">
        <w:rPr>
          <w:lang w:val="az-Latn-AZ"/>
        </w:rPr>
        <w:t xml:space="preserve">  </w:t>
      </w:r>
      <w:r w:rsidRPr="006F6C9E">
        <w:rPr>
          <w:b/>
          <w:sz w:val="28"/>
          <w:szCs w:val="28"/>
          <w:lang w:val="az-Latn-AZ"/>
        </w:rPr>
        <w:t>İlham Əliyev</w:t>
      </w:r>
    </w:p>
    <w:p w:rsidR="0055310E" w:rsidRDefault="0055310E" w:rsidP="0055310E">
      <w:pPr>
        <w:jc w:val="both"/>
        <w:rPr>
          <w:b/>
          <w:sz w:val="28"/>
          <w:szCs w:val="28"/>
          <w:lang w:val="az-Latn-AZ"/>
        </w:rPr>
      </w:pPr>
      <w:r w:rsidRPr="006F6C9E">
        <w:rPr>
          <w:b/>
          <w:sz w:val="28"/>
          <w:szCs w:val="28"/>
          <w:lang w:val="az-Latn-AZ"/>
        </w:rPr>
        <w:t xml:space="preserve">         </w:t>
      </w:r>
      <w:r>
        <w:rPr>
          <w:b/>
          <w:sz w:val="28"/>
          <w:szCs w:val="28"/>
          <w:lang w:val="az-Latn-AZ"/>
        </w:rPr>
        <w:t xml:space="preserve">                                                             </w:t>
      </w:r>
      <w:r w:rsidRPr="006F6C9E">
        <w:rPr>
          <w:b/>
          <w:sz w:val="28"/>
          <w:szCs w:val="28"/>
          <w:lang w:val="az-Latn-AZ"/>
        </w:rPr>
        <w:t>Azərbaycan Respublikasının Prezidenti</w:t>
      </w:r>
    </w:p>
    <w:p w:rsidR="0055310E" w:rsidRDefault="0055310E" w:rsidP="0055310E">
      <w:pPr>
        <w:jc w:val="both"/>
        <w:rPr>
          <w:b/>
          <w:sz w:val="28"/>
          <w:szCs w:val="28"/>
          <w:lang w:val="az-Latn-AZ"/>
        </w:rPr>
      </w:pPr>
    </w:p>
    <w:p w:rsidR="0055310E" w:rsidRDefault="0055310E" w:rsidP="0055310E">
      <w:pPr>
        <w:jc w:val="both"/>
        <w:rPr>
          <w:b/>
          <w:sz w:val="28"/>
          <w:szCs w:val="28"/>
          <w:lang w:val="az-Latn-AZ"/>
        </w:rPr>
      </w:pPr>
    </w:p>
    <w:p w:rsidR="0055310E" w:rsidRPr="00171838" w:rsidRDefault="0055310E" w:rsidP="0055310E">
      <w:pPr>
        <w:ind w:right="158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Bakı şəhəri, 12 fevral 2019-cu</w:t>
      </w:r>
      <w:r w:rsidRPr="00171838">
        <w:rPr>
          <w:sz w:val="28"/>
          <w:szCs w:val="28"/>
          <w:lang w:val="az-Latn-AZ"/>
        </w:rPr>
        <w:t xml:space="preserve"> il</w:t>
      </w:r>
    </w:p>
    <w:p w:rsidR="0055310E" w:rsidRPr="00F37339" w:rsidRDefault="0055310E" w:rsidP="0055310E">
      <w:pPr>
        <w:jc w:val="both"/>
        <w:rPr>
          <w:b/>
          <w:sz w:val="32"/>
          <w:szCs w:val="32"/>
          <w:lang w:val="az-Latn-AZ" w:eastAsia="ja-JP"/>
        </w:rPr>
      </w:pPr>
      <w:r>
        <w:rPr>
          <w:sz w:val="28"/>
          <w:szCs w:val="28"/>
          <w:lang w:val="az-Latn-AZ"/>
        </w:rPr>
        <w:t>№ 1493-</w:t>
      </w:r>
      <w:r w:rsidRPr="00171838">
        <w:rPr>
          <w:sz w:val="28"/>
          <w:szCs w:val="28"/>
          <w:lang w:val="az-Latn-AZ"/>
        </w:rPr>
        <w:t>VQ</w:t>
      </w:r>
    </w:p>
    <w:p w:rsidR="0055310E" w:rsidRPr="00F37339" w:rsidRDefault="0055310E" w:rsidP="0055310E">
      <w:pPr>
        <w:tabs>
          <w:tab w:val="left" w:pos="1005"/>
        </w:tabs>
        <w:jc w:val="both"/>
        <w:rPr>
          <w:b/>
          <w:sz w:val="32"/>
          <w:szCs w:val="32"/>
          <w:lang w:val="az-Latn-AZ" w:eastAsia="ja-JP"/>
        </w:rPr>
      </w:pPr>
    </w:p>
    <w:p w:rsidR="0055310E" w:rsidRPr="00012E6C" w:rsidRDefault="0055310E" w:rsidP="0055310E">
      <w:pPr>
        <w:jc w:val="both"/>
        <w:rPr>
          <w:b/>
          <w:sz w:val="28"/>
          <w:szCs w:val="28"/>
          <w:lang w:val="az-Latn-AZ" w:eastAsia="ja-JP"/>
        </w:rPr>
      </w:pPr>
      <w:r w:rsidRPr="00012E6C">
        <w:rPr>
          <w:b/>
          <w:sz w:val="28"/>
          <w:szCs w:val="28"/>
          <w:lang w:val="az-Latn-AZ" w:eastAsia="ja-JP"/>
        </w:rPr>
        <w:t xml:space="preserve"> </w:t>
      </w:r>
    </w:p>
    <w:p w:rsidR="0055310E" w:rsidRPr="00000057" w:rsidRDefault="0055310E" w:rsidP="0055310E">
      <w:pPr>
        <w:pStyle w:val="a6"/>
        <w:tabs>
          <w:tab w:val="clear" w:pos="0"/>
        </w:tabs>
        <w:ind w:left="120" w:right="158"/>
      </w:pPr>
    </w:p>
    <w:p w:rsidR="0055310E" w:rsidRPr="00000057" w:rsidRDefault="0055310E" w:rsidP="0055310E">
      <w:pPr>
        <w:rPr>
          <w:b/>
          <w:lang w:val="az-Latn-AZ"/>
        </w:rPr>
      </w:pPr>
    </w:p>
    <w:p w:rsidR="00DE3EF7" w:rsidRDefault="00DE3EF7">
      <w:bookmarkStart w:id="0" w:name="_GoBack"/>
      <w:bookmarkEnd w:id="0"/>
    </w:p>
    <w:sectPr w:rsidR="00DE3EF7" w:rsidSect="00D77CFD">
      <w:headerReference w:type="even" r:id="rId5"/>
      <w:headerReference w:type="default" r:id="rId6"/>
      <w:pgSz w:w="11906" w:h="16838"/>
      <w:pgMar w:top="1134" w:right="1077" w:bottom="1134" w:left="119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F4" w:rsidRDefault="0055310E" w:rsidP="000000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24F4" w:rsidRDefault="0055310E" w:rsidP="0058436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F4" w:rsidRDefault="0055310E" w:rsidP="000000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1F24F4" w:rsidRDefault="0055310E" w:rsidP="00584369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10E"/>
    <w:rsid w:val="0055310E"/>
    <w:rsid w:val="00DE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531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5310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55310E"/>
  </w:style>
  <w:style w:type="paragraph" w:styleId="a6">
    <w:name w:val="Body Text Indent"/>
    <w:basedOn w:val="a"/>
    <w:link w:val="a7"/>
    <w:rsid w:val="0055310E"/>
    <w:pPr>
      <w:tabs>
        <w:tab w:val="num" w:pos="0"/>
      </w:tabs>
      <w:ind w:firstLine="567"/>
      <w:jc w:val="both"/>
    </w:pPr>
    <w:rPr>
      <w:rFonts w:ascii="Arial" w:hAnsi="Arial" w:cs="Arial"/>
      <w:szCs w:val="20"/>
      <w:lang w:val="az-Latn-AZ"/>
    </w:rPr>
  </w:style>
  <w:style w:type="character" w:customStyle="1" w:styleId="a7">
    <w:name w:val="Основной текст с отступом Знак"/>
    <w:basedOn w:val="a0"/>
    <w:link w:val="a6"/>
    <w:rsid w:val="0055310E"/>
    <w:rPr>
      <w:rFonts w:ascii="Arial" w:eastAsia="Times New Roman" w:hAnsi="Arial" w:cs="Arial"/>
      <w:sz w:val="24"/>
      <w:szCs w:val="20"/>
      <w:lang w:val="az-Latn-AZ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531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5310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55310E"/>
  </w:style>
  <w:style w:type="paragraph" w:styleId="a6">
    <w:name w:val="Body Text Indent"/>
    <w:basedOn w:val="a"/>
    <w:link w:val="a7"/>
    <w:rsid w:val="0055310E"/>
    <w:pPr>
      <w:tabs>
        <w:tab w:val="num" w:pos="0"/>
      </w:tabs>
      <w:ind w:firstLine="567"/>
      <w:jc w:val="both"/>
    </w:pPr>
    <w:rPr>
      <w:rFonts w:ascii="Arial" w:hAnsi="Arial" w:cs="Arial"/>
      <w:szCs w:val="20"/>
      <w:lang w:val="az-Latn-AZ"/>
    </w:rPr>
  </w:style>
  <w:style w:type="character" w:customStyle="1" w:styleId="a7">
    <w:name w:val="Основной текст с отступом Знак"/>
    <w:basedOn w:val="a0"/>
    <w:link w:val="a6"/>
    <w:rsid w:val="0055310E"/>
    <w:rPr>
      <w:rFonts w:ascii="Arial" w:eastAsia="Times New Roman" w:hAnsi="Arial" w:cs="Arial"/>
      <w:sz w:val="24"/>
      <w:szCs w:val="20"/>
      <w:lang w:val="az-Latn-AZ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2019-03-06T12:14:00Z</dcterms:created>
  <dcterms:modified xsi:type="dcterms:W3CDTF">2019-03-06T12:14:00Z</dcterms:modified>
</cp:coreProperties>
</file>