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8F" w:rsidRPr="00E91535" w:rsidRDefault="00F43E8F" w:rsidP="00F43E8F">
      <w:pPr>
        <w:jc w:val="center"/>
        <w:rPr>
          <w:b/>
          <w:sz w:val="28"/>
          <w:szCs w:val="28"/>
          <w:lang w:val="az-Latn-AZ"/>
        </w:rPr>
      </w:pPr>
    </w:p>
    <w:p w:rsidR="00F43E8F" w:rsidRPr="00E91535" w:rsidRDefault="00F43E8F" w:rsidP="00F43E8F">
      <w:pPr>
        <w:jc w:val="center"/>
        <w:rPr>
          <w:b/>
          <w:sz w:val="28"/>
          <w:szCs w:val="28"/>
          <w:lang w:val="az-Latn-AZ"/>
        </w:rPr>
      </w:pPr>
    </w:p>
    <w:p w:rsidR="00F43E8F" w:rsidRPr="00E91535" w:rsidRDefault="00F43E8F" w:rsidP="00F43E8F">
      <w:pPr>
        <w:jc w:val="center"/>
        <w:rPr>
          <w:b/>
          <w:sz w:val="28"/>
          <w:szCs w:val="28"/>
          <w:lang w:val="az-Latn-AZ"/>
        </w:rPr>
      </w:pPr>
    </w:p>
    <w:p w:rsidR="00F43E8F" w:rsidRDefault="00F43E8F" w:rsidP="00F43E8F">
      <w:pPr>
        <w:jc w:val="center"/>
        <w:rPr>
          <w:b/>
          <w:sz w:val="28"/>
          <w:szCs w:val="28"/>
          <w:lang w:val="az-Latn-AZ"/>
        </w:rPr>
      </w:pPr>
    </w:p>
    <w:p w:rsidR="00F43E8F" w:rsidRPr="00E91535" w:rsidRDefault="00F43E8F" w:rsidP="00F43E8F">
      <w:pPr>
        <w:jc w:val="center"/>
        <w:rPr>
          <w:b/>
          <w:sz w:val="28"/>
          <w:szCs w:val="28"/>
          <w:lang w:val="az-Latn-AZ"/>
        </w:rPr>
      </w:pPr>
    </w:p>
    <w:p w:rsidR="00F43E8F" w:rsidRPr="00E91535" w:rsidRDefault="00F43E8F" w:rsidP="00F43E8F">
      <w:pPr>
        <w:jc w:val="center"/>
        <w:rPr>
          <w:b/>
          <w:sz w:val="32"/>
          <w:szCs w:val="32"/>
          <w:lang w:val="az-Latn-AZ"/>
        </w:rPr>
      </w:pPr>
      <w:r w:rsidRPr="00E91535">
        <w:rPr>
          <w:b/>
          <w:sz w:val="32"/>
          <w:szCs w:val="32"/>
          <w:lang w:val="az-Latn-AZ"/>
        </w:rPr>
        <w:t xml:space="preserve">“Kənd təsərrüfatında sığortanın </w:t>
      </w:r>
      <w:proofErr w:type="spellStart"/>
      <w:r w:rsidRPr="00E91535">
        <w:rPr>
          <w:b/>
          <w:sz w:val="32"/>
          <w:szCs w:val="32"/>
          <w:lang w:val="az-Latn-AZ"/>
        </w:rPr>
        <w:t>stimullaşdırılması</w:t>
      </w:r>
      <w:proofErr w:type="spellEnd"/>
      <w:r w:rsidRPr="00E91535">
        <w:rPr>
          <w:b/>
          <w:sz w:val="32"/>
          <w:szCs w:val="32"/>
          <w:lang w:val="az-Latn-AZ"/>
        </w:rPr>
        <w:t xml:space="preserve"> haqqında” Azərbaycan Respublikasının Qanununda dəyişikliklər edilməsi barədə</w:t>
      </w:r>
    </w:p>
    <w:p w:rsidR="00F43E8F" w:rsidRDefault="00F43E8F" w:rsidP="00F43E8F">
      <w:pPr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F43E8F" w:rsidRDefault="00F43E8F" w:rsidP="00F43E8F">
      <w:pPr>
        <w:pStyle w:val="NoSpacing"/>
        <w:ind w:firstLine="567"/>
        <w:jc w:val="center"/>
        <w:rPr>
          <w:rFonts w:ascii="Times New Roman" w:hAnsi="Times New Roman"/>
          <w:b/>
          <w:sz w:val="36"/>
          <w:szCs w:val="36"/>
          <w:lang w:val="az-Latn-AZ" w:eastAsia="ru-RU"/>
        </w:rPr>
      </w:pPr>
      <w:r w:rsidRPr="00F43E8F"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F43E8F" w:rsidRPr="00E91535" w:rsidRDefault="00F43E8F" w:rsidP="00F43E8F">
      <w:pPr>
        <w:jc w:val="center"/>
        <w:rPr>
          <w:sz w:val="28"/>
          <w:szCs w:val="28"/>
          <w:lang w:val="az-Latn-AZ"/>
        </w:rPr>
      </w:pPr>
    </w:p>
    <w:p w:rsidR="00F43E8F" w:rsidRPr="00845956" w:rsidRDefault="00F43E8F" w:rsidP="00F43E8F">
      <w:pPr>
        <w:spacing w:after="120"/>
        <w:ind w:firstLine="539"/>
        <w:jc w:val="both"/>
        <w:rPr>
          <w:sz w:val="28"/>
          <w:szCs w:val="28"/>
          <w:lang w:val="az-Latn-AZ"/>
        </w:rPr>
      </w:pPr>
      <w:r w:rsidRPr="00845956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27-ci bəndini rəhbər tutaraq </w:t>
      </w:r>
      <w:r w:rsidRPr="00845956">
        <w:rPr>
          <w:b/>
          <w:sz w:val="28"/>
          <w:szCs w:val="28"/>
          <w:lang w:val="az-Latn-AZ"/>
        </w:rPr>
        <w:t>qərara alır:</w:t>
      </w:r>
    </w:p>
    <w:p w:rsidR="00F43E8F" w:rsidRPr="00845956" w:rsidRDefault="00F43E8F" w:rsidP="00F43E8F">
      <w:pPr>
        <w:spacing w:after="120"/>
        <w:ind w:firstLine="539"/>
        <w:jc w:val="both"/>
        <w:rPr>
          <w:sz w:val="28"/>
          <w:szCs w:val="28"/>
          <w:lang w:val="az-Latn-AZ"/>
        </w:rPr>
      </w:pPr>
      <w:r w:rsidRPr="00845956">
        <w:rPr>
          <w:sz w:val="28"/>
          <w:szCs w:val="28"/>
          <w:lang w:val="az-Latn-AZ"/>
        </w:rPr>
        <w:t xml:space="preserve">“Kənd təsərrüfatında sığortanın </w:t>
      </w:r>
      <w:proofErr w:type="spellStart"/>
      <w:r w:rsidRPr="00845956">
        <w:rPr>
          <w:sz w:val="28"/>
          <w:szCs w:val="28"/>
          <w:lang w:val="az-Latn-AZ"/>
        </w:rPr>
        <w:t>stimullaşdırılması</w:t>
      </w:r>
      <w:proofErr w:type="spellEnd"/>
      <w:r w:rsidRPr="00845956">
        <w:rPr>
          <w:sz w:val="28"/>
          <w:szCs w:val="28"/>
          <w:lang w:val="az-Latn-AZ"/>
        </w:rPr>
        <w:t xml:space="preserve"> haqqında” Azərbaycan Respublikasının Qanununda (Azərbaycan Respublikasının Qanunvericilik Toplusu, 2002, № 10, maddə 582; 2005, № 8, maddə 692; 2008, № 11, maddə 960</w:t>
      </w:r>
      <w:r>
        <w:rPr>
          <w:sz w:val="28"/>
          <w:szCs w:val="28"/>
          <w:lang w:val="az-Latn-AZ"/>
        </w:rPr>
        <w:t>; 2013,</w:t>
      </w:r>
      <w:r w:rsidRPr="00E41824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     </w:t>
      </w:r>
      <w:r w:rsidRPr="00845956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11, maddə 1292</w:t>
      </w:r>
      <w:r w:rsidRPr="00845956">
        <w:rPr>
          <w:sz w:val="28"/>
          <w:szCs w:val="28"/>
          <w:lang w:val="az-Latn-AZ"/>
        </w:rPr>
        <w:t>) aşağıdakı dəyişikliklər edilsin:</w:t>
      </w:r>
    </w:p>
    <w:p w:rsidR="00F43E8F" w:rsidRPr="00845956" w:rsidRDefault="00F43E8F" w:rsidP="00F43E8F">
      <w:pPr>
        <w:spacing w:after="120"/>
        <w:ind w:firstLine="539"/>
        <w:jc w:val="both"/>
        <w:rPr>
          <w:sz w:val="28"/>
          <w:szCs w:val="28"/>
          <w:lang w:val="az-Latn-AZ"/>
        </w:rPr>
      </w:pPr>
      <w:r w:rsidRPr="00845956">
        <w:rPr>
          <w:sz w:val="28"/>
          <w:szCs w:val="28"/>
          <w:lang w:val="az-Latn-AZ"/>
        </w:rPr>
        <w:t xml:space="preserve">1. </w:t>
      </w:r>
      <w:r>
        <w:rPr>
          <w:sz w:val="28"/>
          <w:szCs w:val="28"/>
          <w:lang w:val="az-Latn-AZ"/>
        </w:rPr>
        <w:t xml:space="preserve"> </w:t>
      </w:r>
      <w:r w:rsidRPr="00845956">
        <w:rPr>
          <w:sz w:val="28"/>
          <w:szCs w:val="28"/>
          <w:lang w:val="az-Latn-AZ"/>
        </w:rPr>
        <w:t xml:space="preserve">4-cü maddədə “müvafiq icra hakimiyyəti orqanları,” </w:t>
      </w:r>
      <w:proofErr w:type="spellStart"/>
      <w:r w:rsidRPr="00845956">
        <w:rPr>
          <w:sz w:val="28"/>
          <w:szCs w:val="28"/>
          <w:lang w:val="az-Latn-AZ"/>
        </w:rPr>
        <w:t>sözlərindən</w:t>
      </w:r>
      <w:proofErr w:type="spellEnd"/>
      <w:r w:rsidRPr="00845956">
        <w:rPr>
          <w:sz w:val="28"/>
          <w:szCs w:val="28"/>
          <w:lang w:val="az-Latn-AZ"/>
        </w:rPr>
        <w:t xml:space="preserve"> sonra “maliyyə bazarlarına nəzarət orqanı,” sözləri əlavə edilsin.</w:t>
      </w:r>
    </w:p>
    <w:p w:rsidR="00F43E8F" w:rsidRPr="00845956" w:rsidRDefault="00F43E8F" w:rsidP="00F43E8F">
      <w:pPr>
        <w:spacing w:after="120"/>
        <w:ind w:firstLine="539"/>
        <w:jc w:val="both"/>
        <w:rPr>
          <w:sz w:val="28"/>
          <w:szCs w:val="28"/>
          <w:lang w:val="az-Latn-AZ"/>
        </w:rPr>
      </w:pPr>
      <w:r w:rsidRPr="00845956">
        <w:rPr>
          <w:sz w:val="28"/>
          <w:szCs w:val="28"/>
          <w:lang w:val="az-Latn-AZ"/>
        </w:rPr>
        <w:t xml:space="preserve">2. </w:t>
      </w:r>
      <w:r>
        <w:rPr>
          <w:sz w:val="28"/>
          <w:szCs w:val="28"/>
          <w:lang w:val="az-Latn-AZ"/>
        </w:rPr>
        <w:t xml:space="preserve">  </w:t>
      </w:r>
      <w:r w:rsidRPr="00845956">
        <w:rPr>
          <w:sz w:val="28"/>
          <w:szCs w:val="28"/>
          <w:lang w:val="az-Latn-AZ"/>
        </w:rPr>
        <w:t>6.2-ci və 8.1.2-ci maddələr ləğv edilsin.</w:t>
      </w:r>
    </w:p>
    <w:p w:rsidR="00F43E8F" w:rsidRPr="00D9074B" w:rsidRDefault="00F43E8F" w:rsidP="00F43E8F">
      <w:pPr>
        <w:spacing w:after="120"/>
        <w:ind w:left="899"/>
        <w:jc w:val="both"/>
        <w:rPr>
          <w:rFonts w:ascii="Arial" w:hAnsi="Arial" w:cs="Arial"/>
          <w:lang w:val="az-Latn-AZ"/>
        </w:rPr>
      </w:pPr>
    </w:p>
    <w:p w:rsidR="00F43E8F" w:rsidRPr="00E91535" w:rsidRDefault="00F43E8F" w:rsidP="00F43E8F">
      <w:pPr>
        <w:spacing w:after="120"/>
        <w:ind w:left="899"/>
        <w:jc w:val="both"/>
        <w:rPr>
          <w:sz w:val="28"/>
          <w:szCs w:val="28"/>
          <w:lang w:val="az-Latn-AZ"/>
        </w:rPr>
      </w:pPr>
    </w:p>
    <w:p w:rsidR="00F43E8F" w:rsidRPr="00E91535" w:rsidRDefault="00F43E8F" w:rsidP="00F43E8F">
      <w:pPr>
        <w:jc w:val="right"/>
        <w:rPr>
          <w:b/>
          <w:sz w:val="28"/>
          <w:szCs w:val="28"/>
          <w:lang w:val="az-Latn-AZ"/>
        </w:rPr>
      </w:pPr>
    </w:p>
    <w:p w:rsidR="00F43E8F" w:rsidRPr="00E91535" w:rsidRDefault="00F43E8F" w:rsidP="00F43E8F">
      <w:pPr>
        <w:jc w:val="right"/>
        <w:rPr>
          <w:b/>
          <w:sz w:val="28"/>
          <w:szCs w:val="28"/>
          <w:lang w:val="az-Latn-AZ"/>
        </w:rPr>
      </w:pPr>
    </w:p>
    <w:p w:rsidR="00F43E8F" w:rsidRPr="00E91535" w:rsidRDefault="00F43E8F" w:rsidP="00F43E8F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E91535">
        <w:rPr>
          <w:rFonts w:ascii="Times New Roman" w:hAnsi="Times New Roman" w:cs="Times New Roman"/>
          <w:b/>
          <w:bCs/>
          <w:color w:val="000000"/>
          <w:szCs w:val="28"/>
        </w:rPr>
        <w:t>  </w:t>
      </w:r>
      <w:r w:rsidRPr="00E91535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</w:t>
      </w:r>
      <w:r w:rsidRPr="00E91535">
        <w:rPr>
          <w:rFonts w:ascii="Times New Roman" w:hAnsi="Times New Roman" w:cs="Times New Roman"/>
          <w:b/>
          <w:szCs w:val="28"/>
        </w:rPr>
        <w:t xml:space="preserve">İlham Əliyev </w:t>
      </w:r>
    </w:p>
    <w:p w:rsidR="00F43E8F" w:rsidRPr="00E91535" w:rsidRDefault="00F43E8F" w:rsidP="00F43E8F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E91535">
        <w:rPr>
          <w:rFonts w:ascii="Times New Roman" w:hAnsi="Times New Roman" w:cs="Times New Roman"/>
          <w:b/>
          <w:szCs w:val="28"/>
        </w:rPr>
        <w:t xml:space="preserve">                                                           Azərbaycan Respublikasının Prezidenti</w:t>
      </w:r>
    </w:p>
    <w:p w:rsidR="00F43E8F" w:rsidRPr="00E91535" w:rsidRDefault="00F43E8F" w:rsidP="00F43E8F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F43E8F" w:rsidRPr="00E91535" w:rsidRDefault="00F43E8F" w:rsidP="00F43E8F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b/>
          <w:szCs w:val="28"/>
        </w:rPr>
      </w:pPr>
      <w:r w:rsidRPr="00E91535">
        <w:rPr>
          <w:rFonts w:ascii="Times New Roman" w:hAnsi="Times New Roman" w:cs="Times New Roman"/>
          <w:b/>
          <w:szCs w:val="28"/>
        </w:rPr>
        <w:t xml:space="preserve">                                             </w:t>
      </w:r>
    </w:p>
    <w:p w:rsidR="00F43E8F" w:rsidRPr="00E91535" w:rsidRDefault="00F43E8F" w:rsidP="00F43E8F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 w:rsidRPr="00E91535">
        <w:rPr>
          <w:rFonts w:ascii="Times New Roman" w:hAnsi="Times New Roman" w:cs="Times New Roman"/>
          <w:szCs w:val="28"/>
        </w:rPr>
        <w:t xml:space="preserve">Bakı şəhəri, </w:t>
      </w:r>
      <w:r>
        <w:rPr>
          <w:rFonts w:ascii="Times New Roman" w:hAnsi="Times New Roman" w:cs="Times New Roman"/>
          <w:szCs w:val="28"/>
        </w:rPr>
        <w:t xml:space="preserve">4 mart </w:t>
      </w:r>
      <w:r w:rsidRPr="00E91535">
        <w:rPr>
          <w:rFonts w:ascii="Times New Roman" w:hAnsi="Times New Roman" w:cs="Times New Roman"/>
          <w:szCs w:val="28"/>
        </w:rPr>
        <w:t>2016-cı il</w:t>
      </w:r>
    </w:p>
    <w:p w:rsidR="00F43E8F" w:rsidRPr="00E91535" w:rsidRDefault="00F43E8F" w:rsidP="00F43E8F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№ 151-VQD</w:t>
      </w:r>
    </w:p>
    <w:p w:rsidR="00F43E8F" w:rsidRPr="00E91535" w:rsidRDefault="00F43E8F" w:rsidP="00F43E8F">
      <w:pPr>
        <w:shd w:val="clear" w:color="auto" w:fill="FFFFFF"/>
        <w:ind w:left="5242" w:firstLine="518"/>
        <w:jc w:val="right"/>
        <w:rPr>
          <w:b/>
          <w:sz w:val="28"/>
          <w:szCs w:val="28"/>
          <w:lang w:val="az-Latn-AZ"/>
        </w:rPr>
      </w:pPr>
      <w:r w:rsidRPr="00E91535">
        <w:rPr>
          <w:b/>
          <w:sz w:val="28"/>
          <w:szCs w:val="28"/>
          <w:lang w:val="az-Latn-AZ"/>
        </w:rPr>
        <w:t xml:space="preserve"> </w:t>
      </w:r>
    </w:p>
    <w:p w:rsidR="00F43E8F" w:rsidRPr="00E91535" w:rsidRDefault="00F43E8F" w:rsidP="00F43E8F">
      <w:pPr>
        <w:spacing w:after="200"/>
        <w:rPr>
          <w:b/>
          <w:sz w:val="28"/>
          <w:szCs w:val="28"/>
          <w:lang w:val="az-Latn-AZ"/>
        </w:rPr>
      </w:pPr>
    </w:p>
    <w:p w:rsidR="00E2161F" w:rsidRPr="00F43E8F" w:rsidRDefault="00E2161F">
      <w:pPr>
        <w:rPr>
          <w:lang w:val="az-Latn-AZ"/>
        </w:rPr>
      </w:pPr>
      <w:bookmarkStart w:id="0" w:name="_GoBack"/>
      <w:bookmarkEnd w:id="0"/>
    </w:p>
    <w:sectPr w:rsidR="00E2161F" w:rsidRPr="00F43E8F" w:rsidSect="00E915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8F"/>
    <w:rsid w:val="00E2161F"/>
    <w:rsid w:val="00F4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43E8F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F43E8F"/>
    <w:rPr>
      <w:rFonts w:ascii="Arial" w:eastAsia="Times New Roman" w:hAnsi="Arial" w:cs="Arial"/>
      <w:sz w:val="28"/>
      <w:szCs w:val="24"/>
      <w:lang w:eastAsia="ru-RU"/>
    </w:rPr>
  </w:style>
  <w:style w:type="paragraph" w:styleId="NoSpacing">
    <w:name w:val="No Spacing"/>
    <w:uiPriority w:val="1"/>
    <w:qFormat/>
    <w:rsid w:val="00F43E8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43E8F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F43E8F"/>
    <w:rPr>
      <w:rFonts w:ascii="Arial" w:eastAsia="Times New Roman" w:hAnsi="Arial" w:cs="Arial"/>
      <w:sz w:val="28"/>
      <w:szCs w:val="24"/>
      <w:lang w:eastAsia="ru-RU"/>
    </w:rPr>
  </w:style>
  <w:style w:type="paragraph" w:styleId="NoSpacing">
    <w:name w:val="No Spacing"/>
    <w:uiPriority w:val="1"/>
    <w:qFormat/>
    <w:rsid w:val="00F43E8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</Characters>
  <Application>Microsoft Office Word</Application>
  <DocSecurity>0</DocSecurity>
  <Lines>3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2016-05-18T08:18:00Z</dcterms:created>
  <dcterms:modified xsi:type="dcterms:W3CDTF">2016-05-18T08:18:00Z</dcterms:modified>
</cp:coreProperties>
</file>