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A7" w:rsidRPr="00643150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5646A7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5646A7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5646A7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5646A7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5646A7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643150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“Psixiatriya yardımı haqqında” Azərbaycan Respublikasının Qanununda dəyişiklik edilməsi barədə</w:t>
      </w:r>
    </w:p>
    <w:p w:rsidR="005646A7" w:rsidRPr="00D844A1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5646A7" w:rsidRPr="00D844A1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D844A1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5646A7" w:rsidRPr="00643150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646A7" w:rsidRPr="00643150" w:rsidRDefault="005646A7" w:rsidP="005646A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“Psixiatriya yardımı haqqında” Azərbaycan Respublikasının Qanununu “Azərbaycan Respublikasının Cinayət-Prosessual Məcəlləsində dəyişikliklər edilməsi haqqında” Azərbaycan Respublikasının 2015-ci il 6 oktyabr tarixli 1363-IVQD nömrəli Qanununa </w:t>
      </w:r>
      <w:proofErr w:type="spellStart"/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 </w:t>
      </w:r>
      <w:r w:rsidRPr="00643150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qərara alır:</w:t>
      </w:r>
    </w:p>
    <w:p w:rsidR="005646A7" w:rsidRPr="00643150" w:rsidRDefault="005646A7" w:rsidP="00564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“Psixiatriya yardımı haqqında” Azərbaycan Respublikası Qanununun (Azərbaycan Respublikasının Qanunvericilik Toplusu, 2001, № 9, maddə 569; 2011,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>№ 11, maddə 990; 2012, № 5, maddə 407) 29.3-cü maddəsi aşağıdakı redaksiyada verilsin:</w:t>
      </w:r>
    </w:p>
    <w:p w:rsidR="005646A7" w:rsidRPr="00643150" w:rsidRDefault="005646A7" w:rsidP="00564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“29.3. Psixi pozuntusu ilə əlaqədar barəsində tibbi xarakterli məcburi tədbirlər tətbiq edilmiş şəxs psixiatriya stasionarından yalnız həmin məcburi tədbirlərin tətbiqinin </w:t>
      </w:r>
      <w:proofErr w:type="spellStart"/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>dəyişdirilməsi</w:t>
      </w:r>
      <w:proofErr w:type="spellEnd"/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və ya ləğv edilməsi haqqında </w:t>
      </w:r>
      <w:r w:rsidRPr="00643150"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  <w:t>məhkəmənin qərarı əsasında çıxarılır</w:t>
      </w:r>
      <w:r w:rsidRPr="00643150">
        <w:rPr>
          <w:rFonts w:ascii="Times New Roman" w:eastAsia="Times New Roman" w:hAnsi="Times New Roman"/>
          <w:sz w:val="28"/>
          <w:szCs w:val="28"/>
          <w:lang w:val="az-Latn-AZ" w:eastAsia="ru-RU"/>
        </w:rPr>
        <w:t>.”.</w:t>
      </w:r>
    </w:p>
    <w:p w:rsidR="005646A7" w:rsidRPr="00643150" w:rsidRDefault="005646A7" w:rsidP="005646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</w:p>
    <w:p w:rsidR="005646A7" w:rsidRDefault="005646A7" w:rsidP="005646A7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tabs>
          <w:tab w:val="left" w:pos="594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643150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</w:t>
      </w:r>
      <w:r w:rsidRPr="00643150"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İlham Əliyev</w:t>
      </w:r>
    </w:p>
    <w:p w:rsidR="005646A7" w:rsidRPr="00643150" w:rsidRDefault="005646A7" w:rsidP="005646A7">
      <w:pPr>
        <w:tabs>
          <w:tab w:val="left" w:pos="9923"/>
        </w:tabs>
        <w:spacing w:after="0" w:line="240" w:lineRule="auto"/>
        <w:ind w:left="113" w:right="49"/>
        <w:jc w:val="right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643150">
        <w:rPr>
          <w:rFonts w:ascii="Times New Roman" w:hAnsi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5646A7" w:rsidRPr="00643150" w:rsidRDefault="005646A7" w:rsidP="005646A7">
      <w:pPr>
        <w:spacing w:after="0" w:line="240" w:lineRule="auto"/>
        <w:ind w:firstLine="540"/>
        <w:jc w:val="both"/>
        <w:rPr>
          <w:rFonts w:ascii="Times New Roman" w:eastAsia="MS Mincho" w:hAnsi="Times New Roman" w:cs="Calibri"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spacing w:after="0" w:line="240" w:lineRule="auto"/>
        <w:ind w:firstLine="540"/>
        <w:jc w:val="both"/>
        <w:rPr>
          <w:rFonts w:ascii="Times New Roman" w:eastAsia="MS Mincho" w:hAnsi="Times New Roman" w:cs="Calibri"/>
          <w:sz w:val="28"/>
          <w:szCs w:val="28"/>
          <w:lang w:val="az-Latn-AZ" w:eastAsia="ru-RU"/>
        </w:rPr>
      </w:pPr>
    </w:p>
    <w:p w:rsidR="005646A7" w:rsidRPr="00643150" w:rsidRDefault="005646A7" w:rsidP="005646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 w:rsidRPr="00643150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15 aprel</w:t>
      </w:r>
      <w:r w:rsidRPr="00643150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 2016-cı il</w:t>
      </w:r>
    </w:p>
    <w:p w:rsidR="005646A7" w:rsidRPr="00643150" w:rsidRDefault="005646A7" w:rsidP="005646A7">
      <w:pPr>
        <w:spacing w:after="0" w:line="240" w:lineRule="auto"/>
        <w:jc w:val="both"/>
        <w:rPr>
          <w:rFonts w:ascii="Times New Roman" w:eastAsia="MS Mincho" w:hAnsi="Times New Roman" w:cs="Calibri"/>
          <w:sz w:val="28"/>
          <w:szCs w:val="28"/>
          <w:lang w:val="az-Latn-AZ" w:eastAsia="ru-RU"/>
        </w:rPr>
      </w:pPr>
      <w:r w:rsidRPr="00643150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№ 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>207</w:t>
      </w:r>
      <w:r w:rsidRPr="00643150">
        <w:rPr>
          <w:rFonts w:ascii="Times New Roman" w:eastAsia="MS Mincho" w:hAnsi="Times New Roman"/>
          <w:sz w:val="28"/>
          <w:szCs w:val="28"/>
          <w:lang w:val="az-Latn-AZ" w:eastAsia="ja-JP"/>
        </w:rPr>
        <w:t>-VQD</w:t>
      </w:r>
    </w:p>
    <w:p w:rsidR="005646A7" w:rsidRPr="00643150" w:rsidRDefault="005646A7" w:rsidP="005646A7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5646A7" w:rsidRPr="00D11277" w:rsidRDefault="005646A7" w:rsidP="005646A7">
      <w:pPr>
        <w:rPr>
          <w:rFonts w:ascii="Times New Roman" w:hAnsi="Times New Roman"/>
          <w:sz w:val="28"/>
          <w:szCs w:val="28"/>
          <w:lang w:val="az-Latn-AZ"/>
        </w:rPr>
      </w:pPr>
    </w:p>
    <w:p w:rsidR="00E02DFC" w:rsidRPr="005646A7" w:rsidRDefault="00E02DFC">
      <w:pPr>
        <w:rPr>
          <w:lang w:val="az-Latn-AZ"/>
        </w:rPr>
      </w:pPr>
      <w:bookmarkStart w:id="0" w:name="_GoBack"/>
      <w:bookmarkEnd w:id="0"/>
    </w:p>
    <w:sectPr w:rsidR="00E02DFC" w:rsidRPr="005646A7" w:rsidSect="00643150"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A7"/>
    <w:rsid w:val="005646A7"/>
    <w:rsid w:val="00E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A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A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2016-05-18T11:26:00Z</dcterms:created>
  <dcterms:modified xsi:type="dcterms:W3CDTF">2016-05-18T11:26:00Z</dcterms:modified>
</cp:coreProperties>
</file>