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CC" w:rsidRDefault="005E6ACC" w:rsidP="005E6ACC">
      <w:pPr>
        <w:jc w:val="center"/>
        <w:rPr>
          <w:rFonts w:ascii="Times New Roman" w:hAnsi="Times New Roman" w:cs="Times New Roman"/>
          <w:b/>
          <w:bCs/>
          <w:lang w:val="az-Latn-AZ"/>
        </w:rPr>
      </w:pPr>
    </w:p>
    <w:p w:rsidR="005E6ACC" w:rsidRDefault="005E6ACC" w:rsidP="005E6ACC">
      <w:pPr>
        <w:jc w:val="center"/>
        <w:rPr>
          <w:rFonts w:ascii="Times New Roman" w:hAnsi="Times New Roman" w:cs="Times New Roman"/>
          <w:b/>
          <w:bCs/>
          <w:lang w:val="az-Latn-AZ"/>
        </w:rPr>
      </w:pPr>
    </w:p>
    <w:p w:rsidR="005E6ACC" w:rsidRDefault="005E6ACC" w:rsidP="005E6ACC">
      <w:pPr>
        <w:jc w:val="center"/>
        <w:rPr>
          <w:rFonts w:ascii="Times New Roman" w:hAnsi="Times New Roman" w:cs="Times New Roman"/>
          <w:b/>
          <w:bCs/>
          <w:lang w:val="az-Latn-AZ"/>
        </w:rPr>
      </w:pPr>
    </w:p>
    <w:p w:rsidR="005E6ACC" w:rsidRDefault="005E6ACC" w:rsidP="005E6ACC">
      <w:pPr>
        <w:jc w:val="center"/>
        <w:rPr>
          <w:rFonts w:ascii="Times New Roman" w:hAnsi="Times New Roman" w:cs="Times New Roman"/>
          <w:b/>
          <w:bCs/>
          <w:lang w:val="az-Latn-AZ"/>
        </w:rPr>
      </w:pPr>
    </w:p>
    <w:p w:rsidR="005E6ACC" w:rsidRDefault="005E6ACC" w:rsidP="005E6ACC">
      <w:pPr>
        <w:jc w:val="center"/>
        <w:rPr>
          <w:rFonts w:ascii="Times New Roman" w:hAnsi="Times New Roman" w:cs="Times New Roman"/>
          <w:b/>
          <w:bCs/>
          <w:lang w:val="az-Latn-AZ"/>
        </w:rPr>
      </w:pPr>
    </w:p>
    <w:p w:rsidR="005E6ACC" w:rsidRDefault="005E6ACC" w:rsidP="005E6ACC">
      <w:pPr>
        <w:jc w:val="center"/>
        <w:rPr>
          <w:rFonts w:ascii="Times New Roman" w:hAnsi="Times New Roman" w:cs="Times New Roman"/>
          <w:b/>
          <w:bCs/>
          <w:lang w:val="az-Latn-AZ"/>
        </w:rPr>
      </w:pPr>
    </w:p>
    <w:p w:rsidR="005E6ACC" w:rsidRDefault="005E6ACC" w:rsidP="005E6ACC">
      <w:pPr>
        <w:jc w:val="center"/>
        <w:rPr>
          <w:rFonts w:ascii="Times New Roman" w:hAnsi="Times New Roman" w:cs="Times New Roman"/>
          <w:b/>
          <w:bCs/>
          <w:lang w:val="az-Latn-AZ"/>
        </w:rPr>
      </w:pPr>
    </w:p>
    <w:p w:rsidR="005E6ACC" w:rsidRDefault="005E6ACC" w:rsidP="005E6ACC">
      <w:pPr>
        <w:jc w:val="center"/>
        <w:rPr>
          <w:rFonts w:ascii="Times New Roman" w:hAnsi="Times New Roman" w:cs="Times New Roman"/>
          <w:b/>
          <w:bCs/>
          <w:lang w:val="az-Latn-AZ"/>
        </w:rPr>
      </w:pPr>
    </w:p>
    <w:p w:rsidR="005E6ACC" w:rsidRDefault="005E6ACC" w:rsidP="005E6ACC">
      <w:pPr>
        <w:jc w:val="center"/>
        <w:rPr>
          <w:rFonts w:ascii="Times New Roman" w:hAnsi="Times New Roman" w:cs="Times New Roman"/>
          <w:b/>
          <w:bCs/>
          <w:lang w:val="az-Latn-AZ"/>
        </w:rPr>
      </w:pPr>
    </w:p>
    <w:p w:rsidR="005E6ACC" w:rsidRDefault="005E6ACC" w:rsidP="005E6ACC">
      <w:pPr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“</w:t>
      </w:r>
      <w:r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Hesablama Palatası haqqında” Azərbaycan Respublikasının </w:t>
      </w:r>
    </w:p>
    <w:p w:rsidR="005E6ACC" w:rsidRDefault="005E6ACC" w:rsidP="005E6ACC">
      <w:pPr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sz w:val="32"/>
          <w:szCs w:val="32"/>
          <w:lang w:val="az-Latn-AZ"/>
        </w:rPr>
        <w:t>Qanununda dəyişiklik edilməsi barədə</w:t>
      </w:r>
    </w:p>
    <w:p w:rsidR="005E6ACC" w:rsidRDefault="005E6ACC" w:rsidP="005E6ACC">
      <w:pPr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p w:rsidR="005E6ACC" w:rsidRDefault="005E6ACC" w:rsidP="005E6ACC">
      <w:pPr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5E6ACC" w:rsidRDefault="005E6ACC" w:rsidP="005E6ACC">
      <w:pPr>
        <w:pStyle w:val="NormalWeb"/>
        <w:spacing w:before="0" w:beforeAutospacing="0" w:after="0" w:afterAutospacing="0"/>
        <w:jc w:val="center"/>
        <w:rPr>
          <w:sz w:val="32"/>
          <w:szCs w:val="32"/>
          <w:lang w:val="az-Latn-AZ"/>
        </w:rPr>
      </w:pPr>
    </w:p>
    <w:p w:rsidR="005E6ACC" w:rsidRDefault="005E6ACC" w:rsidP="005E6ACC">
      <w:pPr>
        <w:jc w:val="both"/>
        <w:rPr>
          <w:rFonts w:ascii="Times New Roman" w:hAnsi="Times New Roman" w:cs="Times New Roman"/>
          <w:b/>
          <w:lang w:val="az-Latn-AZ"/>
        </w:rPr>
      </w:pPr>
    </w:p>
    <w:p w:rsidR="005E6ACC" w:rsidRDefault="005E6ACC" w:rsidP="005E6ACC">
      <w:pPr>
        <w:ind w:firstLine="567"/>
        <w:jc w:val="both"/>
        <w:rPr>
          <w:rFonts w:ascii="Times New Roman" w:hAnsi="Times New Roman" w:cs="Times New Roman"/>
          <w:b/>
          <w:lang w:val="az-Latn-AZ"/>
        </w:rPr>
      </w:pPr>
      <w:r>
        <w:rPr>
          <w:rFonts w:ascii="Times New Roman" w:hAnsi="Times New Roman" w:cs="Times New Roman"/>
          <w:lang w:val="az-Latn-AZ"/>
        </w:rPr>
        <w:t xml:space="preserve">Azərbaycan Respublikasının Milli Məclisi Azərbaycan Respublikası Konstitusiyasının 94-cü maddəsinin I hissəsinin 3-cü bəndini rəhbər tutaraq, “Hesablama Palatası haqqında” Azərbaycan Respublikasının Qanununu  “Azərbaycan Respublikası Milli Məclisinin komitələri haqqında” Azərbaycan Respublikasının Qanununda dəyişikliklər edilməsi barədə” Azərbaycan Respublikasının 2015-ci il 18 dekabr tarixli 70-VQD nömrəli Qanununa </w:t>
      </w:r>
      <w:proofErr w:type="spellStart"/>
      <w:r>
        <w:rPr>
          <w:rFonts w:ascii="Times New Roman" w:hAnsi="Times New Roman" w:cs="Times New Roman"/>
          <w:lang w:val="az-Latn-AZ"/>
        </w:rPr>
        <w:t>uyğunlaşdırmaq</w:t>
      </w:r>
      <w:proofErr w:type="spellEnd"/>
      <w:r>
        <w:rPr>
          <w:rFonts w:ascii="Times New Roman" w:hAnsi="Times New Roman" w:cs="Times New Roman"/>
          <w:lang w:val="az-Latn-AZ"/>
        </w:rPr>
        <w:t xml:space="preserve"> məqsədi ilə </w:t>
      </w:r>
      <w:r>
        <w:rPr>
          <w:rFonts w:ascii="Times New Roman" w:hAnsi="Times New Roman" w:cs="Times New Roman"/>
          <w:b/>
          <w:lang w:val="az-Latn-AZ"/>
        </w:rPr>
        <w:t>qərara alır:</w:t>
      </w:r>
    </w:p>
    <w:p w:rsidR="005E6ACC" w:rsidRDefault="005E6ACC" w:rsidP="005E6ACC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b/>
          <w:lang w:val="az-Latn-AZ"/>
        </w:rPr>
      </w:pPr>
    </w:p>
    <w:p w:rsidR="005E6ACC" w:rsidRDefault="005E6ACC" w:rsidP="005E6ACC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 xml:space="preserve">“Hesablama Palatası haqqında” Azərbaycan Respublikası Qanununun (Azərbaycan Respublikasının Qanunvericilik Toplusu, 1999, № 8, maddə 480; 2001, № 11, maddə 676, № 12, maddə 744; 2004, № 4, maddə 202, № 9, maddə 667; 2005, № 2, maddə 62; 2007, №7, maddə 712; 2008, № 5, maddə 339; 2009, № 6, maddə 395; 2010, № 3, maddə 173, №4, maddə 276) 6-cı maddəsinin ikinci hissəsinin ikinci cümləsində “İqtisadi siyasət” sözləri “İqtisadi siyasət, sənaye və sahibkarlıq” sözləri ilə əvəz edilsin. </w:t>
      </w:r>
    </w:p>
    <w:p w:rsidR="005E6ACC" w:rsidRDefault="005E6ACC" w:rsidP="005E6ACC">
      <w:pPr>
        <w:ind w:left="4320" w:right="119"/>
        <w:rPr>
          <w:rFonts w:ascii="Times New Roman" w:hAnsi="Times New Roman"/>
          <w:b/>
          <w:lang w:val="az-Latn-AZ"/>
        </w:rPr>
      </w:pPr>
    </w:p>
    <w:p w:rsidR="005E6ACC" w:rsidRDefault="005E6ACC" w:rsidP="005E6ACC">
      <w:pPr>
        <w:ind w:left="4320" w:right="119"/>
        <w:rPr>
          <w:rFonts w:ascii="Times New Roman" w:hAnsi="Times New Roman"/>
          <w:b/>
          <w:lang w:val="az-Latn-AZ"/>
        </w:rPr>
      </w:pPr>
    </w:p>
    <w:p w:rsidR="005E6ACC" w:rsidRDefault="005E6ACC" w:rsidP="005E6ACC">
      <w:pPr>
        <w:ind w:left="4320" w:right="119"/>
        <w:rPr>
          <w:rFonts w:ascii="Times New Roman" w:hAnsi="Times New Roman"/>
          <w:b/>
          <w:lang w:val="az-Latn-AZ"/>
        </w:rPr>
      </w:pPr>
    </w:p>
    <w:p w:rsidR="005E6ACC" w:rsidRDefault="005E6ACC" w:rsidP="005E6ACC">
      <w:pPr>
        <w:ind w:left="4320" w:right="119"/>
        <w:rPr>
          <w:rFonts w:ascii="Times New Roman" w:hAnsi="Times New Roman"/>
          <w:b/>
          <w:lang w:val="az-Latn-AZ"/>
        </w:rPr>
      </w:pPr>
    </w:p>
    <w:p w:rsidR="005E6ACC" w:rsidRDefault="005E6ACC" w:rsidP="005E6ACC">
      <w:pPr>
        <w:ind w:left="4320" w:right="-1"/>
        <w:rPr>
          <w:rFonts w:ascii="Times New Roman" w:hAnsi="Times New Roman"/>
          <w:b/>
          <w:lang w:val="az-Latn-AZ"/>
        </w:rPr>
      </w:pPr>
      <w:r>
        <w:rPr>
          <w:rFonts w:ascii="Times New Roman" w:hAnsi="Times New Roman"/>
          <w:b/>
          <w:lang w:val="az-Latn-AZ"/>
        </w:rPr>
        <w:t xml:space="preserve">                                  İlham Əliyev</w:t>
      </w:r>
    </w:p>
    <w:p w:rsidR="005E6ACC" w:rsidRDefault="005E6ACC" w:rsidP="005E6ACC">
      <w:pPr>
        <w:ind w:left="4320" w:right="-1"/>
        <w:jc w:val="center"/>
        <w:rPr>
          <w:rFonts w:ascii="Times New Roman" w:hAnsi="Times New Roman"/>
          <w:b/>
          <w:iCs/>
          <w:lang w:val="az-Latn-AZ"/>
        </w:rPr>
      </w:pPr>
      <w:r>
        <w:rPr>
          <w:rFonts w:ascii="Times New Roman" w:hAnsi="Times New Roman"/>
          <w:b/>
          <w:iCs/>
          <w:lang w:val="az-Latn-AZ"/>
        </w:rPr>
        <w:t xml:space="preserve">        Azərbaycan Respublikasının Prezidenti</w:t>
      </w:r>
    </w:p>
    <w:p w:rsidR="005E6ACC" w:rsidRDefault="005E6ACC" w:rsidP="005E6ACC">
      <w:pPr>
        <w:ind w:right="-1"/>
        <w:jc w:val="center"/>
        <w:rPr>
          <w:rFonts w:ascii="Times New Roman" w:hAnsi="Times New Roman"/>
          <w:b/>
          <w:iCs/>
          <w:lang w:val="az-Latn-AZ"/>
        </w:rPr>
      </w:pPr>
    </w:p>
    <w:p w:rsidR="005E6ACC" w:rsidRDefault="005E6ACC" w:rsidP="005E6ACC">
      <w:pPr>
        <w:ind w:right="119"/>
        <w:jc w:val="center"/>
        <w:rPr>
          <w:rFonts w:ascii="Times New Roman" w:hAnsi="Times New Roman"/>
          <w:b/>
          <w:iCs/>
          <w:lang w:val="az-Latn-AZ"/>
        </w:rPr>
      </w:pPr>
    </w:p>
    <w:p w:rsidR="005E6ACC" w:rsidRDefault="005E6ACC" w:rsidP="005E6ACC">
      <w:pPr>
        <w:ind w:right="119"/>
        <w:jc w:val="both"/>
        <w:rPr>
          <w:rFonts w:ascii="Times New Roman" w:hAnsi="Times New Roman"/>
          <w:lang w:val="az-Latn-AZ"/>
        </w:rPr>
      </w:pPr>
      <w:r>
        <w:rPr>
          <w:rFonts w:ascii="Times New Roman" w:hAnsi="Times New Roman"/>
          <w:lang w:val="az-Latn-AZ"/>
        </w:rPr>
        <w:t>Bakı şəhəri, 17 may 2016-cı il</w:t>
      </w:r>
    </w:p>
    <w:p w:rsidR="005E6ACC" w:rsidRDefault="005E6ACC" w:rsidP="005E6ACC">
      <w:pPr>
        <w:jc w:val="both"/>
        <w:rPr>
          <w:rFonts w:ascii="Times New Roman" w:hAnsi="Times New Roman"/>
          <w:lang w:val="az-Latn-AZ"/>
        </w:rPr>
      </w:pPr>
      <w:r>
        <w:rPr>
          <w:rFonts w:ascii="Times New Roman" w:hAnsi="Times New Roman"/>
          <w:lang w:val="en-US"/>
        </w:rPr>
        <w:t>№</w:t>
      </w:r>
      <w:r>
        <w:rPr>
          <w:rFonts w:ascii="Times New Roman" w:hAnsi="Times New Roman"/>
          <w:lang w:val="az-Latn-AZ"/>
        </w:rPr>
        <w:t xml:space="preserve"> 246-VQD</w:t>
      </w:r>
    </w:p>
    <w:p w:rsidR="005E6ACC" w:rsidRDefault="005E6ACC" w:rsidP="005E6ACC">
      <w:pPr>
        <w:ind w:right="119"/>
        <w:jc w:val="both"/>
        <w:rPr>
          <w:rFonts w:ascii="Times New Roman" w:hAnsi="Times New Roman"/>
          <w:lang w:val="az-Latn-AZ"/>
        </w:rPr>
      </w:pPr>
      <w:bookmarkStart w:id="0" w:name="_GoBack"/>
      <w:bookmarkEnd w:id="0"/>
    </w:p>
    <w:sectPr w:rsidR="005E6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CC"/>
    <w:rsid w:val="005E6ACC"/>
    <w:rsid w:val="00C5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CC"/>
    <w:pPr>
      <w:spacing w:after="0" w:line="240" w:lineRule="auto"/>
    </w:pPr>
    <w:rPr>
      <w:rFonts w:ascii="Arial" w:eastAsia="MS Mincho" w:hAnsi="Arial" w:cs="Arial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6A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CC"/>
    <w:pPr>
      <w:spacing w:after="0" w:line="240" w:lineRule="auto"/>
    </w:pPr>
    <w:rPr>
      <w:rFonts w:ascii="Arial" w:eastAsia="MS Mincho" w:hAnsi="Arial" w:cs="Arial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6A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783</Words>
  <Characters>447</Characters>
  <Application>Microsoft Office Word</Application>
  <DocSecurity>0</DocSecurity>
  <Lines>3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2016-08-25T08:43:00Z</dcterms:created>
  <dcterms:modified xsi:type="dcterms:W3CDTF">2016-08-25T08:43:00Z</dcterms:modified>
</cp:coreProperties>
</file>