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C0" w:rsidRPr="00E30D58" w:rsidRDefault="000F24C0" w:rsidP="000F24C0">
      <w:pPr>
        <w:pStyle w:val="adi"/>
        <w:ind w:right="-285" w:firstLine="567"/>
        <w:rPr>
          <w:color w:val="000000"/>
          <w:spacing w:val="5"/>
          <w:sz w:val="32"/>
          <w:szCs w:val="32"/>
        </w:rPr>
      </w:pPr>
    </w:p>
    <w:p w:rsidR="000F24C0" w:rsidRPr="00E30D58" w:rsidRDefault="000F24C0" w:rsidP="000F24C0">
      <w:pPr>
        <w:pStyle w:val="adi"/>
        <w:ind w:right="-285" w:firstLine="567"/>
        <w:rPr>
          <w:color w:val="000000"/>
          <w:spacing w:val="5"/>
          <w:sz w:val="32"/>
          <w:szCs w:val="32"/>
        </w:rPr>
      </w:pPr>
    </w:p>
    <w:p w:rsidR="000F24C0" w:rsidRPr="00E30D58" w:rsidRDefault="000F24C0" w:rsidP="000F24C0">
      <w:pPr>
        <w:pStyle w:val="adi"/>
        <w:ind w:right="-285" w:firstLine="567"/>
        <w:rPr>
          <w:color w:val="000000"/>
          <w:spacing w:val="5"/>
          <w:sz w:val="32"/>
          <w:szCs w:val="32"/>
        </w:rPr>
      </w:pPr>
    </w:p>
    <w:p w:rsidR="000F24C0" w:rsidRPr="00E30D58" w:rsidRDefault="000F24C0" w:rsidP="000F24C0">
      <w:pPr>
        <w:pStyle w:val="adi"/>
        <w:ind w:right="-285" w:firstLine="567"/>
        <w:rPr>
          <w:color w:val="000000"/>
          <w:spacing w:val="5"/>
          <w:sz w:val="32"/>
          <w:szCs w:val="32"/>
        </w:rPr>
      </w:pPr>
      <w:r w:rsidRPr="00E30D58">
        <w:rPr>
          <w:color w:val="000000"/>
          <w:spacing w:val="5"/>
          <w:sz w:val="32"/>
          <w:szCs w:val="32"/>
        </w:rPr>
        <w:t>“</w:t>
      </w:r>
      <w:r w:rsidRPr="00E30D58">
        <w:rPr>
          <w:color w:val="000000"/>
          <w:sz w:val="32"/>
          <w:szCs w:val="32"/>
        </w:rPr>
        <w:t>Dövlət qulluğu haqqında</w:t>
      </w:r>
      <w:r w:rsidRPr="00E30D58">
        <w:rPr>
          <w:color w:val="000000"/>
          <w:spacing w:val="5"/>
          <w:sz w:val="32"/>
          <w:szCs w:val="32"/>
        </w:rPr>
        <w:t xml:space="preserve">” Azərbaycan Respublikasının </w:t>
      </w:r>
    </w:p>
    <w:p w:rsidR="000F24C0" w:rsidRDefault="000F24C0" w:rsidP="000F24C0">
      <w:pPr>
        <w:pStyle w:val="adi"/>
        <w:ind w:right="-285" w:firstLine="567"/>
        <w:rPr>
          <w:color w:val="000000"/>
          <w:sz w:val="32"/>
          <w:szCs w:val="32"/>
        </w:rPr>
      </w:pPr>
      <w:r w:rsidRPr="00E30D58">
        <w:rPr>
          <w:color w:val="000000"/>
          <w:spacing w:val="5"/>
          <w:sz w:val="32"/>
          <w:szCs w:val="32"/>
        </w:rPr>
        <w:t>Qanununda</w:t>
      </w:r>
      <w:r w:rsidRPr="00E30D58">
        <w:rPr>
          <w:color w:val="000000"/>
          <w:sz w:val="32"/>
          <w:szCs w:val="32"/>
        </w:rPr>
        <w:t xml:space="preserve"> dəyişikliklər</w:t>
      </w:r>
      <w:r w:rsidRPr="00E30D58">
        <w:rPr>
          <w:b w:val="0"/>
          <w:color w:val="000000"/>
          <w:sz w:val="32"/>
          <w:szCs w:val="32"/>
        </w:rPr>
        <w:t xml:space="preserve"> </w:t>
      </w:r>
      <w:r w:rsidRPr="00E30D58">
        <w:rPr>
          <w:color w:val="000000"/>
          <w:sz w:val="32"/>
          <w:szCs w:val="32"/>
        </w:rPr>
        <w:t>edilməsi barədə</w:t>
      </w:r>
    </w:p>
    <w:p w:rsidR="000F24C0" w:rsidRDefault="000F24C0" w:rsidP="000F24C0">
      <w:pPr>
        <w:pStyle w:val="adi"/>
        <w:ind w:right="-285" w:firstLine="567"/>
        <w:rPr>
          <w:color w:val="000000"/>
          <w:sz w:val="32"/>
          <w:szCs w:val="32"/>
        </w:rPr>
      </w:pPr>
    </w:p>
    <w:p w:rsidR="000F24C0" w:rsidRPr="00F43B76" w:rsidRDefault="000F24C0" w:rsidP="000F24C0">
      <w:pPr>
        <w:jc w:val="center"/>
        <w:rPr>
          <w:b/>
          <w:bCs/>
          <w:color w:val="000000"/>
          <w:sz w:val="32"/>
          <w:szCs w:val="32"/>
          <w:lang w:val="az-Latn-AZ"/>
        </w:rPr>
      </w:pPr>
      <w:r w:rsidRPr="000F24C0">
        <w:rPr>
          <w:b/>
          <w:sz w:val="40"/>
          <w:szCs w:val="40"/>
          <w:lang w:val="az-Latn-AZ"/>
        </w:rPr>
        <w:t>AZƏRBAYCAN RESPUBLİKASININ QANUNU</w:t>
      </w:r>
    </w:p>
    <w:p w:rsidR="000F24C0" w:rsidRPr="00E30D58" w:rsidRDefault="000F24C0" w:rsidP="000F24C0">
      <w:pPr>
        <w:pStyle w:val="adi"/>
        <w:ind w:right="-285" w:firstLine="567"/>
        <w:rPr>
          <w:color w:val="000000"/>
          <w:spacing w:val="5"/>
          <w:sz w:val="32"/>
          <w:szCs w:val="32"/>
        </w:rPr>
      </w:pPr>
    </w:p>
    <w:p w:rsidR="000F24C0" w:rsidRPr="00E30D58" w:rsidRDefault="000F24C0" w:rsidP="000F24C0">
      <w:pPr>
        <w:ind w:firstLine="567"/>
        <w:jc w:val="both"/>
        <w:rPr>
          <w:b/>
          <w:color w:val="000000"/>
          <w:sz w:val="28"/>
          <w:szCs w:val="28"/>
          <w:lang w:val="az-Latn-AZ"/>
        </w:rPr>
      </w:pPr>
    </w:p>
    <w:p w:rsidR="000F24C0" w:rsidRPr="00E30D58" w:rsidRDefault="000F24C0" w:rsidP="000F24C0">
      <w:pPr>
        <w:ind w:firstLine="567"/>
        <w:jc w:val="both"/>
        <w:rPr>
          <w:b/>
          <w:color w:val="000000"/>
          <w:sz w:val="28"/>
          <w:szCs w:val="28"/>
          <w:lang w:val="az-Latn-AZ"/>
        </w:rPr>
      </w:pPr>
    </w:p>
    <w:p w:rsidR="000F24C0" w:rsidRPr="00E30D58" w:rsidRDefault="000F24C0" w:rsidP="000F24C0">
      <w:pPr>
        <w:ind w:firstLine="567"/>
        <w:jc w:val="both"/>
        <w:rPr>
          <w:color w:val="000000"/>
          <w:sz w:val="28"/>
          <w:szCs w:val="28"/>
          <w:lang w:val="az-Latn-AZ" w:eastAsia="ja-JP"/>
        </w:rPr>
      </w:pPr>
      <w:r w:rsidRPr="00E30D58">
        <w:rPr>
          <w:color w:val="000000"/>
          <w:sz w:val="28"/>
          <w:szCs w:val="28"/>
          <w:lang w:val="az-Latn-AZ"/>
        </w:rPr>
        <w:tab/>
        <w:t xml:space="preserve">Azərbaycan Respublikasının Milli Məclisi Azərbaycan Respublikası Konstitusiyasının 94-cü maddəsinin I hissəsinin 19-cu bəndini rəhbər tutaraq                            q ə r a r a   </w:t>
      </w:r>
      <w:proofErr w:type="spellStart"/>
      <w:r w:rsidRPr="00E30D58">
        <w:rPr>
          <w:color w:val="000000"/>
          <w:sz w:val="28"/>
          <w:szCs w:val="28"/>
          <w:lang w:val="az-Latn-AZ"/>
        </w:rPr>
        <w:t>a</w:t>
      </w:r>
      <w:proofErr w:type="spellEnd"/>
      <w:r w:rsidRPr="00E30D58">
        <w:rPr>
          <w:color w:val="000000"/>
          <w:sz w:val="28"/>
          <w:szCs w:val="28"/>
          <w:lang w:val="az-Latn-AZ"/>
        </w:rPr>
        <w:t xml:space="preserve"> l ı r </w:t>
      </w:r>
      <w:r w:rsidRPr="00E30D58">
        <w:rPr>
          <w:color w:val="000000"/>
          <w:sz w:val="28"/>
          <w:szCs w:val="28"/>
          <w:lang w:val="az-Latn-AZ" w:eastAsia="ja-JP"/>
        </w:rPr>
        <w:t>:</w:t>
      </w:r>
    </w:p>
    <w:p w:rsidR="000F24C0" w:rsidRPr="00E30D58" w:rsidRDefault="000F24C0" w:rsidP="000F24C0">
      <w:pPr>
        <w:ind w:firstLine="567"/>
        <w:jc w:val="both"/>
        <w:rPr>
          <w:color w:val="000000"/>
          <w:sz w:val="28"/>
          <w:szCs w:val="28"/>
          <w:lang w:val="az-Latn-AZ"/>
        </w:rPr>
      </w:pPr>
    </w:p>
    <w:p w:rsidR="000F24C0" w:rsidRPr="00E30D58" w:rsidRDefault="000F24C0" w:rsidP="000F24C0">
      <w:pPr>
        <w:ind w:firstLine="567"/>
        <w:jc w:val="both"/>
        <w:rPr>
          <w:color w:val="000000"/>
          <w:sz w:val="28"/>
          <w:szCs w:val="28"/>
          <w:lang w:val="az-Latn-AZ"/>
        </w:rPr>
      </w:pPr>
      <w:r w:rsidRPr="00E30D58">
        <w:rPr>
          <w:b/>
          <w:color w:val="000000"/>
          <w:sz w:val="28"/>
          <w:szCs w:val="28"/>
          <w:lang w:val="az-Latn-AZ"/>
        </w:rPr>
        <w:t>Maddə 1.</w:t>
      </w:r>
      <w:r w:rsidRPr="00E30D58">
        <w:rPr>
          <w:color w:val="000000"/>
          <w:sz w:val="28"/>
          <w:szCs w:val="28"/>
          <w:lang w:val="az-Latn-AZ"/>
        </w:rPr>
        <w:t xml:space="preserve"> </w:t>
      </w:r>
      <w:r w:rsidRPr="00E30D58">
        <w:rPr>
          <w:color w:val="000000"/>
          <w:sz w:val="28"/>
          <w:szCs w:val="28"/>
          <w:lang w:val="az-Latn-AZ" w:eastAsia="az-Latn-AZ"/>
        </w:rPr>
        <w:t>“</w:t>
      </w:r>
      <w:r w:rsidRPr="00E30D58">
        <w:rPr>
          <w:color w:val="000000"/>
          <w:sz w:val="28"/>
          <w:szCs w:val="28"/>
          <w:lang w:val="az-Latn-AZ"/>
        </w:rPr>
        <w:t xml:space="preserve">Dövlət qulluğu haqqında” Azərbaycan Respublikasının Qanununda (Azərbaycan Respublikasının Qanunvericilik Toplusu, 2001, № 1, maddə 1, № 3, maddə 131; 2002, № 12, maddə 693; 2003, № 1, maddə 16; 2004, № 1, maddə 10,  № 4, maddə 199, № 5, maddə 321, № 8, maddə 597, № 11, maddə 884; 2005, № 6, maddələr 463, 475, № 10, maddə 874; 2006, № 5, maddə 386, № 6, maddə 479, № 8, maddə 657, № 11, maddə 927, № 12, maddələr 1005, 1014; 2007, № 2, maddə 83,  № 5, maddələr 434, 436, № 7, maddə 711, № 10, maddə 934, № 11, maddələr 1049, 1074, 1078, № 12, maddələr 1213, 1219; 2008, № 3, maddə 153, № 5, maddələr 326, 341, № 6, maddələr 471, 481, № 7, maddə 602, № 8, maddə 699, № 10, maddə 881; 2009, № 2, maddə 54, № 5, maddə 311, № 6, maddə 403, № 10, maddə 771, № 11, maddə 878, № 12, maddə 964; 2010, № 4, maddə 276; 2011, № 2, maddə 71, № 3, maddə 165, </w:t>
      </w:r>
      <w:r w:rsidRPr="00E30D58">
        <w:rPr>
          <w:bCs/>
          <w:iCs/>
          <w:color w:val="000000"/>
          <w:sz w:val="28"/>
          <w:szCs w:val="28"/>
          <w:lang w:val="az-Latn-AZ"/>
        </w:rPr>
        <w:t xml:space="preserve">№ 6, maddə 463; 2012, № 5, maddə 413, </w:t>
      </w:r>
      <w:r w:rsidRPr="00E30D58">
        <w:rPr>
          <w:color w:val="000000"/>
          <w:sz w:val="28"/>
          <w:szCs w:val="28"/>
          <w:lang w:val="az-Latn-AZ"/>
        </w:rPr>
        <w:t xml:space="preserve">№ 10, maddə 945, № 11, maddə 1049; 2015, № 1, maddə 9, </w:t>
      </w:r>
      <w:r w:rsidRPr="00E30D58">
        <w:rPr>
          <w:bCs/>
          <w:iCs/>
          <w:color w:val="000000"/>
          <w:sz w:val="28"/>
          <w:szCs w:val="28"/>
          <w:lang w:val="az-Latn-AZ"/>
        </w:rPr>
        <w:t>№ 5, maddə 488, № 10, maddə 1100</w:t>
      </w:r>
      <w:r w:rsidRPr="00E30D58">
        <w:rPr>
          <w:color w:val="000000"/>
          <w:sz w:val="28"/>
          <w:szCs w:val="28"/>
          <w:lang w:val="az-Latn-AZ"/>
        </w:rPr>
        <w:t>) aşağıdakı dəyişikliklər edilsin:</w:t>
      </w:r>
    </w:p>
    <w:p w:rsidR="000F24C0" w:rsidRPr="00E30D58" w:rsidRDefault="000F24C0" w:rsidP="000F24C0">
      <w:pPr>
        <w:ind w:firstLine="567"/>
        <w:jc w:val="both"/>
        <w:rPr>
          <w:color w:val="000000"/>
          <w:sz w:val="28"/>
          <w:szCs w:val="28"/>
          <w:lang w:val="az-Latn-AZ"/>
        </w:rPr>
      </w:pPr>
    </w:p>
    <w:p w:rsidR="000F24C0" w:rsidRPr="0061364B" w:rsidRDefault="000F24C0" w:rsidP="000F24C0">
      <w:pPr>
        <w:pStyle w:val="NormalWeb"/>
        <w:rPr>
          <w:sz w:val="28"/>
          <w:szCs w:val="28"/>
          <w:lang w:val="az-Latn-AZ"/>
        </w:rPr>
      </w:pPr>
      <w:r w:rsidRPr="0061364B">
        <w:rPr>
          <w:sz w:val="28"/>
          <w:szCs w:val="28"/>
          <w:lang w:val="az-Latn-AZ"/>
        </w:rPr>
        <w:t>1.1. 22-1.3.3-cü maddədən “attestasiyası və ya onun” sözləri çıxarılsın.</w:t>
      </w:r>
    </w:p>
    <w:p w:rsidR="000F24C0" w:rsidRPr="0061364B" w:rsidRDefault="000F24C0" w:rsidP="000F24C0">
      <w:pPr>
        <w:pStyle w:val="NormalWeb"/>
        <w:rPr>
          <w:sz w:val="28"/>
          <w:szCs w:val="28"/>
          <w:lang w:val="az-Latn-AZ"/>
        </w:rPr>
      </w:pPr>
      <w:r w:rsidRPr="0061364B">
        <w:rPr>
          <w:sz w:val="28"/>
          <w:szCs w:val="28"/>
          <w:lang w:val="az-Latn-AZ"/>
        </w:rPr>
        <w:t>1.2. 28-ci maddə aşağıdakı redaksiyada verilsin:</w:t>
      </w:r>
    </w:p>
    <w:p w:rsidR="000F24C0" w:rsidRPr="0061364B" w:rsidRDefault="000F24C0" w:rsidP="000F24C0">
      <w:pPr>
        <w:pStyle w:val="NormalWeb"/>
        <w:rPr>
          <w:sz w:val="28"/>
          <w:szCs w:val="28"/>
          <w:lang w:val="az-Latn-AZ"/>
        </w:rPr>
      </w:pPr>
      <w:r w:rsidRPr="0061364B">
        <w:rPr>
          <w:sz w:val="28"/>
          <w:szCs w:val="28"/>
          <w:lang w:val="az-Latn-AZ"/>
        </w:rPr>
        <w:t>“</w:t>
      </w:r>
      <w:r w:rsidRPr="0061364B">
        <w:rPr>
          <w:b/>
          <w:sz w:val="28"/>
          <w:szCs w:val="28"/>
          <w:lang w:val="az-Latn-AZ"/>
        </w:rPr>
        <w:t>Maddə 28. Dövlət qulluğuna qəbul</w:t>
      </w:r>
    </w:p>
    <w:p w:rsidR="000F24C0" w:rsidRPr="0061364B" w:rsidRDefault="000F24C0" w:rsidP="000F24C0">
      <w:pPr>
        <w:pStyle w:val="NormalWeb"/>
        <w:rPr>
          <w:sz w:val="28"/>
          <w:szCs w:val="28"/>
          <w:lang w:val="az-Latn-AZ"/>
        </w:rPr>
      </w:pPr>
      <w:r w:rsidRPr="0061364B">
        <w:rPr>
          <w:sz w:val="28"/>
          <w:szCs w:val="28"/>
          <w:lang w:val="az-Latn-AZ"/>
        </w:rPr>
        <w:t>28.1. Dövlət qulluğuna qəbul müsabiqə əsasında aparılır. Müsabiqə test imtahanından və müsahibədən ibarətdir.</w:t>
      </w:r>
    </w:p>
    <w:p w:rsidR="000F24C0" w:rsidRPr="0061364B" w:rsidRDefault="000F24C0" w:rsidP="000F24C0">
      <w:pPr>
        <w:pStyle w:val="NormalWeb"/>
        <w:rPr>
          <w:sz w:val="28"/>
          <w:szCs w:val="28"/>
          <w:lang w:val="az-Latn-AZ"/>
        </w:rPr>
      </w:pPr>
      <w:r w:rsidRPr="0061364B">
        <w:rPr>
          <w:sz w:val="28"/>
          <w:szCs w:val="28"/>
          <w:lang w:val="az-Latn-AZ"/>
        </w:rPr>
        <w:t>28.2. Müvafiq icra hakimiyyəti orqanının yaratdığı qurum inzibati və yardımçı vəzifələrin təsnifat toplusuna uyğun olaraq dövlət qulluğuna qəbul üçün ayda bir dəfədən az olmayaraq test imtahanları təşkil edir.</w:t>
      </w:r>
    </w:p>
    <w:p w:rsidR="000F24C0" w:rsidRPr="0061364B" w:rsidRDefault="000F24C0" w:rsidP="000F24C0">
      <w:pPr>
        <w:pStyle w:val="NormalWeb"/>
        <w:rPr>
          <w:sz w:val="28"/>
          <w:szCs w:val="28"/>
          <w:lang w:val="az-Latn-AZ"/>
        </w:rPr>
      </w:pPr>
      <w:r w:rsidRPr="0061364B">
        <w:rPr>
          <w:sz w:val="28"/>
          <w:szCs w:val="28"/>
          <w:lang w:val="az-Latn-AZ"/>
        </w:rPr>
        <w:lastRenderedPageBreak/>
        <w:t xml:space="preserve">Test nümunələrinin hazırlanması, ekspertizası, təsdiqi, test imtahanının təşkili, keçirilməsi, </w:t>
      </w:r>
      <w:proofErr w:type="spellStart"/>
      <w:r w:rsidRPr="0061364B">
        <w:rPr>
          <w:sz w:val="28"/>
          <w:szCs w:val="28"/>
          <w:lang w:val="az-Latn-AZ"/>
        </w:rPr>
        <w:t>qiymətləndirmənin</w:t>
      </w:r>
      <w:proofErr w:type="spellEnd"/>
      <w:r w:rsidRPr="0061364B">
        <w:rPr>
          <w:sz w:val="28"/>
          <w:szCs w:val="28"/>
          <w:lang w:val="az-Latn-AZ"/>
        </w:rPr>
        <w:t xml:space="preserve"> aparılması qaydasını müvafiq icra hakimiyyəti orqanı müəyyən edir.</w:t>
      </w:r>
    </w:p>
    <w:p w:rsidR="000F24C0" w:rsidRPr="0061364B" w:rsidRDefault="000F24C0" w:rsidP="000F24C0">
      <w:pPr>
        <w:pStyle w:val="NormalWeb"/>
        <w:rPr>
          <w:sz w:val="28"/>
          <w:szCs w:val="28"/>
          <w:lang w:val="az-Latn-AZ"/>
        </w:rPr>
      </w:pPr>
      <w:r w:rsidRPr="0061364B">
        <w:rPr>
          <w:sz w:val="28"/>
          <w:szCs w:val="28"/>
          <w:lang w:val="az-Latn-AZ"/>
        </w:rPr>
        <w:t>Test imtahanında iştirak etmək üçün ödənişin məbləğini müvafiq icra hakimiyyəti orqanı müəyyən edir.</w:t>
      </w:r>
    </w:p>
    <w:p w:rsidR="000F24C0" w:rsidRPr="0061364B" w:rsidRDefault="000F24C0" w:rsidP="000F24C0">
      <w:pPr>
        <w:pStyle w:val="NormalWeb"/>
        <w:rPr>
          <w:sz w:val="28"/>
          <w:szCs w:val="28"/>
          <w:lang w:val="az-Latn-AZ"/>
        </w:rPr>
      </w:pPr>
      <w:r w:rsidRPr="0061364B">
        <w:rPr>
          <w:sz w:val="28"/>
          <w:szCs w:val="28"/>
          <w:lang w:val="az-Latn-AZ"/>
        </w:rPr>
        <w:t xml:space="preserve">28.3. Müvafiq icra hakimiyyəti orqanının yaratdığı qurum test imtahanından keçən şəxsə inzibati və yardımçı vəzifələrin təsnifat toplusuna uyğun olaraq test imtahanından keçdiyini təsdiq edən sertifikat verir. Forması müvafiq icra hakimiyyəti orqanı tərəfindən müəyyən edilən sertifikatın </w:t>
      </w:r>
      <w:proofErr w:type="spellStart"/>
      <w:r w:rsidRPr="0061364B">
        <w:rPr>
          <w:sz w:val="28"/>
          <w:szCs w:val="28"/>
          <w:lang w:val="az-Latn-AZ"/>
        </w:rPr>
        <w:t>qüvvədəolma</w:t>
      </w:r>
      <w:proofErr w:type="spellEnd"/>
      <w:r w:rsidRPr="0061364B">
        <w:rPr>
          <w:sz w:val="28"/>
          <w:szCs w:val="28"/>
          <w:lang w:val="az-Latn-AZ"/>
        </w:rPr>
        <w:t xml:space="preserve"> müddəti beş ildir. Şəxs dövlət qulluğu vəzifələri üzrə, bu Qanuna uyğun olaraq bir neçə sertifikat ala bilər.</w:t>
      </w:r>
    </w:p>
    <w:p w:rsidR="000F24C0" w:rsidRPr="0061364B" w:rsidRDefault="000F24C0" w:rsidP="000F24C0">
      <w:pPr>
        <w:pStyle w:val="NormalWeb"/>
        <w:rPr>
          <w:sz w:val="28"/>
          <w:szCs w:val="28"/>
          <w:lang w:val="az-Latn-AZ"/>
        </w:rPr>
      </w:pPr>
      <w:r w:rsidRPr="0061364B">
        <w:rPr>
          <w:sz w:val="28"/>
          <w:szCs w:val="28"/>
          <w:lang w:val="az-Latn-AZ"/>
        </w:rPr>
        <w:t>28.4. Müsahibəni dövlət qulluğu vəzifəsinin aid olduğu dövlət orqanı təşkil edir.</w:t>
      </w:r>
    </w:p>
    <w:p w:rsidR="000F24C0" w:rsidRPr="0061364B" w:rsidRDefault="000F24C0" w:rsidP="000F24C0">
      <w:pPr>
        <w:pStyle w:val="NormalWeb"/>
        <w:rPr>
          <w:sz w:val="28"/>
          <w:szCs w:val="28"/>
          <w:lang w:val="az-Latn-AZ"/>
        </w:rPr>
      </w:pPr>
      <w:r w:rsidRPr="0061364B">
        <w:rPr>
          <w:sz w:val="28"/>
          <w:szCs w:val="28"/>
          <w:lang w:val="az-Latn-AZ"/>
        </w:rPr>
        <w:t>Müsahibənin keçirilməsi haqqında elan, sənədlərin qəbulu üçün müəyyən edilmiş son müddət göstərilməklə, dövlət qulluğu vəzifəsinin aid olduğu dövlət orqanının internet saytında və digər kütləvi informasiya vasitələrində verilir.</w:t>
      </w:r>
    </w:p>
    <w:p w:rsidR="000F24C0" w:rsidRPr="0061364B" w:rsidRDefault="000F24C0" w:rsidP="000F24C0">
      <w:pPr>
        <w:pStyle w:val="NormalWeb"/>
        <w:rPr>
          <w:sz w:val="28"/>
          <w:szCs w:val="28"/>
          <w:lang w:val="az-Latn-AZ"/>
        </w:rPr>
      </w:pPr>
      <w:r w:rsidRPr="0061364B">
        <w:rPr>
          <w:sz w:val="28"/>
          <w:szCs w:val="28"/>
          <w:lang w:val="az-Latn-AZ"/>
        </w:rPr>
        <w:t>28.5. Dövlət qulluğunun müvafiq vəzifəsi üzrə test imtahanından keçdiyini təsdiq edən sertifikatı qüvvədə olan şəxs müsahibədə iştirak edə bilər. Müsahibədə iştirak etmək istəyən şəxs müsahibənin keçirilməsi elan edildiyi gündən 30 gün müddətində dövlət qulluğu vəzifəsinin aid olduğu dövlət orqanına müraciət edir. Müraciətə əlavə edilməli sənədlərin siyahısı və sənədlərin qəbulu qaydası müvafiq icra hakimiyyəti orqanı tərəfindən müəyyən edilir.</w:t>
      </w:r>
    </w:p>
    <w:p w:rsidR="000F24C0" w:rsidRPr="0061364B" w:rsidRDefault="000F24C0" w:rsidP="000F24C0">
      <w:pPr>
        <w:pStyle w:val="NormalWeb"/>
        <w:rPr>
          <w:sz w:val="28"/>
          <w:szCs w:val="28"/>
          <w:lang w:val="az-Latn-AZ"/>
        </w:rPr>
      </w:pPr>
      <w:r w:rsidRPr="0061364B">
        <w:rPr>
          <w:sz w:val="28"/>
          <w:szCs w:val="28"/>
          <w:lang w:val="az-Latn-AZ"/>
        </w:rPr>
        <w:t>28.6. Müsahibə sənədlərin qəbulu başa çatdıqdan sonra 30 gün ərzində keçirilir.</w:t>
      </w:r>
    </w:p>
    <w:p w:rsidR="000F24C0" w:rsidRPr="0061364B" w:rsidRDefault="000F24C0" w:rsidP="000F24C0">
      <w:pPr>
        <w:pStyle w:val="NormalWeb"/>
        <w:rPr>
          <w:sz w:val="28"/>
          <w:szCs w:val="28"/>
          <w:lang w:val="az-Latn-AZ"/>
        </w:rPr>
      </w:pPr>
      <w:r w:rsidRPr="0061364B">
        <w:rPr>
          <w:sz w:val="28"/>
          <w:szCs w:val="28"/>
          <w:lang w:val="az-Latn-AZ"/>
        </w:rPr>
        <w:t>Dövlət qulluğu vəzifəsinin aid olduğu dövlət orqanı müsahibənin keçirilməsi üçün müsahibə komissiyası yaradır. Müsahibə komissiyası 5 nəfərdən ibarət tərkibdə, müvafiq icra hakimiyyəti orqanının yaratdığı qurumun 2 nümayəndəsi daxil edilməklə yaradılır. Müsahibə komissiyası üzvünün müsahibənin nəticələri barədə xüsusi rəyi müsahibənin nəticələrinin araşdırılması üçün əsasdır.</w:t>
      </w:r>
    </w:p>
    <w:p w:rsidR="000F24C0" w:rsidRPr="0061364B" w:rsidRDefault="000F24C0" w:rsidP="000F24C0">
      <w:pPr>
        <w:pStyle w:val="NormalWeb"/>
        <w:rPr>
          <w:sz w:val="28"/>
          <w:szCs w:val="28"/>
          <w:lang w:val="az-Latn-AZ"/>
        </w:rPr>
      </w:pPr>
      <w:r w:rsidRPr="0061364B">
        <w:rPr>
          <w:sz w:val="28"/>
          <w:szCs w:val="28"/>
          <w:lang w:val="az-Latn-AZ"/>
        </w:rPr>
        <w:t xml:space="preserve">Müsahibə komissiyasının reqlamenti, o cümlədən müsahibə komissiyası tərkibinin </w:t>
      </w:r>
      <w:proofErr w:type="spellStart"/>
      <w:r w:rsidRPr="0061364B">
        <w:rPr>
          <w:sz w:val="28"/>
          <w:szCs w:val="28"/>
          <w:lang w:val="az-Latn-AZ"/>
        </w:rPr>
        <w:t>formalaşdırılması</w:t>
      </w:r>
      <w:proofErr w:type="spellEnd"/>
      <w:r w:rsidRPr="0061364B">
        <w:rPr>
          <w:sz w:val="28"/>
          <w:szCs w:val="28"/>
          <w:lang w:val="az-Latn-AZ"/>
        </w:rPr>
        <w:t xml:space="preserve">, müsahibənin keçirilməsi, </w:t>
      </w:r>
      <w:proofErr w:type="spellStart"/>
      <w:r w:rsidRPr="0061364B">
        <w:rPr>
          <w:sz w:val="28"/>
          <w:szCs w:val="28"/>
          <w:lang w:val="az-Latn-AZ"/>
        </w:rPr>
        <w:t>qiymətləndirmənin</w:t>
      </w:r>
      <w:proofErr w:type="spellEnd"/>
      <w:r w:rsidRPr="0061364B">
        <w:rPr>
          <w:sz w:val="28"/>
          <w:szCs w:val="28"/>
          <w:lang w:val="az-Latn-AZ"/>
        </w:rPr>
        <w:t xml:space="preserve"> aparılması, müsahibənin nəticələrinin araşdırılması qaydası və keçid balları müvafiq icra hakimiyyəti orqanı tərəfindən müəyyən edilir.</w:t>
      </w:r>
    </w:p>
    <w:p w:rsidR="000F24C0" w:rsidRPr="0061364B" w:rsidRDefault="000F24C0" w:rsidP="000F24C0">
      <w:pPr>
        <w:pStyle w:val="NormalWeb"/>
        <w:rPr>
          <w:sz w:val="28"/>
          <w:szCs w:val="28"/>
          <w:lang w:val="az-Latn-AZ"/>
        </w:rPr>
      </w:pPr>
      <w:r w:rsidRPr="0061364B">
        <w:rPr>
          <w:sz w:val="28"/>
          <w:szCs w:val="28"/>
          <w:lang w:val="az-Latn-AZ"/>
        </w:rPr>
        <w:t xml:space="preserve">28.7. Müsabiqədən müvəffəqiyyətlə keçmiş namizədlər vakant dövlət qulluğu vəzifəsinə təyin edilmək üçün 5 iş günü müddətində dövlət orqanının rəhbərinə təqdim olunurlar. Dövlət orqanının rəhbəri təqdim olunmuş namizədlərdən birini seçərək, altı ay müddətinə </w:t>
      </w:r>
      <w:proofErr w:type="spellStart"/>
      <w:r w:rsidRPr="0061364B">
        <w:rPr>
          <w:sz w:val="28"/>
          <w:szCs w:val="28"/>
          <w:lang w:val="az-Latn-AZ"/>
        </w:rPr>
        <w:t>stajçı</w:t>
      </w:r>
      <w:proofErr w:type="spellEnd"/>
      <w:r w:rsidRPr="0061364B">
        <w:rPr>
          <w:sz w:val="28"/>
          <w:szCs w:val="28"/>
          <w:lang w:val="az-Latn-AZ"/>
        </w:rPr>
        <w:t xml:space="preserve"> kimi qulluğa qəbul etməli və vakant dövlət qulluğu vəzifəsinə təyin etməlidir. Staj dövründə dövlət orqanı rəhbərinin təyin etdiyi kurator </w:t>
      </w:r>
      <w:proofErr w:type="spellStart"/>
      <w:r w:rsidRPr="0061364B">
        <w:rPr>
          <w:sz w:val="28"/>
          <w:szCs w:val="28"/>
          <w:lang w:val="az-Latn-AZ"/>
        </w:rPr>
        <w:t>stajçının</w:t>
      </w:r>
      <w:proofErr w:type="spellEnd"/>
      <w:r w:rsidRPr="0061364B">
        <w:rPr>
          <w:sz w:val="28"/>
          <w:szCs w:val="28"/>
          <w:lang w:val="az-Latn-AZ"/>
        </w:rPr>
        <w:t xml:space="preserve"> işini </w:t>
      </w:r>
      <w:proofErr w:type="spellStart"/>
      <w:r w:rsidRPr="0061364B">
        <w:rPr>
          <w:sz w:val="28"/>
          <w:szCs w:val="28"/>
          <w:lang w:val="az-Latn-AZ"/>
        </w:rPr>
        <w:t>istiqamətləndirir</w:t>
      </w:r>
      <w:proofErr w:type="spellEnd"/>
      <w:r w:rsidRPr="0061364B">
        <w:rPr>
          <w:sz w:val="28"/>
          <w:szCs w:val="28"/>
          <w:lang w:val="az-Latn-AZ"/>
        </w:rPr>
        <w:t xml:space="preserve">, fəaliyyətinə nəzarət edir və staj </w:t>
      </w:r>
      <w:r w:rsidRPr="0061364B">
        <w:rPr>
          <w:sz w:val="28"/>
          <w:szCs w:val="28"/>
          <w:lang w:val="az-Latn-AZ"/>
        </w:rPr>
        <w:lastRenderedPageBreak/>
        <w:t xml:space="preserve">müddəti qurtardıqdan sonra </w:t>
      </w:r>
      <w:proofErr w:type="spellStart"/>
      <w:r w:rsidRPr="0061364B">
        <w:rPr>
          <w:sz w:val="28"/>
          <w:szCs w:val="28"/>
          <w:lang w:val="az-Latn-AZ"/>
        </w:rPr>
        <w:t>stajçının</w:t>
      </w:r>
      <w:proofErr w:type="spellEnd"/>
      <w:r w:rsidRPr="0061364B">
        <w:rPr>
          <w:sz w:val="28"/>
          <w:szCs w:val="28"/>
          <w:lang w:val="az-Latn-AZ"/>
        </w:rPr>
        <w:t xml:space="preserve"> sınaq müddəti ilə dövlət qulluğuna qəbul </w:t>
      </w:r>
      <w:proofErr w:type="spellStart"/>
      <w:r w:rsidRPr="0061364B">
        <w:rPr>
          <w:sz w:val="28"/>
          <w:szCs w:val="28"/>
          <w:lang w:val="az-Latn-AZ"/>
        </w:rPr>
        <w:t>edilməsinin</w:t>
      </w:r>
      <w:proofErr w:type="spellEnd"/>
      <w:r w:rsidRPr="0061364B">
        <w:rPr>
          <w:sz w:val="28"/>
          <w:szCs w:val="28"/>
          <w:lang w:val="az-Latn-AZ"/>
        </w:rPr>
        <w:t xml:space="preserve"> məqsədəuyğun olub-olmadığı barədə tövsiyə təqdim edir. Tövsiyə müsbət olarsa, </w:t>
      </w:r>
      <w:proofErr w:type="spellStart"/>
      <w:r w:rsidRPr="0061364B">
        <w:rPr>
          <w:sz w:val="28"/>
          <w:szCs w:val="28"/>
          <w:lang w:val="az-Latn-AZ"/>
        </w:rPr>
        <w:t>stajçı</w:t>
      </w:r>
      <w:proofErr w:type="spellEnd"/>
      <w:r w:rsidRPr="0061364B">
        <w:rPr>
          <w:sz w:val="28"/>
          <w:szCs w:val="28"/>
          <w:lang w:val="az-Latn-AZ"/>
        </w:rPr>
        <w:t xml:space="preserve"> əmək müqaviləsi bağlamaq yolu ilə üç ay sınaq müddəti ilə dövlət qulluğuna qəbul edilir. Əmək müqaviləsində sınaq müddəti ərzində qulluq keçmənin şərtləri </w:t>
      </w:r>
      <w:proofErr w:type="spellStart"/>
      <w:r w:rsidRPr="0061364B">
        <w:rPr>
          <w:sz w:val="28"/>
          <w:szCs w:val="28"/>
          <w:lang w:val="az-Latn-AZ"/>
        </w:rPr>
        <w:t>müəyyənləşdirilir</w:t>
      </w:r>
      <w:proofErr w:type="spellEnd"/>
      <w:r w:rsidRPr="0061364B">
        <w:rPr>
          <w:sz w:val="28"/>
          <w:szCs w:val="28"/>
          <w:lang w:val="az-Latn-AZ"/>
        </w:rPr>
        <w:t xml:space="preserve">. Sınaq müddəti ilə dövlət qulluğuna qəbul edilən şəxslə bağlanan əmək müqaviləsinin nümunəsi müvafiq icra hakimiyyəti orqanı tərəfindən müəyyən edilir. Sınaq müddəti ərzində əmək müqaviləsi </w:t>
      </w:r>
      <w:proofErr w:type="spellStart"/>
      <w:r w:rsidRPr="0061364B">
        <w:rPr>
          <w:sz w:val="28"/>
          <w:szCs w:val="28"/>
          <w:lang w:val="az-Latn-AZ"/>
        </w:rPr>
        <w:t>pozulmayıbsa</w:t>
      </w:r>
      <w:proofErr w:type="spellEnd"/>
      <w:r w:rsidRPr="0061364B">
        <w:rPr>
          <w:sz w:val="28"/>
          <w:szCs w:val="28"/>
          <w:lang w:val="az-Latn-AZ"/>
        </w:rPr>
        <w:t>, həmin müddət qurtardıqdan sonra dövlət orqanının rəhbəri müqavilənin şərtlərinə uyğun olaraq, həmin şəxsin daimi dövlət qulluğuna qəbul edilməsi haqqında əmr verir və onunla müvafiq əmək müqaviləsi bağlayır. Daimi dövlət qulluğuna qəbul edilən şəxslə bağlanan əmək müqaviləsinin nümunəsi müvafiq icra hakimiyyəti orqanı tərəfindən müəyyən edilir.</w:t>
      </w:r>
    </w:p>
    <w:p w:rsidR="000F24C0" w:rsidRPr="0061364B" w:rsidRDefault="000F24C0" w:rsidP="000F24C0">
      <w:pPr>
        <w:pStyle w:val="NormalWeb"/>
        <w:rPr>
          <w:sz w:val="28"/>
          <w:szCs w:val="28"/>
          <w:lang w:val="az-Latn-AZ"/>
        </w:rPr>
      </w:pPr>
      <w:r w:rsidRPr="0061364B">
        <w:rPr>
          <w:sz w:val="28"/>
          <w:szCs w:val="28"/>
          <w:lang w:val="az-Latn-AZ"/>
        </w:rPr>
        <w:t xml:space="preserve">28.8. </w:t>
      </w:r>
      <w:proofErr w:type="spellStart"/>
      <w:r w:rsidRPr="0061364B">
        <w:rPr>
          <w:sz w:val="28"/>
          <w:szCs w:val="28"/>
          <w:lang w:val="az-Latn-AZ"/>
        </w:rPr>
        <w:t>Stajçı</w:t>
      </w:r>
      <w:proofErr w:type="spellEnd"/>
      <w:r w:rsidRPr="0061364B">
        <w:rPr>
          <w:sz w:val="28"/>
          <w:szCs w:val="28"/>
          <w:lang w:val="az-Latn-AZ"/>
        </w:rPr>
        <w:t xml:space="preserve"> kimi qulluğa qəbul edilmiş şəxs həmin müddətdə bu Qanunun 28-ci maddəsinə uyğun olaraq yenidən müsabiqədən keçərək yeni vəzifəyə təyin edildikdə, əvvəlki vəzifədəki staj müddəti nəzərə alınır. Sınaq müddəti ilə dövlət qulluğuna qəbul edilmiş şəxs bu Qanunun 28-ci maddəsinə uyğun olaraq yenidən müsabiqədən keçdikdə, əvvəlki sınaq müddəti nəzərə alınmamaqla, yenidən sınaq müddəti ilə vəzifəyə təyin edilir.</w:t>
      </w:r>
    </w:p>
    <w:p w:rsidR="000F24C0" w:rsidRPr="0061364B" w:rsidRDefault="000F24C0" w:rsidP="000F24C0">
      <w:pPr>
        <w:pStyle w:val="NormalWeb"/>
        <w:rPr>
          <w:sz w:val="28"/>
          <w:szCs w:val="28"/>
          <w:lang w:val="az-Latn-AZ"/>
        </w:rPr>
      </w:pPr>
      <w:r w:rsidRPr="0061364B">
        <w:rPr>
          <w:sz w:val="28"/>
          <w:szCs w:val="28"/>
          <w:lang w:val="az-Latn-AZ"/>
        </w:rPr>
        <w:t>28.9. Daimi dövlət qulluğuna qəbul edilmiş və bu Qanunun 33.1-ci maddəsinə uyğun olaraq dövlət qulluğuna xitam verilmiş şəxslər (yardımçı vəzifə tutmuş şəxslər istisna olmaqla) yenidən dövlət qulluğuna qəbul edildikdə, onlar barəsində bu Qanunun 28.7-ci maddəsində nəzərdə tutulmuş staj və sınaq müddəti tətbiq edilmir.</w:t>
      </w:r>
    </w:p>
    <w:p w:rsidR="000F24C0" w:rsidRPr="0061364B" w:rsidRDefault="000F24C0" w:rsidP="000F24C0">
      <w:pPr>
        <w:pStyle w:val="NormalWeb"/>
        <w:rPr>
          <w:sz w:val="28"/>
          <w:szCs w:val="28"/>
          <w:lang w:val="az-Latn-AZ"/>
        </w:rPr>
      </w:pPr>
      <w:r w:rsidRPr="0061364B">
        <w:rPr>
          <w:sz w:val="28"/>
          <w:szCs w:val="28"/>
          <w:lang w:val="az-Latn-AZ"/>
        </w:rPr>
        <w:t>28.10. Daimi dövlət qulluğuna qəbul Azərbaycan Respublikasının adından müvafiq dövlət orqanının sənədi ilə təsdiq edilir.</w:t>
      </w:r>
    </w:p>
    <w:p w:rsidR="000F24C0" w:rsidRPr="0061364B" w:rsidRDefault="000F24C0" w:rsidP="000F24C0">
      <w:pPr>
        <w:pStyle w:val="NormalWeb"/>
        <w:rPr>
          <w:sz w:val="28"/>
          <w:szCs w:val="28"/>
          <w:lang w:val="az-Latn-AZ"/>
        </w:rPr>
      </w:pPr>
      <w:r w:rsidRPr="0061364B">
        <w:rPr>
          <w:sz w:val="28"/>
          <w:szCs w:val="28"/>
          <w:lang w:val="az-Latn-AZ"/>
        </w:rPr>
        <w:t xml:space="preserve">28.11. Vakant vəzifəyə təyin olunmaq üçün dövlət orqanının rəhbərinə təqdim olunmuş, lakin vakant vəzifəyə təyin edilməmiş namizədlər iki il müddətində həmin dövlət orqanında ehtiyat kadr kimi saxlanılır. Bu müddət ərzində həmin dövlət orqanında analoji vakant vəzifə olduqda, namizədlər onların razılığı ilə həmin vəzifələrə təyin edilir. Həmin müddət ərzində inzibati vəzifələrə təyin edilən namizəd ehtiyat kadrlar siyahısından çıxarılır. Şəxsin bir dövlət orqanında ehtiyat kadr kimi saxlanılması digər dövlət orqanında dövlət qulluğuna qəbul üzrə keçirilən müsahibədə iştirakını </w:t>
      </w:r>
      <w:proofErr w:type="spellStart"/>
      <w:r w:rsidRPr="0061364B">
        <w:rPr>
          <w:sz w:val="28"/>
          <w:szCs w:val="28"/>
          <w:lang w:val="az-Latn-AZ"/>
        </w:rPr>
        <w:t>məhdudlaşdırmır</w:t>
      </w:r>
      <w:proofErr w:type="spellEnd"/>
      <w:r w:rsidRPr="0061364B">
        <w:rPr>
          <w:sz w:val="28"/>
          <w:szCs w:val="28"/>
          <w:lang w:val="az-Latn-AZ"/>
        </w:rPr>
        <w:t>.</w:t>
      </w:r>
    </w:p>
    <w:p w:rsidR="000F24C0" w:rsidRPr="0061364B" w:rsidRDefault="000F24C0" w:rsidP="000F24C0">
      <w:pPr>
        <w:pStyle w:val="NormalWeb"/>
        <w:rPr>
          <w:sz w:val="28"/>
          <w:szCs w:val="28"/>
          <w:lang w:val="az-Latn-AZ"/>
        </w:rPr>
      </w:pPr>
      <w:r w:rsidRPr="0061364B">
        <w:rPr>
          <w:sz w:val="28"/>
          <w:szCs w:val="28"/>
          <w:lang w:val="az-Latn-AZ"/>
        </w:rPr>
        <w:t>28.12. Bu Qanunun 28-ci maddəsinin müddəaları ali kateqoriya dövlət orqanlarında inzibati vəzifələrin ali, birinci, ikinci və üçüncü təsnifatı vəzifələrinə və bu Qanunun 2.3-cü maddəsində nəzərdə tutulmuş dövlət qulluğunun xüsusi növünə qəbula şamil edilmir. Bu Qanunun 2.3-cü maddəsində nəzərdə tutulmuş dövlət orqanlarında qulluğa (xidmətə) qəbul qaydaları Azərbaycan Respublikasının dövlət qulluğunun xüsusi növünü tənzimləyən qanunları ilə müəyyən edilir.”.</w:t>
      </w:r>
    </w:p>
    <w:p w:rsidR="000F24C0" w:rsidRPr="0061364B" w:rsidRDefault="000F24C0" w:rsidP="000F24C0">
      <w:pPr>
        <w:pStyle w:val="NormalWeb"/>
        <w:rPr>
          <w:sz w:val="28"/>
          <w:szCs w:val="28"/>
          <w:lang w:val="az-Latn-AZ"/>
        </w:rPr>
      </w:pPr>
      <w:r w:rsidRPr="0061364B">
        <w:rPr>
          <w:sz w:val="28"/>
          <w:szCs w:val="28"/>
          <w:lang w:val="az-Latn-AZ"/>
        </w:rPr>
        <w:t>1.3. Aşağıdakı məzmunda 28-1-ci maddə əlavə edilsin:</w:t>
      </w:r>
    </w:p>
    <w:p w:rsidR="000F24C0" w:rsidRPr="0061364B" w:rsidRDefault="000F24C0" w:rsidP="000F24C0">
      <w:pPr>
        <w:pStyle w:val="NormalWeb"/>
        <w:rPr>
          <w:sz w:val="28"/>
          <w:szCs w:val="28"/>
          <w:lang w:val="az-Latn-AZ"/>
        </w:rPr>
      </w:pPr>
      <w:r w:rsidRPr="0061364B">
        <w:rPr>
          <w:sz w:val="28"/>
          <w:szCs w:val="28"/>
          <w:lang w:val="az-Latn-AZ"/>
        </w:rPr>
        <w:lastRenderedPageBreak/>
        <w:t xml:space="preserve">“Maddə 28-1. Dövlət qulluğunda fəaliyyətin davam </w:t>
      </w:r>
      <w:proofErr w:type="spellStart"/>
      <w:r w:rsidRPr="0061364B">
        <w:rPr>
          <w:sz w:val="28"/>
          <w:szCs w:val="28"/>
          <w:lang w:val="az-Latn-AZ"/>
        </w:rPr>
        <w:t>etdirilməsi</w:t>
      </w:r>
      <w:proofErr w:type="spellEnd"/>
    </w:p>
    <w:p w:rsidR="000F24C0" w:rsidRPr="0061364B" w:rsidRDefault="000F24C0" w:rsidP="000F24C0">
      <w:pPr>
        <w:pStyle w:val="NormalWeb"/>
        <w:rPr>
          <w:sz w:val="28"/>
          <w:szCs w:val="28"/>
          <w:lang w:val="az-Latn-AZ"/>
        </w:rPr>
      </w:pPr>
      <w:r w:rsidRPr="0061364B">
        <w:rPr>
          <w:sz w:val="28"/>
          <w:szCs w:val="28"/>
          <w:lang w:val="az-Latn-AZ"/>
        </w:rPr>
        <w:t>28-1.1. Dövlət qulluqçusu kimi fəaliyyətini davam etdirmək istəyən şəxs sertifikatın qüvvədə olma müddətinin son ilində növbəti sertifikat almaq üçün müvafiq icra hakimiyyəti orqanının yaratdığı qurum tərəfindən keçirilən imtahanlarda iştirak etməli və yenidən sertifikat almalıdır.</w:t>
      </w:r>
    </w:p>
    <w:p w:rsidR="000F24C0" w:rsidRPr="0061364B" w:rsidRDefault="000F24C0" w:rsidP="000F24C0">
      <w:pPr>
        <w:pStyle w:val="NormalWeb"/>
        <w:rPr>
          <w:sz w:val="28"/>
          <w:szCs w:val="28"/>
          <w:lang w:val="az-Latn-AZ"/>
        </w:rPr>
      </w:pPr>
      <w:r w:rsidRPr="0061364B">
        <w:rPr>
          <w:sz w:val="28"/>
          <w:szCs w:val="28"/>
          <w:lang w:val="az-Latn-AZ"/>
        </w:rPr>
        <w:t>28-1.2. Sertifikat alaraq dövlət qulluğuna qəbul edilən şəxs sonradan iki dəfə sertifikat aldıqda, sonuncu sertifikat şəxsə ömürlük verilir və həmin şəxs dövlət qulluqçusu kimi fəaliyyətini davam etdirməsi üçün hər hansı bir imtahana cəlb oluna bilməz.</w:t>
      </w:r>
    </w:p>
    <w:p w:rsidR="000F24C0" w:rsidRPr="0061364B" w:rsidRDefault="000F24C0" w:rsidP="000F24C0">
      <w:pPr>
        <w:pStyle w:val="NormalWeb"/>
        <w:rPr>
          <w:sz w:val="28"/>
          <w:szCs w:val="28"/>
          <w:lang w:val="az-Latn-AZ"/>
        </w:rPr>
      </w:pPr>
      <w:r w:rsidRPr="0061364B">
        <w:rPr>
          <w:sz w:val="28"/>
          <w:szCs w:val="28"/>
          <w:lang w:val="az-Latn-AZ"/>
        </w:rPr>
        <w:t>28-1.3. Sertifikat alaraq dövlət qulluğuna qəbul edilən şəxsi işlədiyi dövlət orqanının rəhbəri bu Qanuna əsasən digər oxşar vəzifəyə təyin edə, habelə sertifikatına uyğun olaraq, vəzifədə irəli çəkə bilər.”.</w:t>
      </w:r>
    </w:p>
    <w:p w:rsidR="000F24C0" w:rsidRPr="0061364B" w:rsidRDefault="000F24C0" w:rsidP="000F24C0">
      <w:pPr>
        <w:pStyle w:val="NormalWeb"/>
        <w:rPr>
          <w:sz w:val="28"/>
          <w:szCs w:val="28"/>
          <w:lang w:val="az-Latn-AZ"/>
        </w:rPr>
      </w:pPr>
      <w:r w:rsidRPr="0061364B">
        <w:rPr>
          <w:sz w:val="28"/>
          <w:szCs w:val="28"/>
          <w:lang w:val="az-Latn-AZ"/>
        </w:rPr>
        <w:t>1.4. 29.2-ci maddənin birinci hissəsinin üçüncü cümləsində və 29.4-cü maddənin birinci hissəsində “müvafiq icra hakimiyyəti orqanı” sözləri “müvafiq icra hakimiyyəti orqanının yaratdığı qurum” sözləri ilə əvəz edilsin.</w:t>
      </w:r>
    </w:p>
    <w:p w:rsidR="000F24C0" w:rsidRPr="0061364B" w:rsidRDefault="000F24C0" w:rsidP="000F24C0">
      <w:pPr>
        <w:pStyle w:val="NormalWeb"/>
        <w:rPr>
          <w:sz w:val="28"/>
          <w:szCs w:val="28"/>
          <w:lang w:val="az-Latn-AZ"/>
        </w:rPr>
      </w:pPr>
      <w:r w:rsidRPr="0061364B">
        <w:rPr>
          <w:sz w:val="28"/>
          <w:szCs w:val="28"/>
          <w:lang w:val="az-Latn-AZ"/>
        </w:rPr>
        <w:t>1.5. 29.7-ci maddədə “nümayəndəsi də daxil olmaqla, üzvlərinin sayı üç nəfərdən az olmayan” sözləri “yaratdığı qurumun 2 nümayəndəsi daxil edilməklə, 5 nəfərdən ibarət” sözləri ilə əvəz edilsin.</w:t>
      </w:r>
    </w:p>
    <w:p w:rsidR="000F24C0" w:rsidRPr="0061364B" w:rsidRDefault="000F24C0" w:rsidP="000F24C0">
      <w:pPr>
        <w:pStyle w:val="NormalWeb"/>
        <w:rPr>
          <w:sz w:val="28"/>
          <w:szCs w:val="28"/>
          <w:lang w:val="az-Latn-AZ"/>
        </w:rPr>
      </w:pPr>
      <w:r w:rsidRPr="0061364B">
        <w:rPr>
          <w:sz w:val="28"/>
          <w:szCs w:val="28"/>
          <w:lang w:val="az-Latn-AZ"/>
        </w:rPr>
        <w:t>1.6. 29.9.2-ci və 31-ci maddələr ləğv edilsin.</w:t>
      </w:r>
    </w:p>
    <w:p w:rsidR="000F24C0" w:rsidRPr="0061364B" w:rsidRDefault="000F24C0" w:rsidP="000F24C0">
      <w:pPr>
        <w:pStyle w:val="NormalWeb"/>
        <w:rPr>
          <w:sz w:val="28"/>
          <w:szCs w:val="28"/>
          <w:lang w:val="az-Latn-AZ"/>
        </w:rPr>
      </w:pPr>
      <w:r w:rsidRPr="0061364B">
        <w:rPr>
          <w:sz w:val="28"/>
          <w:szCs w:val="28"/>
          <w:lang w:val="az-Latn-AZ"/>
        </w:rPr>
        <w:t>1.7. 30-1.1-ci maddənin üçüncü cümləsi çıxarılsın.</w:t>
      </w:r>
    </w:p>
    <w:p w:rsidR="000F24C0" w:rsidRPr="0061364B" w:rsidRDefault="000F24C0" w:rsidP="000F24C0">
      <w:pPr>
        <w:pStyle w:val="NormalWeb"/>
        <w:rPr>
          <w:sz w:val="28"/>
          <w:szCs w:val="28"/>
          <w:lang w:val="az-Latn-AZ"/>
        </w:rPr>
      </w:pPr>
      <w:r w:rsidRPr="0061364B">
        <w:rPr>
          <w:sz w:val="28"/>
          <w:szCs w:val="28"/>
          <w:lang w:val="az-Latn-AZ"/>
        </w:rPr>
        <w:t>1.8. 33.1.5-ci maddə aşağıdakı redaksiyada verilsin:</w:t>
      </w:r>
    </w:p>
    <w:p w:rsidR="000F24C0" w:rsidRPr="0061364B" w:rsidRDefault="000F24C0" w:rsidP="000F24C0">
      <w:pPr>
        <w:pStyle w:val="NormalWeb"/>
        <w:rPr>
          <w:sz w:val="28"/>
          <w:szCs w:val="28"/>
          <w:lang w:val="az-Latn-AZ"/>
        </w:rPr>
      </w:pPr>
      <w:r w:rsidRPr="0061364B">
        <w:rPr>
          <w:sz w:val="28"/>
          <w:szCs w:val="28"/>
          <w:lang w:val="az-Latn-AZ"/>
        </w:rPr>
        <w:t xml:space="preserve">“33.1.5. dövlət qulluqçusunun aldığı sertifikatın </w:t>
      </w:r>
      <w:proofErr w:type="spellStart"/>
      <w:r w:rsidRPr="0061364B">
        <w:rPr>
          <w:sz w:val="28"/>
          <w:szCs w:val="28"/>
          <w:lang w:val="az-Latn-AZ"/>
        </w:rPr>
        <w:t>qüvvədəolma</w:t>
      </w:r>
      <w:proofErr w:type="spellEnd"/>
      <w:r w:rsidRPr="0061364B">
        <w:rPr>
          <w:sz w:val="28"/>
          <w:szCs w:val="28"/>
          <w:lang w:val="az-Latn-AZ"/>
        </w:rPr>
        <w:t xml:space="preserve"> müddəti bitdikdə və dövlət qulluqçusu növbəti sertifikat ala bilmədikdə;”.</w:t>
      </w:r>
    </w:p>
    <w:p w:rsidR="000F24C0" w:rsidRPr="0061364B" w:rsidRDefault="000F24C0" w:rsidP="000F24C0">
      <w:pPr>
        <w:pStyle w:val="NormalWeb"/>
        <w:rPr>
          <w:b/>
          <w:sz w:val="28"/>
          <w:szCs w:val="28"/>
        </w:rPr>
      </w:pPr>
      <w:proofErr w:type="spellStart"/>
      <w:r w:rsidRPr="0061364B">
        <w:rPr>
          <w:b/>
          <w:sz w:val="28"/>
          <w:szCs w:val="28"/>
        </w:rPr>
        <w:t>Maddə</w:t>
      </w:r>
      <w:proofErr w:type="spellEnd"/>
      <w:r w:rsidRPr="0061364B">
        <w:rPr>
          <w:b/>
          <w:sz w:val="28"/>
          <w:szCs w:val="28"/>
        </w:rPr>
        <w:t xml:space="preserve"> 2. </w:t>
      </w:r>
      <w:proofErr w:type="spellStart"/>
      <w:r w:rsidRPr="0061364B">
        <w:rPr>
          <w:b/>
          <w:sz w:val="28"/>
          <w:szCs w:val="28"/>
        </w:rPr>
        <w:t>Keçid</w:t>
      </w:r>
      <w:proofErr w:type="spellEnd"/>
      <w:r w:rsidRPr="0061364B">
        <w:rPr>
          <w:b/>
          <w:sz w:val="28"/>
          <w:szCs w:val="28"/>
        </w:rPr>
        <w:t xml:space="preserve"> </w:t>
      </w:r>
      <w:proofErr w:type="spellStart"/>
      <w:r w:rsidRPr="0061364B">
        <w:rPr>
          <w:b/>
          <w:sz w:val="28"/>
          <w:szCs w:val="28"/>
        </w:rPr>
        <w:t>müddəaları</w:t>
      </w:r>
      <w:proofErr w:type="spellEnd"/>
    </w:p>
    <w:p w:rsidR="000F24C0" w:rsidRPr="0061364B" w:rsidRDefault="000F24C0" w:rsidP="000F24C0">
      <w:pPr>
        <w:pStyle w:val="NormalWeb"/>
        <w:rPr>
          <w:sz w:val="28"/>
          <w:szCs w:val="28"/>
        </w:rPr>
      </w:pPr>
      <w:r w:rsidRPr="0061364B">
        <w:rPr>
          <w:sz w:val="28"/>
          <w:szCs w:val="28"/>
        </w:rPr>
        <w:t xml:space="preserve">2.1. </w:t>
      </w:r>
      <w:proofErr w:type="spellStart"/>
      <w:r w:rsidRPr="0061364B">
        <w:rPr>
          <w:sz w:val="28"/>
          <w:szCs w:val="28"/>
        </w:rPr>
        <w:t>Bu</w:t>
      </w:r>
      <w:proofErr w:type="spellEnd"/>
      <w:r w:rsidRPr="0061364B">
        <w:rPr>
          <w:sz w:val="28"/>
          <w:szCs w:val="28"/>
        </w:rPr>
        <w:t xml:space="preserve"> </w:t>
      </w:r>
      <w:proofErr w:type="spellStart"/>
      <w:r w:rsidRPr="0061364B">
        <w:rPr>
          <w:sz w:val="28"/>
          <w:szCs w:val="28"/>
        </w:rPr>
        <w:t>Qanunun</w:t>
      </w:r>
      <w:proofErr w:type="spellEnd"/>
      <w:r w:rsidRPr="0061364B">
        <w:rPr>
          <w:sz w:val="28"/>
          <w:szCs w:val="28"/>
        </w:rPr>
        <w:t xml:space="preserve"> </w:t>
      </w:r>
      <w:proofErr w:type="spellStart"/>
      <w:r w:rsidRPr="0061364B">
        <w:rPr>
          <w:sz w:val="28"/>
          <w:szCs w:val="28"/>
        </w:rPr>
        <w:t>müddəaları</w:t>
      </w:r>
      <w:proofErr w:type="spellEnd"/>
      <w:r w:rsidRPr="0061364B">
        <w:rPr>
          <w:sz w:val="28"/>
          <w:szCs w:val="28"/>
        </w:rPr>
        <w:t xml:space="preserve"> </w:t>
      </w:r>
      <w:proofErr w:type="spellStart"/>
      <w:r w:rsidRPr="0061364B">
        <w:rPr>
          <w:sz w:val="28"/>
          <w:szCs w:val="28"/>
        </w:rPr>
        <w:t>bu</w:t>
      </w:r>
      <w:proofErr w:type="spellEnd"/>
      <w:r w:rsidRPr="0061364B">
        <w:rPr>
          <w:sz w:val="28"/>
          <w:szCs w:val="28"/>
        </w:rPr>
        <w:t xml:space="preserve"> </w:t>
      </w:r>
      <w:proofErr w:type="spellStart"/>
      <w:r w:rsidRPr="0061364B">
        <w:rPr>
          <w:sz w:val="28"/>
          <w:szCs w:val="28"/>
        </w:rPr>
        <w:t>Qanun</w:t>
      </w:r>
      <w:proofErr w:type="spellEnd"/>
      <w:r w:rsidRPr="0061364B">
        <w:rPr>
          <w:sz w:val="28"/>
          <w:szCs w:val="28"/>
        </w:rPr>
        <w:t xml:space="preserve"> </w:t>
      </w:r>
      <w:proofErr w:type="spellStart"/>
      <w:r w:rsidRPr="0061364B">
        <w:rPr>
          <w:sz w:val="28"/>
          <w:szCs w:val="28"/>
        </w:rPr>
        <w:t>qüvvəyə</w:t>
      </w:r>
      <w:proofErr w:type="spellEnd"/>
      <w:r w:rsidRPr="0061364B">
        <w:rPr>
          <w:sz w:val="28"/>
          <w:szCs w:val="28"/>
        </w:rPr>
        <w:t xml:space="preserve"> </w:t>
      </w:r>
      <w:proofErr w:type="spellStart"/>
      <w:r w:rsidRPr="0061364B">
        <w:rPr>
          <w:sz w:val="28"/>
          <w:szCs w:val="28"/>
        </w:rPr>
        <w:t>minənədək</w:t>
      </w:r>
      <w:proofErr w:type="spellEnd"/>
      <w:r w:rsidRPr="0061364B">
        <w:rPr>
          <w:sz w:val="28"/>
          <w:szCs w:val="28"/>
        </w:rPr>
        <w:t xml:space="preserve"> </w:t>
      </w:r>
      <w:proofErr w:type="spellStart"/>
      <w:r w:rsidRPr="0061364B">
        <w:rPr>
          <w:sz w:val="28"/>
          <w:szCs w:val="28"/>
        </w:rPr>
        <w:t>dövlət</w:t>
      </w:r>
      <w:proofErr w:type="spellEnd"/>
      <w:r w:rsidRPr="0061364B">
        <w:rPr>
          <w:sz w:val="28"/>
          <w:szCs w:val="28"/>
        </w:rPr>
        <w:t xml:space="preserve"> </w:t>
      </w:r>
      <w:proofErr w:type="spellStart"/>
      <w:r w:rsidRPr="0061364B">
        <w:rPr>
          <w:sz w:val="28"/>
          <w:szCs w:val="28"/>
        </w:rPr>
        <w:t>qulluğunda</w:t>
      </w:r>
      <w:proofErr w:type="spellEnd"/>
      <w:r w:rsidRPr="0061364B">
        <w:rPr>
          <w:sz w:val="28"/>
          <w:szCs w:val="28"/>
        </w:rPr>
        <w:t xml:space="preserve"> </w:t>
      </w:r>
      <w:proofErr w:type="spellStart"/>
      <w:r w:rsidRPr="0061364B">
        <w:rPr>
          <w:sz w:val="28"/>
          <w:szCs w:val="28"/>
        </w:rPr>
        <w:t>çalışan</w:t>
      </w:r>
      <w:proofErr w:type="spellEnd"/>
      <w:r w:rsidRPr="0061364B">
        <w:rPr>
          <w:sz w:val="28"/>
          <w:szCs w:val="28"/>
        </w:rPr>
        <w:t xml:space="preserve"> </w:t>
      </w:r>
      <w:proofErr w:type="spellStart"/>
      <w:r w:rsidRPr="0061364B">
        <w:rPr>
          <w:sz w:val="28"/>
          <w:szCs w:val="28"/>
        </w:rPr>
        <w:t>şəxslərə</w:t>
      </w:r>
      <w:proofErr w:type="spellEnd"/>
      <w:r w:rsidRPr="0061364B">
        <w:rPr>
          <w:sz w:val="28"/>
          <w:szCs w:val="28"/>
        </w:rPr>
        <w:t xml:space="preserve"> </w:t>
      </w:r>
      <w:proofErr w:type="spellStart"/>
      <w:r w:rsidRPr="0061364B">
        <w:rPr>
          <w:sz w:val="28"/>
          <w:szCs w:val="28"/>
        </w:rPr>
        <w:t>şamil</w:t>
      </w:r>
      <w:proofErr w:type="spellEnd"/>
      <w:r w:rsidRPr="0061364B">
        <w:rPr>
          <w:sz w:val="28"/>
          <w:szCs w:val="28"/>
        </w:rPr>
        <w:t xml:space="preserve"> </w:t>
      </w:r>
      <w:proofErr w:type="spellStart"/>
      <w:r w:rsidRPr="0061364B">
        <w:rPr>
          <w:sz w:val="28"/>
          <w:szCs w:val="28"/>
        </w:rPr>
        <w:t>edilmir</w:t>
      </w:r>
      <w:proofErr w:type="spellEnd"/>
      <w:r w:rsidRPr="0061364B">
        <w:rPr>
          <w:sz w:val="28"/>
          <w:szCs w:val="28"/>
        </w:rPr>
        <w:t>.</w:t>
      </w:r>
    </w:p>
    <w:p w:rsidR="000F24C0" w:rsidRPr="0061364B" w:rsidRDefault="000F24C0" w:rsidP="000F24C0">
      <w:pPr>
        <w:pStyle w:val="NormalWeb"/>
        <w:rPr>
          <w:sz w:val="28"/>
          <w:szCs w:val="28"/>
        </w:rPr>
      </w:pPr>
      <w:r w:rsidRPr="0061364B">
        <w:rPr>
          <w:sz w:val="28"/>
          <w:szCs w:val="28"/>
        </w:rPr>
        <w:t>2.2. “</w:t>
      </w:r>
      <w:proofErr w:type="spellStart"/>
      <w:r w:rsidRPr="0061364B">
        <w:rPr>
          <w:sz w:val="28"/>
          <w:szCs w:val="28"/>
        </w:rPr>
        <w:t>Dövlət</w:t>
      </w:r>
      <w:proofErr w:type="spellEnd"/>
      <w:r w:rsidRPr="0061364B">
        <w:rPr>
          <w:sz w:val="28"/>
          <w:szCs w:val="28"/>
        </w:rPr>
        <w:t xml:space="preserve"> </w:t>
      </w:r>
      <w:proofErr w:type="spellStart"/>
      <w:r w:rsidRPr="0061364B">
        <w:rPr>
          <w:sz w:val="28"/>
          <w:szCs w:val="28"/>
        </w:rPr>
        <w:t>qulluğu</w:t>
      </w:r>
      <w:proofErr w:type="spellEnd"/>
      <w:r w:rsidRPr="0061364B">
        <w:rPr>
          <w:sz w:val="28"/>
          <w:szCs w:val="28"/>
        </w:rPr>
        <w:t xml:space="preserve"> </w:t>
      </w:r>
      <w:proofErr w:type="spellStart"/>
      <w:r w:rsidRPr="0061364B">
        <w:rPr>
          <w:sz w:val="28"/>
          <w:szCs w:val="28"/>
        </w:rPr>
        <w:t>haqqında</w:t>
      </w:r>
      <w:proofErr w:type="spellEnd"/>
      <w:r w:rsidRPr="0061364B">
        <w:rPr>
          <w:sz w:val="28"/>
          <w:szCs w:val="28"/>
        </w:rPr>
        <w:t xml:space="preserve">” </w:t>
      </w:r>
      <w:proofErr w:type="spellStart"/>
      <w:r w:rsidRPr="0061364B">
        <w:rPr>
          <w:sz w:val="28"/>
          <w:szCs w:val="28"/>
        </w:rPr>
        <w:t>Azərbaycan</w:t>
      </w:r>
      <w:proofErr w:type="spellEnd"/>
      <w:r w:rsidRPr="0061364B">
        <w:rPr>
          <w:sz w:val="28"/>
          <w:szCs w:val="28"/>
        </w:rPr>
        <w:t xml:space="preserve"> </w:t>
      </w:r>
      <w:proofErr w:type="spellStart"/>
      <w:r w:rsidRPr="0061364B">
        <w:rPr>
          <w:sz w:val="28"/>
          <w:szCs w:val="28"/>
        </w:rPr>
        <w:t>Respublikası</w:t>
      </w:r>
      <w:proofErr w:type="spellEnd"/>
      <w:r w:rsidRPr="0061364B">
        <w:rPr>
          <w:sz w:val="28"/>
          <w:szCs w:val="28"/>
        </w:rPr>
        <w:t xml:space="preserve"> </w:t>
      </w:r>
      <w:proofErr w:type="spellStart"/>
      <w:r w:rsidRPr="0061364B">
        <w:rPr>
          <w:sz w:val="28"/>
          <w:szCs w:val="28"/>
        </w:rPr>
        <w:t>Qanununun</w:t>
      </w:r>
      <w:proofErr w:type="spellEnd"/>
      <w:r w:rsidRPr="0061364B">
        <w:rPr>
          <w:sz w:val="28"/>
          <w:szCs w:val="28"/>
        </w:rPr>
        <w:t xml:space="preserve"> 32-1.8.4-cü </w:t>
      </w:r>
      <w:proofErr w:type="spellStart"/>
      <w:r w:rsidRPr="0061364B">
        <w:rPr>
          <w:sz w:val="28"/>
          <w:szCs w:val="28"/>
        </w:rPr>
        <w:t>maddəsi</w:t>
      </w:r>
      <w:proofErr w:type="spellEnd"/>
      <w:r w:rsidRPr="0061364B">
        <w:rPr>
          <w:sz w:val="28"/>
          <w:szCs w:val="28"/>
        </w:rPr>
        <w:t xml:space="preserve"> </w:t>
      </w:r>
      <w:proofErr w:type="spellStart"/>
      <w:r w:rsidRPr="0061364B">
        <w:rPr>
          <w:sz w:val="28"/>
          <w:szCs w:val="28"/>
        </w:rPr>
        <w:t>bu</w:t>
      </w:r>
      <w:proofErr w:type="spellEnd"/>
      <w:r w:rsidRPr="0061364B">
        <w:rPr>
          <w:sz w:val="28"/>
          <w:szCs w:val="28"/>
        </w:rPr>
        <w:t xml:space="preserve"> </w:t>
      </w:r>
      <w:proofErr w:type="spellStart"/>
      <w:r w:rsidRPr="0061364B">
        <w:rPr>
          <w:sz w:val="28"/>
          <w:szCs w:val="28"/>
        </w:rPr>
        <w:t>Qanun</w:t>
      </w:r>
      <w:proofErr w:type="spellEnd"/>
      <w:r w:rsidRPr="0061364B">
        <w:rPr>
          <w:sz w:val="28"/>
          <w:szCs w:val="28"/>
        </w:rPr>
        <w:t xml:space="preserve"> </w:t>
      </w:r>
      <w:proofErr w:type="spellStart"/>
      <w:r w:rsidRPr="0061364B">
        <w:rPr>
          <w:sz w:val="28"/>
          <w:szCs w:val="28"/>
        </w:rPr>
        <w:t>qüvvəyə</w:t>
      </w:r>
      <w:proofErr w:type="spellEnd"/>
      <w:r w:rsidRPr="0061364B">
        <w:rPr>
          <w:sz w:val="28"/>
          <w:szCs w:val="28"/>
        </w:rPr>
        <w:t xml:space="preserve"> </w:t>
      </w:r>
      <w:proofErr w:type="spellStart"/>
      <w:r w:rsidRPr="0061364B">
        <w:rPr>
          <w:sz w:val="28"/>
          <w:szCs w:val="28"/>
        </w:rPr>
        <w:t>mindikdən</w:t>
      </w:r>
      <w:proofErr w:type="spellEnd"/>
      <w:r w:rsidRPr="0061364B">
        <w:rPr>
          <w:sz w:val="28"/>
          <w:szCs w:val="28"/>
        </w:rPr>
        <w:t xml:space="preserve"> </w:t>
      </w:r>
      <w:proofErr w:type="spellStart"/>
      <w:r w:rsidRPr="0061364B">
        <w:rPr>
          <w:sz w:val="28"/>
          <w:szCs w:val="28"/>
        </w:rPr>
        <w:t>sonra</w:t>
      </w:r>
      <w:proofErr w:type="spellEnd"/>
      <w:r w:rsidRPr="0061364B">
        <w:rPr>
          <w:sz w:val="28"/>
          <w:szCs w:val="28"/>
        </w:rPr>
        <w:t xml:space="preserve"> </w:t>
      </w:r>
      <w:proofErr w:type="spellStart"/>
      <w:r w:rsidRPr="0061364B">
        <w:rPr>
          <w:sz w:val="28"/>
          <w:szCs w:val="28"/>
        </w:rPr>
        <w:t>dövlət</w:t>
      </w:r>
      <w:proofErr w:type="spellEnd"/>
      <w:r w:rsidRPr="0061364B">
        <w:rPr>
          <w:sz w:val="28"/>
          <w:szCs w:val="28"/>
        </w:rPr>
        <w:t xml:space="preserve"> </w:t>
      </w:r>
      <w:proofErr w:type="spellStart"/>
      <w:r w:rsidRPr="0061364B">
        <w:rPr>
          <w:sz w:val="28"/>
          <w:szCs w:val="28"/>
        </w:rPr>
        <w:t>qulluğuna</w:t>
      </w:r>
      <w:proofErr w:type="spellEnd"/>
      <w:r w:rsidRPr="0061364B">
        <w:rPr>
          <w:sz w:val="28"/>
          <w:szCs w:val="28"/>
        </w:rPr>
        <w:t xml:space="preserve"> </w:t>
      </w:r>
      <w:proofErr w:type="spellStart"/>
      <w:r w:rsidRPr="0061364B">
        <w:rPr>
          <w:sz w:val="28"/>
          <w:szCs w:val="28"/>
        </w:rPr>
        <w:t>qəbul</w:t>
      </w:r>
      <w:proofErr w:type="spellEnd"/>
      <w:r w:rsidRPr="0061364B">
        <w:rPr>
          <w:sz w:val="28"/>
          <w:szCs w:val="28"/>
        </w:rPr>
        <w:t xml:space="preserve"> </w:t>
      </w:r>
      <w:proofErr w:type="spellStart"/>
      <w:r w:rsidRPr="0061364B">
        <w:rPr>
          <w:sz w:val="28"/>
          <w:szCs w:val="28"/>
        </w:rPr>
        <w:t>edilən</w:t>
      </w:r>
      <w:proofErr w:type="spellEnd"/>
      <w:r w:rsidRPr="0061364B">
        <w:rPr>
          <w:sz w:val="28"/>
          <w:szCs w:val="28"/>
        </w:rPr>
        <w:t xml:space="preserve"> </w:t>
      </w:r>
      <w:proofErr w:type="spellStart"/>
      <w:r w:rsidRPr="0061364B">
        <w:rPr>
          <w:sz w:val="28"/>
          <w:szCs w:val="28"/>
        </w:rPr>
        <w:t>şəxslərə</w:t>
      </w:r>
      <w:proofErr w:type="spellEnd"/>
      <w:r w:rsidRPr="0061364B">
        <w:rPr>
          <w:sz w:val="28"/>
          <w:szCs w:val="28"/>
        </w:rPr>
        <w:t xml:space="preserve"> </w:t>
      </w:r>
      <w:proofErr w:type="spellStart"/>
      <w:r w:rsidRPr="0061364B">
        <w:rPr>
          <w:sz w:val="28"/>
          <w:szCs w:val="28"/>
        </w:rPr>
        <w:t>şamil</w:t>
      </w:r>
      <w:proofErr w:type="spellEnd"/>
      <w:r w:rsidRPr="0061364B">
        <w:rPr>
          <w:sz w:val="28"/>
          <w:szCs w:val="28"/>
        </w:rPr>
        <w:t xml:space="preserve"> </w:t>
      </w:r>
      <w:proofErr w:type="spellStart"/>
      <w:r w:rsidRPr="0061364B">
        <w:rPr>
          <w:sz w:val="28"/>
          <w:szCs w:val="28"/>
        </w:rPr>
        <w:t>edilmir</w:t>
      </w:r>
      <w:proofErr w:type="spellEnd"/>
      <w:r w:rsidRPr="0061364B">
        <w:rPr>
          <w:sz w:val="28"/>
          <w:szCs w:val="28"/>
        </w:rPr>
        <w:t>.</w:t>
      </w:r>
    </w:p>
    <w:p w:rsidR="000F24C0" w:rsidRDefault="000F24C0" w:rsidP="000F24C0">
      <w:pPr>
        <w:pStyle w:val="NormalWeb"/>
      </w:pPr>
      <w:r>
        <w:t> </w:t>
      </w:r>
    </w:p>
    <w:p w:rsidR="000F24C0" w:rsidRPr="0061364B" w:rsidRDefault="000F24C0" w:rsidP="000F24C0">
      <w:pPr>
        <w:spacing w:after="120"/>
        <w:ind w:firstLine="567"/>
        <w:jc w:val="both"/>
        <w:outlineLvl w:val="0"/>
        <w:rPr>
          <w:b/>
          <w:color w:val="000000"/>
          <w:sz w:val="28"/>
          <w:szCs w:val="28"/>
        </w:rPr>
      </w:pPr>
    </w:p>
    <w:p w:rsidR="000F24C0" w:rsidRPr="00E30D58" w:rsidRDefault="000F24C0" w:rsidP="000F24C0">
      <w:pPr>
        <w:ind w:left="6379" w:firstLine="567"/>
        <w:jc w:val="both"/>
        <w:outlineLvl w:val="0"/>
        <w:rPr>
          <w:b/>
          <w:color w:val="000000"/>
          <w:sz w:val="28"/>
          <w:szCs w:val="28"/>
          <w:lang w:val="az-Latn-AZ"/>
        </w:rPr>
      </w:pPr>
    </w:p>
    <w:p w:rsidR="000F24C0" w:rsidRPr="00E30D58" w:rsidRDefault="000F24C0" w:rsidP="000F24C0">
      <w:pPr>
        <w:ind w:left="6379" w:firstLine="567"/>
        <w:jc w:val="both"/>
        <w:outlineLvl w:val="0"/>
        <w:rPr>
          <w:b/>
          <w:color w:val="000000"/>
          <w:sz w:val="28"/>
          <w:szCs w:val="28"/>
          <w:lang w:val="az-Latn-AZ"/>
        </w:rPr>
      </w:pPr>
    </w:p>
    <w:p w:rsidR="000F24C0" w:rsidRPr="00E30D58" w:rsidRDefault="000F24C0" w:rsidP="000F24C0">
      <w:pPr>
        <w:ind w:left="6379" w:firstLine="567"/>
        <w:jc w:val="both"/>
        <w:outlineLvl w:val="0"/>
        <w:rPr>
          <w:b/>
          <w:color w:val="000000"/>
          <w:sz w:val="28"/>
          <w:szCs w:val="28"/>
          <w:lang w:val="az-Latn-AZ"/>
        </w:rPr>
      </w:pPr>
    </w:p>
    <w:p w:rsidR="000F24C0" w:rsidRPr="00E30D58" w:rsidRDefault="000F24C0" w:rsidP="000F24C0">
      <w:pPr>
        <w:ind w:left="6379" w:firstLine="567"/>
        <w:jc w:val="both"/>
        <w:outlineLvl w:val="0"/>
        <w:rPr>
          <w:b/>
          <w:color w:val="000000"/>
          <w:sz w:val="28"/>
          <w:szCs w:val="28"/>
          <w:lang w:val="az-Latn-AZ"/>
        </w:rPr>
      </w:pPr>
    </w:p>
    <w:p w:rsidR="000F24C0" w:rsidRPr="00E30D58" w:rsidRDefault="000F24C0" w:rsidP="000F24C0">
      <w:pPr>
        <w:outlineLvl w:val="0"/>
        <w:rPr>
          <w:b/>
          <w:color w:val="000000"/>
          <w:sz w:val="28"/>
          <w:szCs w:val="28"/>
          <w:lang w:val="az-Latn-AZ"/>
        </w:rPr>
      </w:pPr>
      <w:r w:rsidRPr="00E30D58">
        <w:rPr>
          <w:b/>
          <w:color w:val="000000"/>
          <w:sz w:val="28"/>
          <w:szCs w:val="28"/>
          <w:lang w:val="az-Latn-AZ"/>
        </w:rPr>
        <w:t xml:space="preserve">                                                                                             İlham Əliyev</w:t>
      </w:r>
    </w:p>
    <w:p w:rsidR="000F24C0" w:rsidRPr="00E30D58" w:rsidRDefault="000F24C0" w:rsidP="000F24C0">
      <w:pPr>
        <w:ind w:left="3540" w:firstLine="567"/>
        <w:jc w:val="center"/>
        <w:rPr>
          <w:b/>
          <w:color w:val="000000"/>
          <w:sz w:val="28"/>
          <w:szCs w:val="28"/>
          <w:lang w:val="az-Latn-AZ"/>
        </w:rPr>
      </w:pPr>
      <w:r w:rsidRPr="00E30D58">
        <w:rPr>
          <w:b/>
          <w:color w:val="000000"/>
          <w:sz w:val="28"/>
          <w:szCs w:val="28"/>
          <w:lang w:val="az-Latn-AZ"/>
        </w:rPr>
        <w:t xml:space="preserve">       Azərbaycan Respublikasının Prezidenti</w:t>
      </w:r>
    </w:p>
    <w:p w:rsidR="000F24C0" w:rsidRPr="00E30D58" w:rsidRDefault="000F24C0" w:rsidP="000F24C0">
      <w:pPr>
        <w:ind w:right="158" w:firstLine="567"/>
        <w:jc w:val="both"/>
        <w:rPr>
          <w:b/>
          <w:color w:val="000000"/>
          <w:sz w:val="28"/>
          <w:szCs w:val="28"/>
          <w:lang w:val="az-Latn-AZ"/>
        </w:rPr>
      </w:pPr>
    </w:p>
    <w:p w:rsidR="000F24C0" w:rsidRPr="00E30D58" w:rsidRDefault="000F24C0" w:rsidP="000F24C0">
      <w:pPr>
        <w:ind w:right="158" w:firstLine="567"/>
        <w:jc w:val="both"/>
        <w:rPr>
          <w:b/>
          <w:color w:val="000000"/>
          <w:sz w:val="28"/>
          <w:szCs w:val="28"/>
          <w:lang w:val="az-Latn-AZ"/>
        </w:rPr>
      </w:pPr>
    </w:p>
    <w:p w:rsidR="000F24C0" w:rsidRPr="00E30D58" w:rsidRDefault="000F24C0" w:rsidP="000F24C0">
      <w:pPr>
        <w:ind w:right="158" w:firstLine="567"/>
        <w:jc w:val="both"/>
        <w:rPr>
          <w:color w:val="000000"/>
          <w:sz w:val="28"/>
          <w:szCs w:val="28"/>
          <w:lang w:val="az-Latn-AZ"/>
        </w:rPr>
      </w:pPr>
      <w:r w:rsidRPr="00E30D58">
        <w:rPr>
          <w:color w:val="000000"/>
          <w:sz w:val="28"/>
          <w:szCs w:val="28"/>
          <w:lang w:val="az-Latn-AZ"/>
        </w:rPr>
        <w:t>Bakı şəhəri, 31 may 2016-cı il</w:t>
      </w:r>
    </w:p>
    <w:p w:rsidR="000F24C0" w:rsidRPr="00E30D58" w:rsidRDefault="000F24C0" w:rsidP="000F24C0">
      <w:pPr>
        <w:rPr>
          <w:sz w:val="28"/>
          <w:szCs w:val="28"/>
          <w:lang w:val="az-Latn-AZ"/>
        </w:rPr>
      </w:pPr>
      <w:r w:rsidRPr="00E30D58">
        <w:rPr>
          <w:color w:val="000000"/>
          <w:sz w:val="28"/>
          <w:szCs w:val="28"/>
          <w:lang w:val="az-Latn-AZ"/>
        </w:rPr>
        <w:t>№ 267-VQD</w:t>
      </w:r>
    </w:p>
    <w:p w:rsidR="000428D0" w:rsidRPr="000F24C0" w:rsidRDefault="000428D0">
      <w:pPr>
        <w:rPr>
          <w:lang w:val="az-Latn-AZ"/>
        </w:rPr>
      </w:pPr>
      <w:bookmarkStart w:id="0" w:name="_GoBack"/>
      <w:bookmarkEnd w:id="0"/>
    </w:p>
    <w:sectPr w:rsidR="000428D0" w:rsidRPr="000F2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C0"/>
    <w:rsid w:val="000428D0"/>
    <w:rsid w:val="000F24C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C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i">
    <w:name w:val="adi"/>
    <w:basedOn w:val="PlainText"/>
    <w:rsid w:val="000F24C0"/>
    <w:pPr>
      <w:jc w:val="center"/>
    </w:pPr>
    <w:rPr>
      <w:rFonts w:ascii="Times New Roman" w:hAnsi="Times New Roman" w:cs="Times New Roman"/>
      <w:b/>
      <w:sz w:val="36"/>
      <w:szCs w:val="20"/>
      <w:lang w:val="az-Latn-AZ" w:eastAsia="en-US"/>
    </w:rPr>
  </w:style>
  <w:style w:type="paragraph" w:styleId="NormalWeb">
    <w:name w:val="Normal (Web)"/>
    <w:basedOn w:val="Normal"/>
    <w:uiPriority w:val="99"/>
    <w:semiHidden/>
    <w:unhideWhenUsed/>
    <w:rsid w:val="000F24C0"/>
    <w:pPr>
      <w:spacing w:before="100" w:beforeAutospacing="1" w:after="100" w:afterAutospacing="1"/>
    </w:pPr>
  </w:style>
  <w:style w:type="paragraph" w:styleId="PlainText">
    <w:name w:val="Plain Text"/>
    <w:basedOn w:val="Normal"/>
    <w:link w:val="PlainTextChar"/>
    <w:uiPriority w:val="99"/>
    <w:semiHidden/>
    <w:unhideWhenUsed/>
    <w:rsid w:val="000F24C0"/>
    <w:rPr>
      <w:rFonts w:ascii="Consolas" w:hAnsi="Consolas" w:cs="Consolas"/>
      <w:sz w:val="21"/>
      <w:szCs w:val="21"/>
    </w:rPr>
  </w:style>
  <w:style w:type="character" w:customStyle="1" w:styleId="PlainTextChar">
    <w:name w:val="Plain Text Char"/>
    <w:basedOn w:val="DefaultParagraphFont"/>
    <w:link w:val="PlainText"/>
    <w:uiPriority w:val="99"/>
    <w:semiHidden/>
    <w:rsid w:val="000F24C0"/>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C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i">
    <w:name w:val="adi"/>
    <w:basedOn w:val="PlainText"/>
    <w:rsid w:val="000F24C0"/>
    <w:pPr>
      <w:jc w:val="center"/>
    </w:pPr>
    <w:rPr>
      <w:rFonts w:ascii="Times New Roman" w:hAnsi="Times New Roman" w:cs="Times New Roman"/>
      <w:b/>
      <w:sz w:val="36"/>
      <w:szCs w:val="20"/>
      <w:lang w:val="az-Latn-AZ" w:eastAsia="en-US"/>
    </w:rPr>
  </w:style>
  <w:style w:type="paragraph" w:styleId="NormalWeb">
    <w:name w:val="Normal (Web)"/>
    <w:basedOn w:val="Normal"/>
    <w:uiPriority w:val="99"/>
    <w:semiHidden/>
    <w:unhideWhenUsed/>
    <w:rsid w:val="000F24C0"/>
    <w:pPr>
      <w:spacing w:before="100" w:beforeAutospacing="1" w:after="100" w:afterAutospacing="1"/>
    </w:pPr>
  </w:style>
  <w:style w:type="paragraph" w:styleId="PlainText">
    <w:name w:val="Plain Text"/>
    <w:basedOn w:val="Normal"/>
    <w:link w:val="PlainTextChar"/>
    <w:uiPriority w:val="99"/>
    <w:semiHidden/>
    <w:unhideWhenUsed/>
    <w:rsid w:val="000F24C0"/>
    <w:rPr>
      <w:rFonts w:ascii="Consolas" w:hAnsi="Consolas" w:cs="Consolas"/>
      <w:sz w:val="21"/>
      <w:szCs w:val="21"/>
    </w:rPr>
  </w:style>
  <w:style w:type="character" w:customStyle="1" w:styleId="PlainTextChar">
    <w:name w:val="Plain Text Char"/>
    <w:basedOn w:val="DefaultParagraphFont"/>
    <w:link w:val="PlainText"/>
    <w:uiPriority w:val="99"/>
    <w:semiHidden/>
    <w:rsid w:val="000F24C0"/>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5971</Words>
  <Characters>3404</Characters>
  <Application>Microsoft Office Word</Application>
  <DocSecurity>0</DocSecurity>
  <Lines>28</Lines>
  <Paragraphs>18</Paragraphs>
  <ScaleCrop>false</ScaleCrop>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2016-09-08T07:42:00Z</dcterms:created>
  <dcterms:modified xsi:type="dcterms:W3CDTF">2016-09-08T07:43:00Z</dcterms:modified>
</cp:coreProperties>
</file>