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A3" w:rsidRDefault="00DE29A3" w:rsidP="00DE29A3">
      <w:pPr>
        <w:jc w:val="center"/>
        <w:rPr>
          <w:b/>
          <w:sz w:val="32"/>
          <w:szCs w:val="32"/>
          <w:lang w:val="az-Latn-AZ"/>
        </w:rPr>
      </w:pPr>
    </w:p>
    <w:p w:rsidR="00DE29A3" w:rsidRDefault="00DE29A3" w:rsidP="00DE29A3">
      <w:pPr>
        <w:jc w:val="center"/>
        <w:rPr>
          <w:b/>
          <w:sz w:val="32"/>
          <w:szCs w:val="32"/>
          <w:lang w:val="az-Latn-AZ"/>
        </w:rPr>
      </w:pPr>
    </w:p>
    <w:p w:rsidR="00DE29A3" w:rsidRDefault="00DE29A3" w:rsidP="00DE29A3">
      <w:pPr>
        <w:jc w:val="center"/>
        <w:rPr>
          <w:b/>
          <w:sz w:val="32"/>
          <w:szCs w:val="32"/>
          <w:lang w:val="az-Latn-AZ"/>
        </w:rPr>
      </w:pPr>
    </w:p>
    <w:p w:rsidR="00DE29A3" w:rsidRDefault="00DE29A3" w:rsidP="00DE29A3">
      <w:pPr>
        <w:jc w:val="center"/>
        <w:rPr>
          <w:b/>
          <w:sz w:val="32"/>
          <w:szCs w:val="32"/>
          <w:lang w:val="az-Latn-AZ"/>
        </w:rPr>
      </w:pPr>
    </w:p>
    <w:p w:rsidR="00DE29A3" w:rsidRDefault="00DE29A3" w:rsidP="00DE29A3">
      <w:pPr>
        <w:jc w:val="center"/>
        <w:rPr>
          <w:b/>
          <w:sz w:val="32"/>
          <w:szCs w:val="32"/>
          <w:lang w:val="az-Latn-AZ"/>
        </w:rPr>
      </w:pPr>
    </w:p>
    <w:p w:rsidR="00DE29A3" w:rsidRDefault="00DE29A3" w:rsidP="00DE29A3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“Azərbaycan Respublikasının Hökuməti və Türkiyə Respublikasının Hökuməti arasında </w:t>
      </w:r>
      <w:proofErr w:type="spellStart"/>
      <w:r>
        <w:rPr>
          <w:b/>
          <w:sz w:val="32"/>
          <w:szCs w:val="32"/>
          <w:lang w:val="az-Latn-AZ"/>
        </w:rPr>
        <w:t>Trans</w:t>
      </w:r>
      <w:proofErr w:type="spellEnd"/>
      <w:r>
        <w:rPr>
          <w:b/>
          <w:sz w:val="32"/>
          <w:szCs w:val="32"/>
          <w:lang w:val="az-Latn-AZ"/>
        </w:rPr>
        <w:t xml:space="preserve"> Anadolu təbii qaz sisteminə dair” </w:t>
      </w:r>
    </w:p>
    <w:p w:rsidR="00DE29A3" w:rsidRDefault="00DE29A3" w:rsidP="00DE29A3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Anlaşma Memorandumunun təsdiq edilməsi haqqında</w:t>
      </w:r>
    </w:p>
    <w:p w:rsidR="00DE29A3" w:rsidRDefault="00DE29A3" w:rsidP="00DE29A3">
      <w:pPr>
        <w:tabs>
          <w:tab w:val="left" w:pos="7974"/>
        </w:tabs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ab/>
      </w:r>
    </w:p>
    <w:p w:rsidR="00DE29A3" w:rsidRDefault="00DE29A3" w:rsidP="00DE29A3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DE29A3" w:rsidRDefault="00DE29A3" w:rsidP="00DE29A3">
      <w:pPr>
        <w:jc w:val="center"/>
        <w:rPr>
          <w:b/>
          <w:sz w:val="32"/>
          <w:szCs w:val="32"/>
          <w:lang w:val="az-Latn-AZ"/>
        </w:rPr>
      </w:pPr>
    </w:p>
    <w:p w:rsidR="00DE29A3" w:rsidRDefault="00DE29A3" w:rsidP="00DE29A3">
      <w:pPr>
        <w:jc w:val="center"/>
        <w:rPr>
          <w:b/>
          <w:sz w:val="32"/>
          <w:szCs w:val="32"/>
          <w:lang w:val="az-Latn-AZ"/>
        </w:rPr>
      </w:pPr>
    </w:p>
    <w:p w:rsidR="00DE29A3" w:rsidRDefault="00DE29A3" w:rsidP="00DE29A3">
      <w:pPr>
        <w:ind w:left="1191" w:right="1077"/>
        <w:jc w:val="center"/>
        <w:rPr>
          <w:b/>
          <w:sz w:val="28"/>
          <w:szCs w:val="28"/>
          <w:lang w:val="az-Latn-AZ"/>
        </w:rPr>
      </w:pPr>
    </w:p>
    <w:p w:rsidR="00DE29A3" w:rsidRDefault="00DE29A3" w:rsidP="00DE29A3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        q ə r a r a  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 </w:t>
      </w:r>
      <w:r>
        <w:rPr>
          <w:sz w:val="28"/>
          <w:szCs w:val="28"/>
          <w:lang w:val="az-Latn-AZ" w:eastAsia="ja-JP"/>
        </w:rPr>
        <w:t>:</w:t>
      </w:r>
    </w:p>
    <w:p w:rsidR="00DE29A3" w:rsidRDefault="00DE29A3" w:rsidP="00DE29A3">
      <w:pPr>
        <w:ind w:firstLine="720"/>
        <w:rPr>
          <w:sz w:val="28"/>
          <w:szCs w:val="28"/>
          <w:lang w:val="az-Latn-AZ"/>
        </w:rPr>
      </w:pPr>
    </w:p>
    <w:p w:rsidR="00DE29A3" w:rsidRDefault="00DE29A3" w:rsidP="00DE29A3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“Azərbaycan Respublikasının Hökuməti və Türkiyə Respublikasının Hökuməti arasında </w:t>
      </w:r>
      <w:proofErr w:type="spellStart"/>
      <w:r>
        <w:rPr>
          <w:sz w:val="28"/>
          <w:szCs w:val="28"/>
          <w:lang w:val="az-Latn-AZ"/>
        </w:rPr>
        <w:t>Trans</w:t>
      </w:r>
      <w:proofErr w:type="spellEnd"/>
      <w:r>
        <w:rPr>
          <w:sz w:val="28"/>
          <w:szCs w:val="28"/>
          <w:lang w:val="az-Latn-AZ"/>
        </w:rPr>
        <w:t xml:space="preserve"> Anadolu təbii qaz sisteminə dair” 2014-cü il mayın 26-da Ankara şəhərində imzalanmış Anlaşma Memorandumu təsdiq edilsin.</w:t>
      </w:r>
    </w:p>
    <w:p w:rsidR="00DE29A3" w:rsidRDefault="00DE29A3" w:rsidP="00DE29A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E29A3" w:rsidRDefault="00DE29A3" w:rsidP="00DE29A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E29A3" w:rsidRDefault="00DE29A3" w:rsidP="00DE29A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E29A3" w:rsidRDefault="00DE29A3" w:rsidP="00DE29A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E29A3" w:rsidRDefault="00DE29A3" w:rsidP="00DE29A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E29A3" w:rsidRDefault="00DE29A3" w:rsidP="00DE29A3">
      <w:pPr>
        <w:ind w:left="5040" w:firstLine="720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ab/>
        <w:t xml:space="preserve">     </w:t>
      </w:r>
      <w:r>
        <w:rPr>
          <w:b/>
          <w:sz w:val="28"/>
          <w:szCs w:val="28"/>
          <w:lang w:val="az-Latn-AZ"/>
        </w:rPr>
        <w:t>İlham Əliyev</w:t>
      </w:r>
    </w:p>
    <w:p w:rsidR="00DE29A3" w:rsidRDefault="00DE29A3" w:rsidP="00DE29A3">
      <w:pPr>
        <w:ind w:left="504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Azərbaycan Respublikasının Prezidenti</w:t>
      </w:r>
    </w:p>
    <w:p w:rsidR="00DE29A3" w:rsidRDefault="00DE29A3" w:rsidP="00DE29A3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DE29A3" w:rsidRDefault="00DE29A3" w:rsidP="00DE29A3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DE29A3" w:rsidRDefault="00DE29A3" w:rsidP="00DE29A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sentyabr 2016-cı il</w:t>
      </w:r>
    </w:p>
    <w:p w:rsidR="00DE29A3" w:rsidRDefault="00DE29A3" w:rsidP="00DE29A3">
      <w:pPr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307-VQ</w:t>
      </w:r>
    </w:p>
    <w:p w:rsidR="00DE29A3" w:rsidRDefault="00DE29A3" w:rsidP="00DE29A3">
      <w:pPr>
        <w:pStyle w:val="BodyTextIndent"/>
        <w:tabs>
          <w:tab w:val="clear" w:pos="0"/>
          <w:tab w:val="left" w:pos="720"/>
        </w:tabs>
        <w:ind w:left="120" w:right="158"/>
        <w:rPr>
          <w:sz w:val="28"/>
          <w:szCs w:val="28"/>
        </w:rPr>
      </w:pPr>
    </w:p>
    <w:p w:rsidR="00DE29A3" w:rsidRDefault="00DE29A3" w:rsidP="00DE29A3">
      <w:pPr>
        <w:rPr>
          <w:b/>
          <w:sz w:val="28"/>
          <w:szCs w:val="28"/>
          <w:lang w:val="az-Latn-AZ"/>
        </w:rPr>
      </w:pPr>
    </w:p>
    <w:p w:rsidR="00DE29A3" w:rsidRDefault="00DE29A3" w:rsidP="00DE29A3">
      <w:pPr>
        <w:rPr>
          <w:lang w:val="az-Latn-AZ"/>
        </w:rPr>
      </w:pPr>
    </w:p>
    <w:p w:rsidR="00DE29A3" w:rsidRDefault="00DE29A3" w:rsidP="00DE29A3">
      <w:pPr>
        <w:rPr>
          <w:lang w:val="az-Latn-AZ"/>
        </w:rPr>
      </w:pPr>
    </w:p>
    <w:p w:rsidR="008B63CB" w:rsidRDefault="008B63CB">
      <w:bookmarkStart w:id="0" w:name="_GoBack"/>
      <w:bookmarkEnd w:id="0"/>
    </w:p>
    <w:sectPr w:rsidR="008B63CB" w:rsidSect="00AF1DBD">
      <w:pgSz w:w="12240" w:h="15840"/>
      <w:pgMar w:top="1440" w:right="119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A3"/>
    <w:rsid w:val="008B63CB"/>
    <w:rsid w:val="00D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E29A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29A3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E29A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29A3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2017-01-31T11:23:00Z</dcterms:created>
  <dcterms:modified xsi:type="dcterms:W3CDTF">2017-01-31T11:23:00Z</dcterms:modified>
</cp:coreProperties>
</file>