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3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45143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45143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45143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45143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45143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45143" w:rsidRPr="008C50D7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8C50D7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“Azərbaycan Respublikasının Mərkəzi Bankı haqqında” Azərbaycan Respublikasının Qanununda dəyişiklik edilməsi barədə</w:t>
      </w:r>
    </w:p>
    <w:p w:rsidR="00245143" w:rsidRPr="0041133B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az-Latn-AZ"/>
        </w:rPr>
      </w:pPr>
    </w:p>
    <w:p w:rsidR="00245143" w:rsidRPr="0041133B" w:rsidRDefault="00245143" w:rsidP="00245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az-Latn-AZ"/>
        </w:rPr>
      </w:pPr>
      <w:r w:rsidRPr="0041133B">
        <w:rPr>
          <w:rFonts w:ascii="Times New Roman" w:hAnsi="Times New Roman"/>
          <w:b/>
          <w:bCs/>
          <w:color w:val="000000"/>
          <w:sz w:val="36"/>
          <w:szCs w:val="36"/>
          <w:lang w:val="az-Latn-AZ"/>
        </w:rPr>
        <w:t>AZƏRBAYCAN RESPUBLİKASININ QANUNU</w:t>
      </w:r>
    </w:p>
    <w:p w:rsidR="00245143" w:rsidRPr="008C50D7" w:rsidRDefault="00245143" w:rsidP="002451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az-Latn-AZ"/>
        </w:rPr>
      </w:pPr>
    </w:p>
    <w:p w:rsidR="00245143" w:rsidRPr="008C50D7" w:rsidRDefault="00245143" w:rsidP="002451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C50D7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</w:t>
      </w:r>
      <w:r w:rsidRPr="008C50D7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245143" w:rsidRPr="008C50D7" w:rsidRDefault="00245143" w:rsidP="002451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45143" w:rsidRPr="008C50D7" w:rsidRDefault="00245143" w:rsidP="00245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8C50D7">
        <w:rPr>
          <w:rFonts w:ascii="Times New Roman" w:hAnsi="Times New Roman"/>
          <w:sz w:val="28"/>
          <w:szCs w:val="28"/>
          <w:lang w:val="az-Latn-AZ"/>
        </w:rPr>
        <w:t>“</w:t>
      </w:r>
      <w:hyperlink r:id="rId5" w:tgtFrame="_blank" w:tooltip="Azərbaycan Respublikasının 10 dekabr 2004-cü il tarixli 802-IIQ nömrəli Qanunu" w:history="1">
        <w:r w:rsidRPr="008C50D7">
          <w:rPr>
            <w:rStyle w:val="Hyperlink"/>
            <w:rFonts w:ascii="Times New Roman" w:hAnsi="Times New Roman"/>
            <w:sz w:val="28"/>
            <w:szCs w:val="28"/>
            <w:lang w:val="az-Latn-AZ"/>
          </w:rPr>
          <w:t>Azərbaycan Respublikasının Mərkəzi Bankı haqqında</w:t>
        </w:r>
      </w:hyperlink>
      <w:r w:rsidRPr="008C50D7">
        <w:rPr>
          <w:rFonts w:ascii="Times New Roman" w:hAnsi="Times New Roman"/>
          <w:sz w:val="28"/>
          <w:szCs w:val="28"/>
          <w:lang w:val="az-Latn-AZ"/>
        </w:rPr>
        <w:t>” Azərbaycan Respublikasının Qanununa (Azərbaycan Respublikasının Qanunvericilik Toplusu, 2004, № 12, maddə 984; 2007, № 6, maddə 562, № 10, maddə 938, № 12, maddə 1196; 2009, № 6, maddə 404, № 7, maddələr 507, 517; 2010, № 10, maddə 839; 2011, № 7, maddə 612; 2014, №11, maddə 1371; 2015, № 6, maddə 684, № 11, maddə 1296; 2016, № 3, maddə 405) aşağıdakı məzmunda 54.3-1-ci maddə əlavə edilsin:</w:t>
      </w:r>
    </w:p>
    <w:p w:rsidR="00245143" w:rsidRPr="008C50D7" w:rsidRDefault="00245143" w:rsidP="00245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45143" w:rsidRPr="008C50D7" w:rsidRDefault="00245143" w:rsidP="00245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8C50D7">
        <w:rPr>
          <w:rFonts w:ascii="Times New Roman" w:hAnsi="Times New Roman"/>
          <w:sz w:val="28"/>
          <w:szCs w:val="28"/>
          <w:lang w:val="az-Latn-AZ"/>
        </w:rPr>
        <w:t>“54.3-1. Mərkəzi Bank “Əmanətlərin sığortalanması haqqında” Azərbaycan Respublikası Qanununun 17.2-ci maddəsinə uyğun olaraq Əmanətlərin Sığortalanması Fonduna dövlətin zəmanəti ilə təmin olunmuş kredit verə bilər.”.</w:t>
      </w:r>
    </w:p>
    <w:p w:rsidR="00245143" w:rsidRPr="008C50D7" w:rsidRDefault="00245143" w:rsidP="002451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45143" w:rsidRDefault="00245143" w:rsidP="002451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45143" w:rsidRPr="001A3AD6" w:rsidRDefault="00245143" w:rsidP="0024514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245143" w:rsidRDefault="00245143" w:rsidP="0024514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 w:rsidRPr="001A3AD6">
        <w:rPr>
          <w:rFonts w:ascii="Times New Roman" w:eastAsia="Calibri" w:hAnsi="Times New Roman"/>
          <w:b/>
          <w:sz w:val="28"/>
          <w:szCs w:val="28"/>
          <w:lang w:val="az-Latn-AZ" w:eastAsia="en-US"/>
        </w:rPr>
        <w:t xml:space="preserve">                    </w:t>
      </w:r>
    </w:p>
    <w:p w:rsidR="00245143" w:rsidRPr="001A3AD6" w:rsidRDefault="00245143" w:rsidP="0024514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az-Latn-AZ" w:eastAsia="en-US"/>
        </w:rPr>
        <w:t xml:space="preserve">                                                                                              </w:t>
      </w:r>
      <w:r w:rsidRPr="001A3AD6">
        <w:rPr>
          <w:rFonts w:ascii="Times New Roman" w:hAnsi="Times New Roman"/>
          <w:b/>
          <w:bCs/>
          <w:iCs/>
          <w:sz w:val="28"/>
          <w:szCs w:val="28"/>
          <w:lang w:val="az-Latn-AZ"/>
        </w:rPr>
        <w:t>İlham Əliyev</w:t>
      </w:r>
    </w:p>
    <w:p w:rsidR="00245143" w:rsidRPr="001A3AD6" w:rsidRDefault="00245143" w:rsidP="00245143">
      <w:pPr>
        <w:tabs>
          <w:tab w:val="left" w:pos="420"/>
        </w:tabs>
        <w:spacing w:after="0" w:line="240" w:lineRule="auto"/>
        <w:jc w:val="right"/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</w:pPr>
      <w:r w:rsidRPr="001A3AD6"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  <w:t xml:space="preserve">                                                        Azərbaycan Respublikasının Prezidenti</w:t>
      </w:r>
    </w:p>
    <w:p w:rsidR="00245143" w:rsidRPr="001A3AD6" w:rsidRDefault="00245143" w:rsidP="00245143">
      <w:pPr>
        <w:tabs>
          <w:tab w:val="left" w:pos="420"/>
        </w:tabs>
        <w:spacing w:after="0" w:line="240" w:lineRule="auto"/>
        <w:ind w:right="-286"/>
        <w:jc w:val="right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</w:p>
    <w:p w:rsidR="00245143" w:rsidRPr="001A3AD6" w:rsidRDefault="00245143" w:rsidP="0024514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</w:p>
    <w:p w:rsidR="00245143" w:rsidRPr="001A3AD6" w:rsidRDefault="00245143" w:rsidP="0024514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  <w:r w:rsidRPr="001A3AD6"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Bakı şəhəri, </w:t>
      </w:r>
      <w:r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14 oktyabr </w:t>
      </w:r>
      <w:r w:rsidRPr="001A3AD6"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>2016-cı il</w:t>
      </w:r>
    </w:p>
    <w:p w:rsidR="00245143" w:rsidRPr="001A3AD6" w:rsidRDefault="00245143" w:rsidP="0024514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>№ 343-VQD</w:t>
      </w:r>
    </w:p>
    <w:p w:rsidR="00245143" w:rsidRPr="001A3AD6" w:rsidRDefault="00245143" w:rsidP="00245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E0D5E" w:rsidRPr="00245143" w:rsidRDefault="000E0D5E">
      <w:pPr>
        <w:rPr>
          <w:lang w:val="az-Latn-AZ"/>
        </w:rPr>
      </w:pPr>
      <w:bookmarkStart w:id="0" w:name="_GoBack"/>
      <w:bookmarkEnd w:id="0"/>
    </w:p>
    <w:sectPr w:rsidR="000E0D5E" w:rsidRPr="00245143" w:rsidSect="001A3AD6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3"/>
    <w:rsid w:val="000E0D5E"/>
    <w:rsid w:val="002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4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45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4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4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2016-12-15T10:36:00Z</dcterms:created>
  <dcterms:modified xsi:type="dcterms:W3CDTF">2016-12-15T10:36:00Z</dcterms:modified>
</cp:coreProperties>
</file>