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61" w:rsidRPr="00083CAB" w:rsidRDefault="00C73D61" w:rsidP="00C73D61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jc w:val="center"/>
        <w:rPr>
          <w:b/>
          <w:sz w:val="32"/>
          <w:szCs w:val="32"/>
          <w:lang w:val="az-Latn-AZ"/>
        </w:rPr>
      </w:pPr>
      <w:r w:rsidRPr="00083CAB">
        <w:rPr>
          <w:b/>
          <w:sz w:val="32"/>
          <w:szCs w:val="32"/>
          <w:lang w:val="az-Latn-AZ"/>
        </w:rPr>
        <w:t xml:space="preserve">Azərbaycan Respublikasının İnzibati Xətalar Məcəlləsində </w:t>
      </w:r>
    </w:p>
    <w:p w:rsidR="00C73D61" w:rsidRDefault="00C73D61" w:rsidP="00C73D61">
      <w:pPr>
        <w:jc w:val="center"/>
        <w:rPr>
          <w:b/>
          <w:lang w:val="az-Latn-AZ"/>
        </w:rPr>
      </w:pPr>
      <w:r w:rsidRPr="00083CAB">
        <w:rPr>
          <w:b/>
          <w:sz w:val="32"/>
          <w:szCs w:val="32"/>
          <w:lang w:val="az-Latn-AZ"/>
        </w:rPr>
        <w:t>dəyişiklik edilməsi haqqında</w:t>
      </w:r>
      <w:r w:rsidRPr="00083CAB">
        <w:rPr>
          <w:b/>
          <w:lang w:val="az-Latn-AZ"/>
        </w:rPr>
        <w:t xml:space="preserve"> </w:t>
      </w:r>
    </w:p>
    <w:p w:rsidR="00C73D61" w:rsidRDefault="00C73D61" w:rsidP="00C73D61">
      <w:pPr>
        <w:jc w:val="center"/>
        <w:rPr>
          <w:b/>
          <w:lang w:val="az-Latn-AZ"/>
        </w:rPr>
      </w:pPr>
    </w:p>
    <w:p w:rsidR="00C73D61" w:rsidRPr="003511E3" w:rsidRDefault="00C73D61" w:rsidP="00C73D61">
      <w:pPr>
        <w:tabs>
          <w:tab w:val="left" w:pos="2977"/>
          <w:tab w:val="left" w:pos="3544"/>
        </w:tabs>
        <w:jc w:val="center"/>
        <w:rPr>
          <w:b/>
          <w:sz w:val="40"/>
          <w:szCs w:val="40"/>
          <w:lang w:val="az-Latn-AZ"/>
        </w:rPr>
      </w:pPr>
      <w:r w:rsidRPr="003511E3">
        <w:rPr>
          <w:b/>
          <w:sz w:val="40"/>
          <w:szCs w:val="40"/>
          <w:lang w:val="az-Latn-AZ"/>
        </w:rPr>
        <w:t>AZƏRBAYCAN  RESPUBLİKASININ  QANUNU</w:t>
      </w:r>
    </w:p>
    <w:p w:rsidR="00C73D61" w:rsidRPr="00083CAB" w:rsidRDefault="00C73D61" w:rsidP="00C73D61">
      <w:pPr>
        <w:jc w:val="center"/>
        <w:rPr>
          <w:b/>
          <w:lang w:val="az-Latn-AZ"/>
        </w:rPr>
      </w:pPr>
    </w:p>
    <w:p w:rsidR="00C73D61" w:rsidRPr="00083CAB" w:rsidRDefault="00C73D61" w:rsidP="00C73D61">
      <w:pPr>
        <w:jc w:val="both"/>
        <w:rPr>
          <w:b/>
          <w:lang w:val="az-Latn-AZ"/>
        </w:rPr>
      </w:pPr>
    </w:p>
    <w:p w:rsidR="00C73D61" w:rsidRPr="00083CAB" w:rsidRDefault="00C73D61" w:rsidP="00C73D61">
      <w:pPr>
        <w:jc w:val="both"/>
        <w:rPr>
          <w:b/>
          <w:lang w:val="az-Latn-AZ"/>
        </w:rPr>
      </w:pPr>
    </w:p>
    <w:p w:rsidR="00C73D61" w:rsidRPr="00083CAB" w:rsidRDefault="00C73D61" w:rsidP="00C73D61">
      <w:pPr>
        <w:ind w:firstLine="708"/>
        <w:jc w:val="both"/>
        <w:rPr>
          <w:b/>
          <w:sz w:val="28"/>
          <w:szCs w:val="28"/>
          <w:lang w:val="az-Latn-AZ"/>
        </w:rPr>
      </w:pPr>
      <w:r w:rsidRPr="00083CAB">
        <w:rPr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</w:t>
      </w:r>
      <w:r w:rsidRPr="00083CAB">
        <w:rPr>
          <w:bCs/>
          <w:iCs/>
          <w:sz w:val="28"/>
          <w:szCs w:val="28"/>
          <w:lang w:val="az-Latn-AZ"/>
        </w:rPr>
        <w:t xml:space="preserve"> </w:t>
      </w:r>
      <w:r w:rsidRPr="00083CAB">
        <w:rPr>
          <w:sz w:val="28"/>
          <w:szCs w:val="28"/>
          <w:lang w:val="az-Latn-AZ"/>
        </w:rPr>
        <w:t xml:space="preserve">Azərbaycan Respublikasının İnzibati Xətalar Məcəlləsini </w:t>
      </w:r>
      <w:r w:rsidRPr="00083CAB">
        <w:rPr>
          <w:bCs/>
          <w:sz w:val="28"/>
          <w:szCs w:val="28"/>
          <w:lang w:val="az-Latn-AZ"/>
        </w:rPr>
        <w:t>“Azərbaycan Respublikasının Cinayət Məcəlləsində dəyişiklik edilməsi haqqında” Azərbaycan Respublikasının 2016-cı il 18 mart tarixli 179-VQD nömrəli</w:t>
      </w:r>
      <w:r w:rsidRPr="00083CAB">
        <w:rPr>
          <w:bCs/>
          <w:iCs/>
          <w:sz w:val="28"/>
          <w:szCs w:val="28"/>
          <w:lang w:val="az-Latn-AZ"/>
        </w:rPr>
        <w:t xml:space="preserve"> Qanununa  </w:t>
      </w:r>
      <w:proofErr w:type="spellStart"/>
      <w:r w:rsidRPr="00083CAB">
        <w:rPr>
          <w:bCs/>
          <w:iCs/>
          <w:sz w:val="28"/>
          <w:szCs w:val="28"/>
          <w:lang w:val="az-Latn-AZ"/>
        </w:rPr>
        <w:t>uyğunlaşdırmaq</w:t>
      </w:r>
      <w:proofErr w:type="spellEnd"/>
      <w:r w:rsidRPr="00083CAB">
        <w:rPr>
          <w:bCs/>
          <w:iCs/>
          <w:sz w:val="28"/>
          <w:szCs w:val="28"/>
          <w:lang w:val="az-Latn-AZ"/>
        </w:rPr>
        <w:t xml:space="preserve"> məqsədi ilə</w:t>
      </w:r>
      <w:r w:rsidRPr="00083CAB">
        <w:rPr>
          <w:sz w:val="28"/>
          <w:szCs w:val="28"/>
          <w:lang w:val="az-Latn-AZ"/>
        </w:rPr>
        <w:t xml:space="preserve">  </w:t>
      </w:r>
      <w:r w:rsidRPr="00083CAB">
        <w:rPr>
          <w:b/>
          <w:sz w:val="28"/>
          <w:szCs w:val="28"/>
          <w:lang w:val="az-Latn-AZ"/>
        </w:rPr>
        <w:t>qərara alır:</w:t>
      </w:r>
    </w:p>
    <w:p w:rsidR="00C73D61" w:rsidRPr="00083CAB" w:rsidRDefault="00C73D61" w:rsidP="00C73D61">
      <w:pPr>
        <w:ind w:firstLine="708"/>
        <w:jc w:val="both"/>
        <w:rPr>
          <w:sz w:val="28"/>
          <w:szCs w:val="28"/>
          <w:lang w:val="az-Latn-AZ"/>
        </w:rPr>
      </w:pPr>
      <w:r w:rsidRPr="00083CAB">
        <w:rPr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2, I kitab, maddə 202, № 3, maddələr 397, 403, 429, № 4 maddələr 631, 647, 654, № 5 maddələr 835, 846,  № 6 maddələr 997, 1010, </w:t>
      </w:r>
      <w:r w:rsidRPr="00083CAB">
        <w:rPr>
          <w:spacing w:val="-6"/>
          <w:sz w:val="28"/>
          <w:szCs w:val="28"/>
          <w:lang w:val="az-Latn-AZ"/>
        </w:rPr>
        <w:t>№ 7, maddələr 1247, 1249</w:t>
      </w:r>
      <w:r w:rsidRPr="00083CAB">
        <w:rPr>
          <w:sz w:val="28"/>
          <w:szCs w:val="28"/>
          <w:lang w:val="az-Latn-AZ"/>
        </w:rPr>
        <w:t xml:space="preserve">) 450.2-ci maddəsində </w:t>
      </w:r>
      <w:r w:rsidRPr="00083CAB">
        <w:rPr>
          <w:iCs/>
          <w:sz w:val="28"/>
          <w:szCs w:val="28"/>
          <w:lang w:val="az-Latn-AZ"/>
        </w:rPr>
        <w:t>“Tütün”</w:t>
      </w:r>
      <w:r w:rsidRPr="00083CAB">
        <w:rPr>
          <w:sz w:val="28"/>
          <w:szCs w:val="28"/>
          <w:lang w:val="az-Latn-AZ"/>
        </w:rPr>
        <w:t xml:space="preserve"> sözü </w:t>
      </w:r>
      <w:r w:rsidRPr="00083CAB">
        <w:rPr>
          <w:iCs/>
          <w:sz w:val="28"/>
          <w:szCs w:val="28"/>
          <w:lang w:val="az-Latn-AZ"/>
        </w:rPr>
        <w:t>“</w:t>
      </w:r>
      <w:r w:rsidRPr="00F164EC">
        <w:rPr>
          <w:iCs/>
          <w:sz w:val="28"/>
          <w:szCs w:val="28"/>
          <w:lang w:val="az-Latn-AZ"/>
        </w:rPr>
        <w:t>Pivənin və tütün</w:t>
      </w:r>
      <w:r w:rsidRPr="00083CAB">
        <w:rPr>
          <w:iCs/>
          <w:sz w:val="28"/>
          <w:szCs w:val="28"/>
          <w:lang w:val="az-Latn-AZ"/>
        </w:rPr>
        <w:t>”</w:t>
      </w:r>
      <w:r w:rsidRPr="00083CAB">
        <w:rPr>
          <w:sz w:val="28"/>
          <w:szCs w:val="28"/>
          <w:lang w:val="az-Latn-AZ"/>
        </w:rPr>
        <w:t xml:space="preserve"> sözləri ilə əvəz edilsin. </w:t>
      </w:r>
    </w:p>
    <w:p w:rsidR="00C73D61" w:rsidRPr="00083CAB" w:rsidRDefault="00C73D61" w:rsidP="00C73D61">
      <w:pPr>
        <w:ind w:right="120" w:firstLine="709"/>
        <w:jc w:val="both"/>
        <w:rPr>
          <w:bCs/>
          <w:color w:val="FF0000"/>
          <w:sz w:val="28"/>
          <w:szCs w:val="28"/>
          <w:lang w:val="az-Latn-AZ"/>
        </w:rPr>
      </w:pPr>
    </w:p>
    <w:p w:rsidR="00C73D61" w:rsidRPr="00083CAB" w:rsidRDefault="00C73D61" w:rsidP="00C73D61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C73D61" w:rsidRPr="00083CAB" w:rsidRDefault="00C73D61" w:rsidP="00C73D61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C73D61" w:rsidRPr="00083CAB" w:rsidRDefault="00C73D61" w:rsidP="00C73D61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C73D61" w:rsidRPr="00083CAB" w:rsidRDefault="00C73D61" w:rsidP="00C73D61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C73D61" w:rsidRPr="00083CAB" w:rsidRDefault="00C73D61" w:rsidP="00C73D61">
      <w:pPr>
        <w:ind w:right="120"/>
        <w:jc w:val="center"/>
        <w:rPr>
          <w:b/>
          <w:sz w:val="28"/>
          <w:szCs w:val="28"/>
          <w:lang w:val="az-Latn-AZ"/>
        </w:rPr>
      </w:pPr>
      <w:r w:rsidRPr="00083CAB">
        <w:rPr>
          <w:b/>
          <w:sz w:val="28"/>
          <w:szCs w:val="28"/>
          <w:lang w:val="az-Latn-AZ"/>
        </w:rPr>
        <w:tab/>
      </w:r>
      <w:r w:rsidRPr="00083CAB">
        <w:rPr>
          <w:b/>
          <w:sz w:val="28"/>
          <w:szCs w:val="28"/>
          <w:lang w:val="az-Latn-AZ"/>
        </w:rPr>
        <w:tab/>
      </w:r>
      <w:r w:rsidRPr="00083CAB">
        <w:rPr>
          <w:b/>
          <w:sz w:val="28"/>
          <w:szCs w:val="28"/>
          <w:lang w:val="az-Latn-AZ"/>
        </w:rPr>
        <w:tab/>
      </w:r>
      <w:r w:rsidRPr="00083CAB">
        <w:rPr>
          <w:b/>
          <w:sz w:val="28"/>
          <w:szCs w:val="28"/>
          <w:lang w:val="az-Latn-AZ"/>
        </w:rPr>
        <w:tab/>
      </w:r>
      <w:r w:rsidRPr="00083CAB">
        <w:rPr>
          <w:b/>
          <w:sz w:val="28"/>
          <w:szCs w:val="28"/>
          <w:lang w:val="az-Latn-AZ"/>
        </w:rPr>
        <w:tab/>
        <w:t xml:space="preserve">            </w:t>
      </w:r>
      <w:r>
        <w:rPr>
          <w:b/>
          <w:sz w:val="28"/>
          <w:szCs w:val="28"/>
          <w:lang w:val="az-Latn-AZ"/>
        </w:rPr>
        <w:t xml:space="preserve">     </w:t>
      </w:r>
      <w:r w:rsidRPr="00083CAB">
        <w:rPr>
          <w:b/>
          <w:sz w:val="28"/>
          <w:szCs w:val="28"/>
          <w:lang w:val="az-Latn-AZ"/>
        </w:rPr>
        <w:t>İlham Əliyev</w:t>
      </w:r>
    </w:p>
    <w:p w:rsidR="00C73D61" w:rsidRPr="00083CAB" w:rsidRDefault="00C73D61" w:rsidP="00C73D61">
      <w:pPr>
        <w:ind w:right="-30"/>
        <w:jc w:val="both"/>
        <w:rPr>
          <w:b/>
          <w:iCs/>
          <w:sz w:val="28"/>
          <w:szCs w:val="28"/>
          <w:lang w:val="az-Latn-AZ"/>
        </w:rPr>
      </w:pPr>
      <w:r w:rsidRPr="00083CAB">
        <w:rPr>
          <w:b/>
          <w:sz w:val="28"/>
          <w:szCs w:val="28"/>
          <w:lang w:val="az-Latn-AZ"/>
        </w:rPr>
        <w:t xml:space="preserve">                                                               </w:t>
      </w:r>
      <w:r w:rsidRPr="00083CAB">
        <w:rPr>
          <w:b/>
          <w:iCs/>
          <w:sz w:val="28"/>
          <w:szCs w:val="28"/>
          <w:lang w:val="az-Latn-AZ"/>
        </w:rPr>
        <w:t>Azərbaycan Respublikasının Prezidenti</w:t>
      </w:r>
    </w:p>
    <w:p w:rsidR="00C73D61" w:rsidRPr="00083CAB" w:rsidRDefault="00C73D61" w:rsidP="00C73D61">
      <w:pPr>
        <w:ind w:left="-720" w:right="-5"/>
        <w:jc w:val="both"/>
        <w:rPr>
          <w:b/>
          <w:sz w:val="28"/>
          <w:szCs w:val="28"/>
          <w:lang w:val="az-Latn-AZ"/>
        </w:rPr>
      </w:pPr>
      <w:r w:rsidRPr="00083CAB">
        <w:rPr>
          <w:sz w:val="28"/>
          <w:szCs w:val="28"/>
          <w:lang w:val="az-Latn-AZ"/>
        </w:rPr>
        <w:t xml:space="preserve">                                          </w:t>
      </w:r>
    </w:p>
    <w:p w:rsidR="00C73D61" w:rsidRPr="00083CAB" w:rsidRDefault="00C73D61" w:rsidP="00C73D61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C73D61" w:rsidRPr="00083CAB" w:rsidRDefault="00C73D61" w:rsidP="00C73D61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083CAB">
        <w:rPr>
          <w:sz w:val="28"/>
          <w:szCs w:val="28"/>
          <w:lang w:val="az-Latn-AZ"/>
        </w:rPr>
        <w:t>Bakı şəhəri, 14 oktyabr 2016-cı il</w:t>
      </w:r>
    </w:p>
    <w:p w:rsidR="00C73D61" w:rsidRPr="00083CAB" w:rsidRDefault="00C73D61" w:rsidP="00C73D61">
      <w:pPr>
        <w:ind w:left="-142" w:right="-82" w:firstLine="142"/>
        <w:outlineLvl w:val="0"/>
        <w:rPr>
          <w:color w:val="FF0000"/>
          <w:sz w:val="28"/>
          <w:szCs w:val="28"/>
          <w:lang w:val="az-Latn-AZ"/>
        </w:rPr>
      </w:pPr>
      <w:r w:rsidRPr="00083CAB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353</w:t>
      </w:r>
      <w:r w:rsidRPr="00083CAB">
        <w:rPr>
          <w:sz w:val="28"/>
          <w:szCs w:val="28"/>
          <w:lang w:val="az-Latn-AZ"/>
        </w:rPr>
        <w:t>-VQD</w:t>
      </w:r>
    </w:p>
    <w:p w:rsidR="00C73D61" w:rsidRPr="00083CAB" w:rsidRDefault="00C73D61" w:rsidP="00C73D61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083CAB">
        <w:rPr>
          <w:rFonts w:ascii="Times New Roman" w:hAnsi="Times New Roman" w:cs="Times New Roman"/>
          <w:szCs w:val="28"/>
        </w:rPr>
        <w:t xml:space="preserve">   </w:t>
      </w:r>
    </w:p>
    <w:p w:rsidR="008B63CB" w:rsidRDefault="008B63CB">
      <w:bookmarkStart w:id="0" w:name="_GoBack"/>
      <w:bookmarkEnd w:id="0"/>
    </w:p>
    <w:sectPr w:rsidR="008B63CB" w:rsidSect="00BA1D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7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73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73D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C73D61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C73D61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73D6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C73D61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C73D61">
    <w:pPr>
      <w:pStyle w:val="Header"/>
      <w:jc w:val="right"/>
    </w:pPr>
  </w:p>
  <w:p w:rsidR="00195026" w:rsidRDefault="00C73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1"/>
    <w:rsid w:val="008B63CB"/>
    <w:rsid w:val="00C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73D6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C73D61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C73D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73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73D61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C73D61"/>
  </w:style>
  <w:style w:type="paragraph" w:styleId="Footer">
    <w:name w:val="footer"/>
    <w:basedOn w:val="Normal"/>
    <w:link w:val="FooterChar"/>
    <w:rsid w:val="00C73D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73D6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C73D61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C73D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73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73D61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C73D61"/>
  </w:style>
  <w:style w:type="paragraph" w:styleId="Footer">
    <w:name w:val="footer"/>
    <w:basedOn w:val="Normal"/>
    <w:link w:val="FooterChar"/>
    <w:rsid w:val="00C73D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C73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2017-01-31T11:21:00Z</dcterms:created>
  <dcterms:modified xsi:type="dcterms:W3CDTF">2017-01-31T11:22:00Z</dcterms:modified>
</cp:coreProperties>
</file>