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F8" w:rsidRDefault="00CF32F8" w:rsidP="00CF32F8">
      <w:pPr>
        <w:spacing w:after="0" w:line="240" w:lineRule="auto"/>
        <w:jc w:val="center"/>
        <w:rPr>
          <w:rFonts w:ascii="Times New Roman" w:hAnsi="Times New Roman" w:cs="Times New Roman"/>
          <w:b/>
          <w:sz w:val="32"/>
          <w:szCs w:val="32"/>
          <w:lang w:val="az-Latn-AZ"/>
        </w:rPr>
      </w:pPr>
    </w:p>
    <w:p w:rsidR="00CF32F8" w:rsidRDefault="00CF32F8" w:rsidP="00CF32F8">
      <w:pPr>
        <w:spacing w:after="0" w:line="240" w:lineRule="auto"/>
        <w:jc w:val="center"/>
        <w:rPr>
          <w:rFonts w:ascii="Times New Roman" w:hAnsi="Times New Roman" w:cs="Times New Roman"/>
          <w:b/>
          <w:sz w:val="32"/>
          <w:szCs w:val="32"/>
          <w:lang w:val="az-Latn-AZ"/>
        </w:rPr>
      </w:pPr>
    </w:p>
    <w:p w:rsidR="00CF32F8" w:rsidRDefault="00CF32F8" w:rsidP="00CF32F8">
      <w:pPr>
        <w:spacing w:after="0" w:line="240" w:lineRule="auto"/>
        <w:jc w:val="center"/>
        <w:rPr>
          <w:rFonts w:ascii="Times New Roman" w:hAnsi="Times New Roman" w:cs="Times New Roman"/>
          <w:b/>
          <w:sz w:val="32"/>
          <w:szCs w:val="32"/>
          <w:lang w:val="az-Latn-AZ"/>
        </w:rPr>
      </w:pPr>
    </w:p>
    <w:p w:rsidR="00CF32F8" w:rsidRDefault="00CF32F8" w:rsidP="00CF32F8">
      <w:pPr>
        <w:spacing w:after="0" w:line="240" w:lineRule="auto"/>
        <w:jc w:val="center"/>
        <w:rPr>
          <w:rFonts w:ascii="Times New Roman" w:hAnsi="Times New Roman" w:cs="Times New Roman"/>
          <w:b/>
          <w:sz w:val="32"/>
          <w:szCs w:val="32"/>
          <w:lang w:val="az-Latn-AZ"/>
        </w:rPr>
      </w:pPr>
    </w:p>
    <w:p w:rsidR="00CF32F8" w:rsidRDefault="00CF32F8" w:rsidP="00CF32F8">
      <w:pPr>
        <w:spacing w:after="0" w:line="240" w:lineRule="auto"/>
        <w:jc w:val="center"/>
        <w:rPr>
          <w:rFonts w:ascii="Times New Roman" w:hAnsi="Times New Roman" w:cs="Times New Roman"/>
          <w:b/>
          <w:sz w:val="32"/>
          <w:szCs w:val="32"/>
          <w:lang w:val="az-Latn-AZ"/>
        </w:rPr>
      </w:pPr>
    </w:p>
    <w:p w:rsidR="00CF32F8" w:rsidRDefault="00CF32F8" w:rsidP="00CF32F8">
      <w:pPr>
        <w:spacing w:after="0" w:line="240" w:lineRule="auto"/>
        <w:jc w:val="center"/>
        <w:rPr>
          <w:rFonts w:ascii="Times New Roman" w:hAnsi="Times New Roman" w:cs="Times New Roman"/>
          <w:b/>
          <w:sz w:val="32"/>
          <w:szCs w:val="32"/>
          <w:lang w:val="az-Latn-AZ"/>
        </w:rPr>
      </w:pPr>
    </w:p>
    <w:p w:rsidR="00CF32F8" w:rsidRPr="00A57462" w:rsidRDefault="00CF32F8" w:rsidP="00CF32F8">
      <w:pPr>
        <w:spacing w:after="0" w:line="240" w:lineRule="auto"/>
        <w:jc w:val="center"/>
        <w:rPr>
          <w:rFonts w:ascii="Times New Roman" w:hAnsi="Times New Roman" w:cs="Times New Roman"/>
          <w:b/>
          <w:sz w:val="32"/>
          <w:szCs w:val="32"/>
          <w:lang w:val="az-Latn-AZ"/>
        </w:rPr>
      </w:pPr>
      <w:r w:rsidRPr="00A57462">
        <w:rPr>
          <w:rFonts w:ascii="Times New Roman" w:hAnsi="Times New Roman" w:cs="Times New Roman"/>
          <w:b/>
          <w:sz w:val="32"/>
          <w:szCs w:val="32"/>
          <w:lang w:val="az-Latn-AZ"/>
        </w:rPr>
        <w:t>Azərbaycan Respublikasının İnzibati Xətalar Məcəlləsində</w:t>
      </w:r>
    </w:p>
    <w:p w:rsidR="00CF32F8" w:rsidRDefault="00CF32F8" w:rsidP="00CF32F8">
      <w:pPr>
        <w:spacing w:after="0" w:line="240" w:lineRule="auto"/>
        <w:jc w:val="center"/>
        <w:rPr>
          <w:rFonts w:ascii="Times New Roman" w:hAnsi="Times New Roman" w:cs="Times New Roman"/>
          <w:b/>
          <w:sz w:val="32"/>
          <w:szCs w:val="32"/>
          <w:lang w:val="az-Latn-AZ"/>
        </w:rPr>
      </w:pPr>
      <w:r w:rsidRPr="00A57462">
        <w:rPr>
          <w:rFonts w:ascii="Times New Roman" w:hAnsi="Times New Roman" w:cs="Times New Roman"/>
          <w:b/>
          <w:sz w:val="32"/>
          <w:szCs w:val="32"/>
          <w:lang w:val="az-Latn-AZ"/>
        </w:rPr>
        <w:t>dəyişikliklər edilməsi haqqında</w:t>
      </w:r>
    </w:p>
    <w:p w:rsidR="00CF32F8" w:rsidRDefault="00CF32F8" w:rsidP="00CF32F8">
      <w:pPr>
        <w:spacing w:after="0" w:line="240" w:lineRule="auto"/>
        <w:jc w:val="center"/>
        <w:rPr>
          <w:rFonts w:ascii="Times New Roman" w:hAnsi="Times New Roman" w:cs="Times New Roman"/>
          <w:b/>
          <w:sz w:val="32"/>
          <w:szCs w:val="32"/>
          <w:lang w:val="az-Latn-AZ"/>
        </w:rPr>
      </w:pPr>
    </w:p>
    <w:p w:rsidR="00CF32F8" w:rsidRPr="00A6361A" w:rsidRDefault="00CF32F8" w:rsidP="00CF32F8">
      <w:pPr>
        <w:pStyle w:val="NormalWeb"/>
        <w:jc w:val="center"/>
        <w:rPr>
          <w:rFonts w:ascii="Times New Roman" w:hAnsi="Times New Roman"/>
          <w:sz w:val="28"/>
          <w:szCs w:val="32"/>
        </w:rPr>
      </w:pPr>
      <w:r w:rsidRPr="00A6361A">
        <w:rPr>
          <w:rFonts w:ascii="Times New Roman" w:hAnsi="Times New Roman"/>
          <w:b/>
          <w:sz w:val="40"/>
          <w:szCs w:val="40"/>
        </w:rPr>
        <w:t>AZƏRBAYCAN RESPUBLİKASININ QANUNU</w:t>
      </w:r>
    </w:p>
    <w:p w:rsidR="00CF32F8" w:rsidRPr="00A57462" w:rsidRDefault="00CF32F8" w:rsidP="00CF32F8">
      <w:pPr>
        <w:spacing w:after="0" w:line="240" w:lineRule="auto"/>
        <w:jc w:val="center"/>
        <w:rPr>
          <w:rFonts w:ascii="Times New Roman" w:hAnsi="Times New Roman" w:cs="Times New Roman"/>
          <w:b/>
          <w:sz w:val="32"/>
          <w:szCs w:val="32"/>
          <w:lang w:val="az-Latn-AZ"/>
        </w:rPr>
      </w:pPr>
    </w:p>
    <w:p w:rsidR="00CF32F8" w:rsidRPr="00A57462" w:rsidRDefault="00CF32F8" w:rsidP="00CF32F8">
      <w:pPr>
        <w:spacing w:after="0" w:line="240" w:lineRule="auto"/>
        <w:ind w:firstLine="567"/>
        <w:jc w:val="center"/>
        <w:rPr>
          <w:rFonts w:ascii="Times New Roman" w:hAnsi="Times New Roman" w:cs="Times New Roman"/>
          <w:b/>
          <w:sz w:val="28"/>
          <w:szCs w:val="28"/>
          <w:lang w:val="az-Latn-AZ"/>
        </w:rPr>
      </w:pPr>
    </w:p>
    <w:p w:rsidR="00CF32F8" w:rsidRPr="00991501" w:rsidRDefault="00CF32F8" w:rsidP="00CF32F8">
      <w:pPr>
        <w:spacing w:after="0" w:line="240" w:lineRule="auto"/>
        <w:ind w:firstLine="567"/>
        <w:jc w:val="both"/>
        <w:rPr>
          <w:rFonts w:ascii="Times New Roman" w:hAnsi="Times New Roman" w:cs="Times New Roman"/>
          <w:b/>
          <w:spacing w:val="-10"/>
          <w:sz w:val="28"/>
          <w:szCs w:val="28"/>
          <w:lang w:val="az-Latn-AZ"/>
        </w:rPr>
      </w:pPr>
      <w:r w:rsidRPr="00991501">
        <w:rPr>
          <w:rFonts w:ascii="Times New Roman" w:hAnsi="Times New Roman" w:cs="Times New Roman"/>
          <w:spacing w:val="-10"/>
          <w:sz w:val="28"/>
          <w:szCs w:val="28"/>
          <w:lang w:val="az-Latn-AZ"/>
        </w:rPr>
        <w:t>Azərbaycan Respublikasının Milli Məclisi Azərbaycan Respublikası Konstitusiyasının 94-cü maddəsinin I hissəsinin 17-ci bəndini rəhbər tutaraq</w:t>
      </w:r>
      <w:r w:rsidRPr="00991501">
        <w:rPr>
          <w:rFonts w:ascii="Times New Roman" w:hAnsi="Times New Roman" w:cs="Times New Roman"/>
          <w:b/>
          <w:spacing w:val="-10"/>
          <w:sz w:val="28"/>
          <w:szCs w:val="28"/>
          <w:lang w:val="az-Latn-AZ"/>
        </w:rPr>
        <w:t xml:space="preserve"> </w:t>
      </w:r>
      <w:r w:rsidRPr="00991501">
        <w:rPr>
          <w:rFonts w:ascii="Times New Roman" w:hAnsi="Times New Roman" w:cs="Times New Roman"/>
          <w:b/>
          <w:bCs/>
          <w:spacing w:val="-10"/>
          <w:sz w:val="28"/>
          <w:szCs w:val="28"/>
          <w:lang w:val="az-Latn-AZ"/>
        </w:rPr>
        <w:t xml:space="preserve"> qərara alır</w:t>
      </w:r>
      <w:r w:rsidRPr="00991501">
        <w:rPr>
          <w:rFonts w:ascii="Times New Roman" w:hAnsi="Times New Roman" w:cs="Times New Roman"/>
          <w:b/>
          <w:spacing w:val="-10"/>
          <w:sz w:val="28"/>
          <w:szCs w:val="28"/>
          <w:lang w:val="az-Latn-AZ"/>
        </w:rPr>
        <w:t>:</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Azərbaycan Respublikasının İnzibati Xətalar Məcəlləsində (</w:t>
      </w:r>
      <w:r w:rsidRPr="00A57462">
        <w:rPr>
          <w:rFonts w:ascii="Times New Roman" w:hAnsi="Times New Roman" w:cs="Times New Roman"/>
          <w:color w:val="000000"/>
          <w:sz w:val="28"/>
          <w:szCs w:val="28"/>
          <w:lang w:val="az-Latn-AZ"/>
        </w:rPr>
        <w:t>Azərbaycan Respublikasının Qanunvericilik Toplusu, 2016-cı il, № 2, I kitab, maddə 202; № 3, maddə 397, maddə 403, maddə 429; № 4, maddə 631, maddə 647, maddə 654; 2016, № 5, maddələr 835, 846, № 6, maddə 997, 1010, № 7, maddələr 1247, 1249</w:t>
      </w:r>
      <w:r w:rsidRPr="00A57462">
        <w:rPr>
          <w:rFonts w:ascii="Times New Roman" w:hAnsi="Times New Roman" w:cs="Times New Roman"/>
          <w:b/>
          <w:sz w:val="28"/>
          <w:szCs w:val="28"/>
          <w:lang w:val="az-Latn-AZ"/>
        </w:rPr>
        <w:t xml:space="preserve">)  </w:t>
      </w:r>
      <w:r w:rsidRPr="00A57462">
        <w:rPr>
          <w:rFonts w:ascii="Times New Roman" w:hAnsi="Times New Roman" w:cs="Times New Roman"/>
          <w:sz w:val="28"/>
          <w:szCs w:val="28"/>
          <w:lang w:val="az-Latn-AZ"/>
        </w:rPr>
        <w:t>aşağıdakı dəyişikliklər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 253-ci maddə üzrə:</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1.1. adı aşağıdakı redaksiyada verilsin:</w:t>
      </w:r>
    </w:p>
    <w:p w:rsidR="00CF32F8" w:rsidRPr="00A57462" w:rsidRDefault="00CF32F8" w:rsidP="00CF32F8">
      <w:pPr>
        <w:spacing w:after="0" w:line="240" w:lineRule="auto"/>
        <w:ind w:firstLine="567"/>
        <w:jc w:val="both"/>
        <w:rPr>
          <w:rFonts w:ascii="Times New Roman" w:hAnsi="Times New Roman" w:cs="Times New Roman"/>
          <w:bCs/>
          <w:i/>
          <w:iCs/>
          <w:sz w:val="28"/>
          <w:szCs w:val="28"/>
          <w:lang w:val="az-Latn-AZ"/>
        </w:rPr>
      </w:pPr>
      <w:r w:rsidRPr="00A57462">
        <w:rPr>
          <w:rFonts w:ascii="Times New Roman" w:hAnsi="Times New Roman" w:cs="Times New Roman"/>
          <w:sz w:val="28"/>
          <w:szCs w:val="28"/>
          <w:lang w:val="az-Latn-AZ"/>
        </w:rPr>
        <w:t xml:space="preserve">“Maddə 253. </w:t>
      </w:r>
      <w:r w:rsidRPr="00A57462">
        <w:rPr>
          <w:rFonts w:ascii="Times New Roman" w:hAnsi="Times New Roman" w:cs="Times New Roman"/>
          <w:color w:val="000000"/>
          <w:sz w:val="28"/>
          <w:szCs w:val="28"/>
          <w:lang w:val="az-Latn-AZ"/>
        </w:rPr>
        <w:t>Meşə sahələrində və meşə fonduna daxil olmayan sahələrdə ağacların, kolların və digər yaşıllıqların qanunsuz kəsilməsi (götürülməsi), zədələnməsi və ya məhv edilməsi”;</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1.2. 253.2-ci maddənin: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1.2.1. dispozisiyasında “aid olmayan” sözləri “daxil olmayan” sözləri ilə,  “zədələnməsinə, kəsilməsinə” sözləri  “qanunsuz kəsilməsinə (götürülməsinə)” sözləri  ilə  əvəz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1.2.2. sanksiyası aşağıdakı redaksiyada verilsin: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w:t>
      </w:r>
      <w:r w:rsidRPr="00A57462">
        <w:rPr>
          <w:rFonts w:ascii="Times New Roman" w:hAnsi="Times New Roman" w:cs="Times New Roman"/>
          <w:iCs/>
          <w:sz w:val="28"/>
          <w:szCs w:val="28"/>
          <w:lang w:val="az-Latn-AZ"/>
        </w:rPr>
        <w:t>fiziki şəxslər iki min manat miqdarında, vəzifəli şəxslər dörd min manat miqdarında, hüquqi şəxslər iyirmi beş min manat miqdarında cərimə edilir.”;</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1.3. 253.3.1-ci maddənin: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1.3.1. dispozisiyasında “tikinti” sözündən sonra “və abadlaşdırma” sözləri əlavə edilsin, “lazımi icazə olmadan” (birinci halda) sözləri və “zədələnməsinə və ya” sözləri çıxarılsın, “qanunvericiliklə nəzərdə tutulmuş qaydada lazımi icazə olmadan kəsilməsinə” sözləri “qanunsuz kəsilməsinə (götürülməsinə)” sözləri ilə əvəz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1.3.2. sanksiyası aşağıdakı redaksiyada verilsin: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w:t>
      </w:r>
      <w:r w:rsidRPr="00A57462">
        <w:rPr>
          <w:rFonts w:ascii="Times New Roman" w:hAnsi="Times New Roman" w:cs="Times New Roman"/>
          <w:iCs/>
          <w:sz w:val="28"/>
          <w:szCs w:val="28"/>
          <w:lang w:val="az-Latn-AZ"/>
        </w:rPr>
        <w:t>fiziki şəxslər iki min iki yüz manat miqdarında, vəzifəli şəxslər beş min manat miqdarında, hüquqi şəxslər otuz beş min manat miqdarında cərimə edilir.”;</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1.4. 253.3.2-ci maddənin: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1.4.1. dispozisiyasında “lazımi icazə olmadan” (birinci halda) sözləri və “zədələnməsinə və ya” sözləri çıxarılsın, “qanunvericiliklə nəzərdə tutulmuş qaydada lazımi icazə olmadan kəsilməsinə” sözləri “qanunsuz kəsilməsinə (götürülməsinə)” sözləri ilə əvəz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lastRenderedPageBreak/>
        <w:t>1.4.2. sanksiyası aşağıdakı redaksiyada verilsin: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w:t>
      </w:r>
      <w:r w:rsidRPr="00A57462">
        <w:rPr>
          <w:rFonts w:ascii="Times New Roman" w:hAnsi="Times New Roman" w:cs="Times New Roman"/>
          <w:iCs/>
          <w:sz w:val="28"/>
          <w:szCs w:val="28"/>
          <w:lang w:val="az-Latn-AZ"/>
        </w:rPr>
        <w:t>fiziki şəxslər iki min beş yüz manat miqdarında, vəzifəli şəxslər altı min manat miqdarında, hüquqi şəxslər qırx min manat miqdarında cərimə edilir.”;</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1.5. 253.3.3-cü maddənin: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1.5.1. dispozisiyasında “lazımi icazə olmadan” (birinci halda) sözləri və “zədələnməsinə və ya” sözləri çıxarılsın, “qanunvericiliklə nəzərdə tutulmuş qaydada lazımi icazə olmadan kəsilməsinə” sözləri “qanunsuz kəsilməsinə (götürülməsinə)” sözləri ilə əvəz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1.5.2. sanksiyası aşağıdakı redaksiyada verilsin: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w:t>
      </w:r>
      <w:r w:rsidRPr="00A57462">
        <w:rPr>
          <w:rFonts w:ascii="Times New Roman" w:hAnsi="Times New Roman" w:cs="Times New Roman"/>
          <w:iCs/>
          <w:sz w:val="28"/>
          <w:szCs w:val="28"/>
          <w:lang w:val="az-Latn-AZ"/>
        </w:rPr>
        <w:t>fiziki şəxslər üç min manat miqdarında, vəzifəli şəxslər yeddi min manat miqdarında, hüquqi şəxslər qırx beş min manat miqdarında cərimə edilir.”;</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sz w:val="28"/>
          <w:szCs w:val="28"/>
          <w:lang w:val="az-Latn-AZ"/>
        </w:rPr>
        <w:t>1.6. 253.3.4-cü maddə ləğv edilsin;</w:t>
      </w:r>
    </w:p>
    <w:p w:rsidR="00CF32F8" w:rsidRPr="00A57462" w:rsidRDefault="00CF32F8" w:rsidP="00CF32F8">
      <w:pPr>
        <w:spacing w:after="0" w:line="240" w:lineRule="auto"/>
        <w:ind w:firstLine="567"/>
        <w:jc w:val="both"/>
        <w:rPr>
          <w:rStyle w:val="apple-converted-space"/>
          <w:rFonts w:ascii="Times New Roman" w:hAnsi="Times New Roman" w:cs="Times New Roman"/>
          <w:color w:val="000000"/>
          <w:sz w:val="28"/>
          <w:szCs w:val="28"/>
          <w:lang w:val="az-Latn-AZ"/>
        </w:rPr>
      </w:pPr>
      <w:r w:rsidRPr="00A57462">
        <w:rPr>
          <w:rFonts w:ascii="Times New Roman" w:hAnsi="Times New Roman" w:cs="Times New Roman"/>
          <w:sz w:val="28"/>
          <w:szCs w:val="28"/>
          <w:lang w:val="az-Latn-AZ"/>
        </w:rPr>
        <w:t>1.7. aşağıdakı məzmunda 253.4-cü və 253.5-ci maddələr əlavə edilsin:</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color w:val="000000"/>
          <w:sz w:val="28"/>
          <w:szCs w:val="28"/>
          <w:lang w:val="az-Latn-AZ"/>
        </w:rPr>
        <w:t>“253.4. Meşə fonduna daxil olmayan ağac və ya kol əkililərinin zədələnməsinə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yüz manat miqdarında, vəzifəli şəxslər iki yüz manat miqdarında, hüquqi şəxslər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253.5. Bu Məcəllənin 253.4-cü maddəsində nəzərdə tutulan inzibati xəta</w:t>
      </w:r>
      <w:r>
        <w:rPr>
          <w:rFonts w:ascii="Times New Roman" w:hAnsi="Times New Roman" w:cs="Times New Roman"/>
          <w:color w:val="000000"/>
          <w:sz w:val="28"/>
          <w:szCs w:val="28"/>
          <w:lang w:val="az-Latn-AZ"/>
        </w:rPr>
        <w:t>:</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 xml:space="preserve"> 253.5.1. şəhərlərdə və digər yaşayış məntəqələrində yerləşən yaşıllıq sahələrində tikinti </w:t>
      </w:r>
      <w:r w:rsidRPr="00A57462">
        <w:rPr>
          <w:rFonts w:ascii="Times New Roman" w:hAnsi="Times New Roman" w:cs="Times New Roman"/>
          <w:sz w:val="28"/>
          <w:szCs w:val="28"/>
          <w:lang w:val="az-Latn-AZ"/>
        </w:rPr>
        <w:t>və abadlaşdırma</w:t>
      </w:r>
      <w:r w:rsidRPr="00A57462">
        <w:rPr>
          <w:rFonts w:ascii="Times New Roman" w:hAnsi="Times New Roman" w:cs="Times New Roman"/>
          <w:color w:val="000000"/>
          <w:sz w:val="28"/>
          <w:szCs w:val="28"/>
          <w:lang w:val="az-Latn-AZ"/>
        </w:rPr>
        <w:t xml:space="preserve"> işləri aparılarkən törədildikdə, hər bir ağacın və ya kol əkililərinin zədələnməsinə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iki yüz manat miqdarında, vəzifəli şəxslər dörd yüz manat miqdarında, hüquqi şəxslər iki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253.5.2. magistral avtomobil yollarının və dəmir yolunun mühafizə zolaqlarında yerləşən yaşıllıq sahələrində törədildikdə, hər bir ağacın və ya kol əkililərinin zədələnməsinə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üç yüz manat miqdarında, vəzifəli şəxslər altı yüz manat miqdarında, hüquqi şəxslər üç min manat miqdarında cərimə edilir.</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color w:val="000000"/>
          <w:sz w:val="28"/>
          <w:szCs w:val="28"/>
          <w:lang w:val="az-Latn-AZ"/>
        </w:rPr>
        <w:t>253.5.3. su obyektlərinin və su təsərrüfatı obyektlərinin (su anbarları da daxil olmaqla) mühafizə zolağında yerləşən yaşıllıq sahələrində törədildikdə, hər bir ağacın və ya kol əkililərinin zədələnməsinə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beş yüz manat miqdarında, vəzifəli şəxslər min manat miqdarında, hüquqi şəxslər beş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1.8. “Qeyd” hissəsi aşağıdakı redaksiyada verilsin:</w:t>
      </w:r>
    </w:p>
    <w:p w:rsidR="00CF32F8" w:rsidRPr="00A57462" w:rsidRDefault="00CF32F8" w:rsidP="00CF32F8">
      <w:pPr>
        <w:spacing w:after="0" w:line="240" w:lineRule="auto"/>
        <w:ind w:firstLine="567"/>
        <w:jc w:val="both"/>
        <w:rPr>
          <w:rFonts w:ascii="Times New Roman" w:hAnsi="Times New Roman" w:cs="Times New Roman"/>
          <w:bCs/>
          <w:iCs/>
          <w:sz w:val="28"/>
          <w:szCs w:val="28"/>
          <w:lang w:val="az-Latn-AZ"/>
        </w:rPr>
      </w:pPr>
      <w:r w:rsidRPr="00A57462">
        <w:rPr>
          <w:rFonts w:ascii="Times New Roman" w:hAnsi="Times New Roman" w:cs="Times New Roman"/>
          <w:sz w:val="28"/>
          <w:szCs w:val="28"/>
          <w:lang w:val="az-Latn-AZ"/>
        </w:rPr>
        <w:t>“</w:t>
      </w:r>
      <w:r w:rsidRPr="00A57462">
        <w:rPr>
          <w:rFonts w:ascii="Times New Roman" w:hAnsi="Times New Roman" w:cs="Times New Roman"/>
          <w:bCs/>
          <w:iCs/>
          <w:sz w:val="28"/>
          <w:szCs w:val="28"/>
          <w:lang w:val="az-Latn-AZ"/>
        </w:rPr>
        <w:t xml:space="preserve">Qeyd: </w:t>
      </w:r>
    </w:p>
    <w:p w:rsidR="00CF32F8" w:rsidRPr="00A57462" w:rsidRDefault="00CF32F8" w:rsidP="00CF32F8">
      <w:pPr>
        <w:spacing w:after="0" w:line="240" w:lineRule="auto"/>
        <w:ind w:firstLine="567"/>
        <w:jc w:val="both"/>
        <w:rPr>
          <w:rFonts w:ascii="Times New Roman" w:hAnsi="Times New Roman" w:cs="Times New Roman"/>
          <w:iCs/>
          <w:sz w:val="28"/>
          <w:szCs w:val="28"/>
          <w:lang w:val="az-Latn-AZ"/>
        </w:rPr>
      </w:pPr>
      <w:r w:rsidRPr="00A57462">
        <w:rPr>
          <w:rFonts w:ascii="Times New Roman" w:hAnsi="Times New Roman" w:cs="Times New Roman"/>
          <w:bCs/>
          <w:iCs/>
          <w:sz w:val="28"/>
          <w:szCs w:val="28"/>
          <w:lang w:val="az-Latn-AZ"/>
        </w:rPr>
        <w:t xml:space="preserve">1. </w:t>
      </w:r>
      <w:r w:rsidRPr="00A57462">
        <w:rPr>
          <w:rFonts w:ascii="Times New Roman" w:hAnsi="Times New Roman" w:cs="Times New Roman"/>
          <w:iCs/>
          <w:sz w:val="28"/>
          <w:szCs w:val="28"/>
          <w:lang w:val="az-Latn-AZ"/>
        </w:rPr>
        <w:t xml:space="preserve">Bu Məcəllənin 253-cü maddəsi həmin maddədə göstərilən əməllər Azərbaycan Respublikasının </w:t>
      </w:r>
      <w:hyperlink r:id="rId5" w:history="1">
        <w:r w:rsidRPr="00A57462">
          <w:rPr>
            <w:rFonts w:ascii="Times New Roman" w:hAnsi="Times New Roman" w:cs="Times New Roman"/>
            <w:iCs/>
            <w:sz w:val="28"/>
            <w:szCs w:val="28"/>
            <w:lang w:val="az-Latn-AZ"/>
          </w:rPr>
          <w:t>Cinayət Məcəlləsinin</w:t>
        </w:r>
      </w:hyperlink>
      <w:r w:rsidRPr="00A57462">
        <w:rPr>
          <w:rFonts w:ascii="Times New Roman" w:hAnsi="Times New Roman" w:cs="Times New Roman"/>
          <w:iCs/>
          <w:sz w:val="28"/>
          <w:szCs w:val="28"/>
          <w:lang w:val="az-Latn-AZ"/>
        </w:rPr>
        <w:t xml:space="preserve"> müvafiq maddələrinə əsasən cinayət məsuliyyətinə səbəb olmadıqda tətbiq edilir.</w:t>
      </w:r>
    </w:p>
    <w:p w:rsidR="00CF32F8" w:rsidRPr="00991501" w:rsidRDefault="00CF32F8" w:rsidP="00CF32F8">
      <w:pPr>
        <w:spacing w:after="0" w:line="240" w:lineRule="auto"/>
        <w:ind w:firstLine="567"/>
        <w:jc w:val="both"/>
        <w:rPr>
          <w:rFonts w:ascii="Times New Roman" w:hAnsi="Times New Roman" w:cs="Times New Roman"/>
          <w:spacing w:val="-6"/>
          <w:sz w:val="28"/>
          <w:szCs w:val="28"/>
          <w:lang w:val="az-Latn-AZ"/>
        </w:rPr>
      </w:pPr>
      <w:r w:rsidRPr="00991501">
        <w:rPr>
          <w:rFonts w:ascii="Times New Roman" w:hAnsi="Times New Roman" w:cs="Times New Roman"/>
          <w:spacing w:val="-6"/>
          <w:sz w:val="28"/>
          <w:szCs w:val="28"/>
          <w:lang w:val="az-Latn-AZ"/>
        </w:rPr>
        <w:t xml:space="preserve">2.  </w:t>
      </w:r>
      <w:r w:rsidRPr="00991501">
        <w:rPr>
          <w:rFonts w:ascii="Times New Roman" w:hAnsi="Times New Roman" w:cs="Times New Roman"/>
          <w:iCs/>
          <w:spacing w:val="-6"/>
          <w:sz w:val="28"/>
          <w:szCs w:val="28"/>
          <w:lang w:val="az-Latn-AZ"/>
        </w:rPr>
        <w:t xml:space="preserve">Bu Məcəllənin </w:t>
      </w:r>
      <w:r w:rsidRPr="00991501">
        <w:rPr>
          <w:rFonts w:ascii="Times New Roman" w:hAnsi="Times New Roman" w:cs="Times New Roman"/>
          <w:color w:val="000000"/>
          <w:spacing w:val="-6"/>
          <w:sz w:val="28"/>
          <w:szCs w:val="28"/>
          <w:lang w:val="az-Latn-AZ"/>
        </w:rPr>
        <w:t>253-cü və 253-1-ci maddələrinin qüvvəsi</w:t>
      </w:r>
      <w:r w:rsidRPr="00991501">
        <w:rPr>
          <w:rFonts w:ascii="Times New Roman" w:hAnsi="Times New Roman" w:cs="Times New Roman"/>
          <w:spacing w:val="-6"/>
          <w:sz w:val="28"/>
          <w:szCs w:val="28"/>
          <w:lang w:val="az-Latn-AZ"/>
        </w:rPr>
        <w:t xml:space="preserve"> x</w:t>
      </w:r>
      <w:r w:rsidRPr="00991501">
        <w:rPr>
          <w:rFonts w:ascii="Times New Roman" w:hAnsi="Times New Roman" w:cs="Times New Roman"/>
          <w:color w:val="000000"/>
          <w:spacing w:val="-6"/>
          <w:sz w:val="28"/>
          <w:szCs w:val="28"/>
          <w:lang w:val="az-Latn-AZ"/>
        </w:rPr>
        <w:t xml:space="preserve">üsusi mülkiyyətdə olan həyətyanı və bağ sahələrindəki yaşıllıqlara, habelə </w:t>
      </w:r>
      <w:r w:rsidRPr="00991501">
        <w:rPr>
          <w:rFonts w:ascii="Times New Roman" w:hAnsi="Times New Roman" w:cs="Times New Roman"/>
          <w:spacing w:val="-6"/>
          <w:sz w:val="28"/>
          <w:szCs w:val="28"/>
          <w:lang w:val="az-Latn-AZ"/>
        </w:rPr>
        <w:t xml:space="preserve">kənd təsərrüfatı məhsulları istehsalı üçün istifadə edilən bitkilərdən ibarət əkinlərə </w:t>
      </w:r>
      <w:r w:rsidRPr="00991501">
        <w:rPr>
          <w:rFonts w:ascii="Times New Roman" w:hAnsi="Times New Roman" w:cs="Times New Roman"/>
          <w:color w:val="000000"/>
          <w:spacing w:val="-6"/>
          <w:sz w:val="28"/>
          <w:szCs w:val="28"/>
          <w:lang w:val="az-Latn-AZ"/>
        </w:rPr>
        <w:t>şamil edilmir</w:t>
      </w:r>
      <w:r w:rsidRPr="00991501">
        <w:rPr>
          <w:rFonts w:ascii="Times New Roman" w:hAnsi="Times New Roman" w:cs="Times New Roman"/>
          <w:spacing w:val="-6"/>
          <w:sz w:val="28"/>
          <w:szCs w:val="28"/>
          <w:lang w:val="az-Latn-AZ"/>
        </w:rPr>
        <w:t>.</w:t>
      </w:r>
    </w:p>
    <w:p w:rsidR="00CF32F8" w:rsidRPr="00991501" w:rsidRDefault="00CF32F8" w:rsidP="00CF32F8">
      <w:pPr>
        <w:spacing w:after="0" w:line="240" w:lineRule="auto"/>
        <w:ind w:firstLine="567"/>
        <w:jc w:val="both"/>
        <w:rPr>
          <w:rFonts w:ascii="Times New Roman" w:hAnsi="Times New Roman" w:cs="Times New Roman"/>
          <w:color w:val="000000"/>
          <w:spacing w:val="-6"/>
          <w:sz w:val="28"/>
          <w:szCs w:val="28"/>
          <w:lang w:val="az-Latn-AZ"/>
        </w:rPr>
      </w:pPr>
      <w:r w:rsidRPr="00991501">
        <w:rPr>
          <w:rFonts w:ascii="Times New Roman" w:hAnsi="Times New Roman" w:cs="Times New Roman"/>
          <w:spacing w:val="-6"/>
          <w:sz w:val="28"/>
          <w:szCs w:val="28"/>
          <w:lang w:val="az-Latn-AZ"/>
        </w:rPr>
        <w:t xml:space="preserve">3. </w:t>
      </w:r>
      <w:r w:rsidRPr="00991501">
        <w:rPr>
          <w:rFonts w:ascii="Times New Roman" w:hAnsi="Times New Roman" w:cs="Times New Roman"/>
          <w:color w:val="000000"/>
          <w:spacing w:val="-6"/>
          <w:sz w:val="28"/>
          <w:szCs w:val="28"/>
          <w:lang w:val="az-Latn-AZ"/>
        </w:rPr>
        <w:t>Bu Məcəllənin</w:t>
      </w:r>
      <w:r w:rsidRPr="00991501">
        <w:rPr>
          <w:rStyle w:val="apple-converted-space"/>
          <w:rFonts w:ascii="Times New Roman" w:hAnsi="Times New Roman" w:cs="Times New Roman"/>
          <w:color w:val="000000"/>
          <w:spacing w:val="-6"/>
          <w:sz w:val="28"/>
          <w:szCs w:val="28"/>
          <w:lang w:val="az-Latn-AZ"/>
        </w:rPr>
        <w:t> </w:t>
      </w:r>
      <w:r w:rsidRPr="00991501">
        <w:rPr>
          <w:rFonts w:ascii="Times New Roman" w:hAnsi="Times New Roman" w:cs="Times New Roman"/>
          <w:color w:val="000000"/>
          <w:spacing w:val="-6"/>
          <w:sz w:val="28"/>
          <w:szCs w:val="28"/>
          <w:lang w:val="az-Latn-AZ"/>
        </w:rPr>
        <w:t>253.3.1, 253.3.2  və ya 253.3.3-cü maddələrinə əsasən</w:t>
      </w:r>
      <w:r w:rsidRPr="00991501">
        <w:rPr>
          <w:rStyle w:val="apple-converted-space"/>
          <w:rFonts w:ascii="Times New Roman" w:hAnsi="Times New Roman" w:cs="Times New Roman"/>
          <w:color w:val="000000"/>
          <w:spacing w:val="-6"/>
          <w:sz w:val="28"/>
          <w:szCs w:val="28"/>
          <w:lang w:val="az-Latn-AZ"/>
        </w:rPr>
        <w:t> </w:t>
      </w:r>
      <w:r w:rsidRPr="00991501">
        <w:rPr>
          <w:rFonts w:ascii="Times New Roman" w:hAnsi="Times New Roman" w:cs="Times New Roman"/>
          <w:color w:val="000000"/>
          <w:spacing w:val="-6"/>
          <w:sz w:val="28"/>
          <w:szCs w:val="28"/>
          <w:lang w:val="az-Latn-AZ"/>
        </w:rPr>
        <w:t>bir neçə ağacın və ya kol əkililərinin zədələnməsi və ya məhv edilməsi, habelə qanunvericilikdə nəzərdə tutulmuş qaydada lazımi icazə olmadan kəsilməsi ilə əlaqədar</w:t>
      </w:r>
      <w:r w:rsidRPr="00991501">
        <w:rPr>
          <w:rStyle w:val="apple-converted-space"/>
          <w:rFonts w:ascii="Times New Roman" w:hAnsi="Times New Roman" w:cs="Times New Roman"/>
          <w:color w:val="000000"/>
          <w:spacing w:val="-6"/>
          <w:sz w:val="28"/>
          <w:szCs w:val="28"/>
          <w:lang w:val="az-Latn-AZ"/>
        </w:rPr>
        <w:t> </w:t>
      </w:r>
      <w:r w:rsidRPr="00991501">
        <w:rPr>
          <w:rFonts w:ascii="Times New Roman" w:hAnsi="Times New Roman" w:cs="Times New Roman"/>
          <w:color w:val="000000"/>
          <w:spacing w:val="-6"/>
          <w:sz w:val="28"/>
          <w:szCs w:val="28"/>
          <w:lang w:val="az-Latn-AZ"/>
        </w:rPr>
        <w:t xml:space="preserve">inzibati xəta haqqında işə baxılarkən həmin xətaya görə tətbiq edilən inzibati cərimənin məbləği bu </w:t>
      </w:r>
      <w:r w:rsidRPr="00991501">
        <w:rPr>
          <w:rFonts w:ascii="Times New Roman" w:hAnsi="Times New Roman" w:cs="Times New Roman"/>
          <w:color w:val="000000"/>
          <w:spacing w:val="-6"/>
          <w:sz w:val="28"/>
          <w:szCs w:val="28"/>
          <w:lang w:val="az-Latn-AZ"/>
        </w:rPr>
        <w:lastRenderedPageBreak/>
        <w:t>Məcəllənin 25.4-cü maddəsində hüquqi və fiziki şəxsə, həmçinin vəzifəli şəxsə münasibətdə müəyyən edilmiş məbləğdən artıq ola bilməz.</w:t>
      </w:r>
      <w:r w:rsidRPr="00991501">
        <w:rPr>
          <w:rFonts w:ascii="Times New Roman" w:hAnsi="Times New Roman" w:cs="Times New Roman"/>
          <w:iCs/>
          <w:spacing w:val="-6"/>
          <w:sz w:val="28"/>
          <w:szCs w:val="28"/>
          <w:lang w:val="az-Latn-AZ"/>
        </w:rPr>
        <w:t>”.</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 Aşağıdakı məzmunda 253-1-ci maddə əlavə edilsin:</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“Maddə 253-1. Yaşıllıqların mühafizəsi haqqında qanunvericiliyin pozulması</w:t>
      </w:r>
    </w:p>
    <w:p w:rsidR="00CF32F8" w:rsidRPr="00A57462" w:rsidRDefault="00CF32F8" w:rsidP="00CF32F8">
      <w:pPr>
        <w:shd w:val="clear" w:color="auto" w:fill="FFFFFF"/>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253-1.1. Yaşıllıqların uçotunun, kadastrının və monitorinqinin aparılması qaydasının pozulmasına, yəni</w:t>
      </w:r>
      <w:r>
        <w:rPr>
          <w:rFonts w:ascii="Times New Roman" w:hAnsi="Times New Roman" w:cs="Times New Roman"/>
          <w:color w:val="000000"/>
          <w:sz w:val="28"/>
          <w:szCs w:val="28"/>
          <w:lang w:val="az-Latn-AZ"/>
        </w:rPr>
        <w:t>:</w:t>
      </w:r>
    </w:p>
    <w:p w:rsidR="00CF32F8" w:rsidRPr="00A57462" w:rsidRDefault="00CF32F8" w:rsidP="00CF32F8">
      <w:pPr>
        <w:shd w:val="clear" w:color="auto" w:fill="FFFFFF"/>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253-1.1.1. mövcud yaşıllıqların uçota alınmamasına və ya kadastrının aparılmamasına;</w:t>
      </w:r>
    </w:p>
    <w:p w:rsidR="00CF32F8" w:rsidRPr="00A57462" w:rsidRDefault="00CF32F8" w:rsidP="00CF32F8">
      <w:pPr>
        <w:shd w:val="clear" w:color="auto" w:fill="FFFFFF"/>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 xml:space="preserve">253-1.1.2. yaşıllıqların kəmiyyət və keyfiyyət göstəriciləri, növü, ərazisi və onlar barədə digər məlumatların təhrif edilməsinə; </w:t>
      </w:r>
    </w:p>
    <w:p w:rsidR="00CF32F8" w:rsidRPr="00A57462" w:rsidRDefault="00CF32F8" w:rsidP="00CF32F8">
      <w:pPr>
        <w:shd w:val="clear" w:color="auto" w:fill="FFFFFF"/>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253-1.1.3. yaşıllıqların uçotu, kadastrı və monitorinqi haqqında məlumatların müvafiq icra hakimiyyəti orqanına təqdim edilməməsinə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vəzifəli şəxslər min manat miqdarında, hüquqi şəxslər üç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253-1.2. Yaşıllıqların götürülməsi qaydasının pozulmasına, yəni</w:t>
      </w:r>
      <w:r>
        <w:rPr>
          <w:rFonts w:ascii="Times New Roman" w:hAnsi="Times New Roman" w:cs="Times New Roman"/>
          <w:color w:val="000000"/>
          <w:sz w:val="28"/>
          <w:szCs w:val="28"/>
          <w:lang w:val="az-Latn-AZ"/>
        </w:rPr>
        <w:t>:</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 xml:space="preserve">253-1.2.1. </w:t>
      </w:r>
      <w:r w:rsidRPr="00991501">
        <w:rPr>
          <w:rFonts w:ascii="Times New Roman" w:hAnsi="Times New Roman" w:cs="Times New Roman"/>
          <w:color w:val="000000"/>
          <w:spacing w:val="-6"/>
          <w:sz w:val="28"/>
          <w:szCs w:val="28"/>
          <w:lang w:val="az-Latn-AZ"/>
        </w:rPr>
        <w:t>müvafiq</w:t>
      </w:r>
      <w:r w:rsidRPr="00A57462">
        <w:rPr>
          <w:rFonts w:ascii="Times New Roman" w:hAnsi="Times New Roman" w:cs="Times New Roman"/>
          <w:color w:val="000000"/>
          <w:sz w:val="28"/>
          <w:szCs w:val="28"/>
          <w:lang w:val="az-Latn-AZ"/>
        </w:rPr>
        <w:t xml:space="preserve"> icra hakimiyyəti orqanının rəyi olmadan və ya nəzərə alınmadan yaşıllıqların götürülməsi barədə qərarın qəbul edilməsinə;</w:t>
      </w:r>
    </w:p>
    <w:p w:rsidR="00CF32F8" w:rsidRPr="00A57462" w:rsidRDefault="00CF32F8" w:rsidP="00CF32F8">
      <w:pPr>
        <w:spacing w:after="0" w:line="240" w:lineRule="auto"/>
        <w:ind w:firstLine="567"/>
        <w:jc w:val="both"/>
        <w:rPr>
          <w:rFonts w:ascii="Times New Roman" w:hAnsi="Times New Roman" w:cs="Times New Roman"/>
          <w:sz w:val="28"/>
          <w:szCs w:val="28"/>
          <w:lang w:val="az-Latn-AZ"/>
        </w:rPr>
      </w:pPr>
      <w:r w:rsidRPr="00A57462">
        <w:rPr>
          <w:rFonts w:ascii="Times New Roman" w:hAnsi="Times New Roman" w:cs="Times New Roman"/>
          <w:color w:val="000000"/>
          <w:sz w:val="28"/>
          <w:szCs w:val="28"/>
          <w:lang w:val="az-Latn-AZ"/>
        </w:rPr>
        <w:t xml:space="preserve">253-1.2.2. yaşıllıqların </w:t>
      </w:r>
      <w:r w:rsidRPr="00A57462">
        <w:rPr>
          <w:rFonts w:ascii="Times New Roman" w:hAnsi="Times New Roman" w:cs="Times New Roman"/>
          <w:sz w:val="28"/>
          <w:szCs w:val="28"/>
          <w:lang w:val="az-Latn-AZ"/>
        </w:rPr>
        <w:t>müvafiq icra hakimiyyəti orqanının və ya bələdiyyənin qərarı, yaxud yaşıllığın götürülməsi vərəqi olmadan götürülməsinə</w:t>
      </w:r>
      <w:r w:rsidRPr="00A57462">
        <w:rPr>
          <w:rFonts w:ascii="Times New Roman" w:hAnsi="Times New Roman" w:cs="Times New Roman"/>
          <w:color w:val="000000"/>
          <w:sz w:val="28"/>
          <w:szCs w:val="28"/>
          <w:lang w:val="az-Latn-AZ"/>
        </w:rPr>
        <w:t xml:space="preserve">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min manat miqdarında, vəzifəli şəxslər beş min manat miqdarında, hüquqi şəxslər on beş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253-1.3. Götürülmüş yaşıllıqların yerinin dəyişdirilməməsinə və ya bərpa edilməməsinə, yaxud zədələnmiş və ya məhv edilmiş yaşıllıqların və ya onların hissələrinin bərpa edilməməsinə görə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fiziki şəxslər min manat miqdarında, vəzifəli şəxslər üç min manat miqdarında, hüquqi şəxslər on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 xml:space="preserve">253-1.4. Şəhərlərdə və digər yaşayış məntəqələrində yerləşən yaşıllıqların məhv edilməsinin və yaşıllıq ərazilərində qanuna zidd digər hərəkətlərin qarşısının alınmamasına, yaxud qanunla müəyyən edilən mühafizə tədbirlərinin görülməməsinə görə - </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vəzifəli şəxslər min manat miqdarında, hüquqi şəxslər üç min manat miqdarında cərimə edilir.”.</w:t>
      </w:r>
    </w:p>
    <w:p w:rsidR="00CF32F8" w:rsidRPr="00A57462" w:rsidRDefault="00CF32F8" w:rsidP="00CF32F8">
      <w:pPr>
        <w:spacing w:after="0" w:line="240" w:lineRule="auto"/>
        <w:ind w:firstLine="567"/>
        <w:jc w:val="both"/>
        <w:rPr>
          <w:rFonts w:ascii="Times New Roman" w:hAnsi="Times New Roman" w:cs="Times New Roman"/>
          <w:color w:val="000000"/>
          <w:sz w:val="28"/>
          <w:szCs w:val="28"/>
          <w:lang w:val="az-Latn-AZ"/>
        </w:rPr>
      </w:pPr>
      <w:r w:rsidRPr="00A57462">
        <w:rPr>
          <w:rFonts w:ascii="Times New Roman" w:hAnsi="Times New Roman" w:cs="Times New Roman"/>
          <w:color w:val="000000"/>
          <w:sz w:val="28"/>
          <w:szCs w:val="28"/>
          <w:lang w:val="az-Latn-AZ"/>
        </w:rPr>
        <w:t>3. 397-ci maddə ləğv edilsin.</w:t>
      </w:r>
    </w:p>
    <w:p w:rsidR="00CF32F8" w:rsidRPr="00991501" w:rsidRDefault="00CF32F8" w:rsidP="00CF32F8">
      <w:pPr>
        <w:spacing w:after="0" w:line="240" w:lineRule="auto"/>
        <w:ind w:firstLine="567"/>
        <w:jc w:val="both"/>
        <w:rPr>
          <w:rFonts w:ascii="Times New Roman" w:hAnsi="Times New Roman" w:cs="Times New Roman"/>
          <w:position w:val="-6"/>
          <w:sz w:val="28"/>
          <w:szCs w:val="28"/>
          <w:lang w:val="az-Latn-AZ"/>
        </w:rPr>
      </w:pPr>
      <w:r w:rsidRPr="00991501">
        <w:rPr>
          <w:rFonts w:ascii="Times New Roman" w:hAnsi="Times New Roman" w:cs="Times New Roman"/>
          <w:position w:val="-6"/>
          <w:sz w:val="28"/>
          <w:szCs w:val="28"/>
          <w:lang w:val="az-Latn-AZ"/>
        </w:rPr>
        <w:t xml:space="preserve">4. 43.1-ci maddəyə “251.3,” rəqəmlərindən sonra “253-1.1,” rəqəmləri əlavə edilsin. </w:t>
      </w:r>
    </w:p>
    <w:p w:rsidR="00CF32F8" w:rsidRPr="00A57462" w:rsidRDefault="00CF32F8" w:rsidP="00CF32F8">
      <w:pPr>
        <w:pStyle w:val="NormalWeb"/>
        <w:ind w:firstLine="708"/>
        <w:jc w:val="both"/>
        <w:rPr>
          <w:rFonts w:ascii="Times New Roman" w:hAnsi="Times New Roman"/>
          <w:sz w:val="28"/>
          <w:szCs w:val="28"/>
        </w:rPr>
      </w:pPr>
    </w:p>
    <w:p w:rsidR="00CF32F8" w:rsidRPr="00A57462" w:rsidRDefault="00CF32F8" w:rsidP="00CF32F8">
      <w:pPr>
        <w:pStyle w:val="NormalWeb"/>
        <w:ind w:firstLine="708"/>
        <w:jc w:val="both"/>
        <w:rPr>
          <w:rFonts w:ascii="Times New Roman" w:hAnsi="Times New Roman"/>
          <w:sz w:val="28"/>
          <w:szCs w:val="28"/>
        </w:rPr>
      </w:pPr>
    </w:p>
    <w:p w:rsidR="00CF32F8" w:rsidRPr="00A57462" w:rsidRDefault="00CF32F8" w:rsidP="00CF32F8">
      <w:pPr>
        <w:pStyle w:val="NormalWeb"/>
        <w:ind w:firstLine="708"/>
        <w:jc w:val="both"/>
        <w:rPr>
          <w:rFonts w:ascii="Times New Roman" w:hAnsi="Times New Roman"/>
          <w:sz w:val="28"/>
          <w:szCs w:val="28"/>
        </w:rPr>
      </w:pPr>
    </w:p>
    <w:p w:rsidR="00CF32F8" w:rsidRPr="00A57462" w:rsidRDefault="00CF32F8" w:rsidP="00CF32F8">
      <w:pPr>
        <w:pStyle w:val="NormalWeb"/>
        <w:ind w:firstLine="708"/>
        <w:jc w:val="both"/>
        <w:rPr>
          <w:rFonts w:ascii="Times New Roman" w:hAnsi="Times New Roman"/>
          <w:sz w:val="28"/>
          <w:szCs w:val="28"/>
        </w:rPr>
      </w:pPr>
    </w:p>
    <w:p w:rsidR="00CF32F8" w:rsidRPr="00A57462" w:rsidRDefault="00CF32F8" w:rsidP="00CF32F8">
      <w:pPr>
        <w:spacing w:after="0"/>
        <w:ind w:left="4956" w:firstLine="708"/>
        <w:rPr>
          <w:rFonts w:ascii="Times New Roman" w:hAnsi="Times New Roman" w:cs="Times New Roman"/>
          <w:b/>
          <w:sz w:val="28"/>
          <w:szCs w:val="28"/>
          <w:lang w:val="az-Latn-AZ"/>
        </w:rPr>
      </w:pPr>
      <w:r w:rsidRPr="00A57462">
        <w:rPr>
          <w:rFonts w:ascii="Times New Roman" w:hAnsi="Times New Roman" w:cs="Times New Roman"/>
          <w:b/>
          <w:sz w:val="28"/>
          <w:szCs w:val="28"/>
          <w:lang w:val="az-Latn-AZ"/>
        </w:rPr>
        <w:t xml:space="preserve">         İlham Əliyev</w:t>
      </w:r>
    </w:p>
    <w:p w:rsidR="00CF32F8" w:rsidRPr="00A57462" w:rsidRDefault="00CF32F8" w:rsidP="00CF32F8">
      <w:pPr>
        <w:spacing w:after="0"/>
        <w:jc w:val="right"/>
        <w:rPr>
          <w:rFonts w:ascii="Times New Roman" w:hAnsi="Times New Roman" w:cs="Times New Roman"/>
          <w:b/>
          <w:sz w:val="28"/>
          <w:szCs w:val="28"/>
          <w:lang w:val="az-Latn-AZ"/>
        </w:rPr>
      </w:pPr>
      <w:r w:rsidRPr="00A57462">
        <w:rPr>
          <w:rFonts w:ascii="Times New Roman" w:hAnsi="Times New Roman" w:cs="Times New Roman"/>
          <w:b/>
          <w:sz w:val="28"/>
          <w:szCs w:val="28"/>
          <w:lang w:val="az-Latn-AZ"/>
        </w:rPr>
        <w:t>Azərbaycan Respublikasının Prezidenti</w:t>
      </w:r>
    </w:p>
    <w:p w:rsidR="00CF32F8" w:rsidRPr="00A57462" w:rsidRDefault="00CF32F8" w:rsidP="00CF32F8">
      <w:pPr>
        <w:spacing w:after="0"/>
        <w:ind w:left="4480"/>
        <w:jc w:val="center"/>
        <w:rPr>
          <w:rFonts w:ascii="Times New Roman" w:hAnsi="Times New Roman" w:cs="Times New Roman"/>
          <w:b/>
          <w:sz w:val="28"/>
          <w:szCs w:val="28"/>
          <w:lang w:val="az-Latn-AZ"/>
        </w:rPr>
      </w:pPr>
    </w:p>
    <w:p w:rsidR="00CF32F8" w:rsidRPr="00A57462" w:rsidRDefault="00CF32F8" w:rsidP="00CF32F8">
      <w:pPr>
        <w:spacing w:after="0"/>
        <w:rPr>
          <w:rFonts w:ascii="Times New Roman" w:hAnsi="Times New Roman" w:cs="Times New Roman"/>
          <w:sz w:val="28"/>
          <w:szCs w:val="28"/>
          <w:lang w:val="az-Latn-AZ"/>
        </w:rPr>
      </w:pPr>
      <w:r w:rsidRPr="00A57462">
        <w:rPr>
          <w:rFonts w:ascii="Times New Roman" w:hAnsi="Times New Roman" w:cs="Times New Roman"/>
          <w:sz w:val="28"/>
          <w:szCs w:val="28"/>
          <w:lang w:val="az-Latn-AZ"/>
        </w:rPr>
        <w:t>Bakı şəhəri, 11 noyabr 2016-cı il</w:t>
      </w:r>
    </w:p>
    <w:p w:rsidR="00CF32F8" w:rsidRPr="00A57462" w:rsidRDefault="00CF32F8" w:rsidP="00CF32F8">
      <w:pPr>
        <w:spacing w:after="0"/>
        <w:rPr>
          <w:rFonts w:ascii="Times New Roman" w:hAnsi="Times New Roman" w:cs="Times New Roman"/>
          <w:sz w:val="28"/>
          <w:szCs w:val="28"/>
        </w:rPr>
      </w:pPr>
      <w:r w:rsidRPr="00A57462">
        <w:rPr>
          <w:rFonts w:ascii="Times New Roman" w:hAnsi="Times New Roman" w:cs="Times New Roman"/>
          <w:sz w:val="28"/>
          <w:szCs w:val="28"/>
        </w:rPr>
        <w:t>№ 396-VQD</w:t>
      </w:r>
    </w:p>
    <w:p w:rsidR="008B63CB" w:rsidRDefault="008B63CB">
      <w:bookmarkStart w:id="0" w:name="_GoBack"/>
      <w:bookmarkEnd w:id="0"/>
    </w:p>
    <w:sectPr w:rsidR="008B63CB" w:rsidSect="00991501">
      <w:headerReference w:type="default" r:id="rId6"/>
      <w:pgSz w:w="11906" w:h="16838"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94" w:rsidRPr="0051181C" w:rsidRDefault="00CF32F8">
    <w:pPr>
      <w:pStyle w:val="Header"/>
      <w:jc w:val="right"/>
      <w:rPr>
        <w:rFonts w:ascii="Times New Roman" w:hAnsi="Times New Roman" w:cs="Times New Roman"/>
        <w:b/>
        <w:sz w:val="28"/>
        <w:szCs w:val="28"/>
      </w:rPr>
    </w:pPr>
    <w:r w:rsidRPr="0051181C">
      <w:rPr>
        <w:rFonts w:ascii="Times New Roman" w:hAnsi="Times New Roman" w:cs="Times New Roman"/>
        <w:b/>
        <w:sz w:val="28"/>
        <w:szCs w:val="28"/>
      </w:rPr>
      <w:fldChar w:fldCharType="begin"/>
    </w:r>
    <w:r w:rsidRPr="0051181C">
      <w:rPr>
        <w:rFonts w:ascii="Times New Roman" w:hAnsi="Times New Roman" w:cs="Times New Roman"/>
        <w:b/>
        <w:sz w:val="28"/>
        <w:szCs w:val="28"/>
      </w:rPr>
      <w:instrText>PAGE   \* MERGEFORMAT</w:instrText>
    </w:r>
    <w:r w:rsidRPr="0051181C">
      <w:rPr>
        <w:rFonts w:ascii="Times New Roman" w:hAnsi="Times New Roman" w:cs="Times New Roman"/>
        <w:b/>
        <w:sz w:val="28"/>
        <w:szCs w:val="28"/>
      </w:rPr>
      <w:fldChar w:fldCharType="separate"/>
    </w:r>
    <w:r w:rsidRPr="00CF32F8">
      <w:rPr>
        <w:rFonts w:ascii="Times New Roman" w:hAnsi="Times New Roman" w:cs="Times New Roman"/>
        <w:b/>
        <w:noProof/>
        <w:sz w:val="28"/>
        <w:szCs w:val="28"/>
        <w:lang w:val="ru-RU"/>
      </w:rPr>
      <w:t>3</w:t>
    </w:r>
    <w:r w:rsidRPr="0051181C">
      <w:rPr>
        <w:rFonts w:ascii="Times New Roman" w:hAnsi="Times New Roman" w:cs="Times New Roman"/>
        <w:b/>
        <w:sz w:val="28"/>
        <w:szCs w:val="28"/>
      </w:rPr>
      <w:fldChar w:fldCharType="end"/>
    </w:r>
  </w:p>
  <w:p w:rsidR="00027094" w:rsidRDefault="00CF3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8"/>
    <w:rsid w:val="008B63CB"/>
    <w:rsid w:val="00CF32F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8"/>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2F8"/>
  </w:style>
  <w:style w:type="paragraph" w:styleId="Header">
    <w:name w:val="header"/>
    <w:basedOn w:val="Normal"/>
    <w:link w:val="HeaderChar"/>
    <w:uiPriority w:val="99"/>
    <w:unhideWhenUsed/>
    <w:rsid w:val="00CF32F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32F8"/>
    <w:rPr>
      <w:rFonts w:ascii="Calibri" w:eastAsia="MS Mincho" w:hAnsi="Calibri" w:cs="Calibri"/>
      <w:lang w:val="en-US"/>
    </w:rPr>
  </w:style>
  <w:style w:type="character" w:customStyle="1" w:styleId="NormalWebChar">
    <w:name w:val="Normal (Web) Char"/>
    <w:aliases w:val="Знак Char,Знак Знак Знак Char, Знак Char"/>
    <w:link w:val="NormalWeb"/>
    <w:locked/>
    <w:rsid w:val="00CF32F8"/>
    <w:rPr>
      <w:sz w:val="24"/>
      <w:szCs w:val="24"/>
      <w:lang w:eastAsia="ru-RU"/>
    </w:rPr>
  </w:style>
  <w:style w:type="paragraph" w:styleId="NormalWeb">
    <w:name w:val="Normal (Web)"/>
    <w:aliases w:val="Знак,Знак Знак Знак, Знак"/>
    <w:basedOn w:val="Normal"/>
    <w:link w:val="NormalWebChar"/>
    <w:unhideWhenUsed/>
    <w:qFormat/>
    <w:rsid w:val="00CF32F8"/>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8"/>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2F8"/>
  </w:style>
  <w:style w:type="paragraph" w:styleId="Header">
    <w:name w:val="header"/>
    <w:basedOn w:val="Normal"/>
    <w:link w:val="HeaderChar"/>
    <w:uiPriority w:val="99"/>
    <w:unhideWhenUsed/>
    <w:rsid w:val="00CF32F8"/>
    <w:pPr>
      <w:tabs>
        <w:tab w:val="center" w:pos="4677"/>
        <w:tab w:val="right" w:pos="9355"/>
      </w:tabs>
      <w:spacing w:after="0" w:line="240" w:lineRule="auto"/>
    </w:pPr>
  </w:style>
  <w:style w:type="character" w:customStyle="1" w:styleId="HeaderChar">
    <w:name w:val="Header Char"/>
    <w:basedOn w:val="DefaultParagraphFont"/>
    <w:link w:val="Header"/>
    <w:uiPriority w:val="99"/>
    <w:rsid w:val="00CF32F8"/>
    <w:rPr>
      <w:rFonts w:ascii="Calibri" w:eastAsia="MS Mincho" w:hAnsi="Calibri" w:cs="Calibri"/>
      <w:lang w:val="en-US"/>
    </w:rPr>
  </w:style>
  <w:style w:type="character" w:customStyle="1" w:styleId="NormalWebChar">
    <w:name w:val="Normal (Web) Char"/>
    <w:aliases w:val="Знак Char,Знак Знак Знак Char, Знак Char"/>
    <w:link w:val="NormalWeb"/>
    <w:locked/>
    <w:rsid w:val="00CF32F8"/>
    <w:rPr>
      <w:sz w:val="24"/>
      <w:szCs w:val="24"/>
      <w:lang w:eastAsia="ru-RU"/>
    </w:rPr>
  </w:style>
  <w:style w:type="paragraph" w:styleId="NormalWeb">
    <w:name w:val="Normal (Web)"/>
    <w:aliases w:val="Знак,Знак Знак Знак, Знак"/>
    <w:basedOn w:val="Normal"/>
    <w:link w:val="NormalWebChar"/>
    <w:unhideWhenUsed/>
    <w:qFormat/>
    <w:rsid w:val="00CF32F8"/>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1055;&#1086;&#1083;&#1100;&#1079;&#1086;&#1074;&#1072;&#1090;&#1077;&#1083;&#1100;\AppData\Roaming\40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4659</Words>
  <Characters>2656</Characters>
  <Application>Microsoft Office Word</Application>
  <DocSecurity>0</DocSecurity>
  <Lines>22</Lines>
  <Paragraphs>14</Paragraphs>
  <ScaleCrop>false</ScaleCrop>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2017-01-31T11:29:00Z</dcterms:created>
  <dcterms:modified xsi:type="dcterms:W3CDTF">2017-01-31T11:29:00Z</dcterms:modified>
</cp:coreProperties>
</file>