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4A" w:rsidRDefault="00465E4A" w:rsidP="00465E4A">
      <w:pPr>
        <w:jc w:val="center"/>
        <w:rPr>
          <w:b/>
          <w:sz w:val="32"/>
          <w:lang w:val="en-US"/>
        </w:rPr>
      </w:pPr>
    </w:p>
    <w:p w:rsidR="00465E4A" w:rsidRDefault="00465E4A" w:rsidP="00465E4A">
      <w:pPr>
        <w:jc w:val="center"/>
        <w:rPr>
          <w:b/>
          <w:sz w:val="32"/>
          <w:lang w:val="en-US"/>
        </w:rPr>
      </w:pPr>
    </w:p>
    <w:p w:rsidR="00465E4A" w:rsidRDefault="00465E4A" w:rsidP="00465E4A">
      <w:pPr>
        <w:jc w:val="center"/>
        <w:rPr>
          <w:b/>
          <w:sz w:val="32"/>
          <w:lang w:val="en-US"/>
        </w:rPr>
      </w:pPr>
    </w:p>
    <w:p w:rsidR="00465E4A" w:rsidRDefault="00465E4A" w:rsidP="00465E4A">
      <w:pPr>
        <w:jc w:val="center"/>
        <w:rPr>
          <w:b/>
          <w:sz w:val="32"/>
          <w:lang w:val="en-US"/>
        </w:rPr>
      </w:pPr>
    </w:p>
    <w:p w:rsidR="00465E4A" w:rsidRDefault="00465E4A" w:rsidP="00465E4A">
      <w:pPr>
        <w:jc w:val="center"/>
        <w:rPr>
          <w:b/>
          <w:sz w:val="32"/>
          <w:lang w:val="en-US"/>
        </w:rPr>
      </w:pPr>
    </w:p>
    <w:p w:rsidR="00465E4A" w:rsidRDefault="00465E4A" w:rsidP="00465E4A">
      <w:pPr>
        <w:jc w:val="center"/>
        <w:rPr>
          <w:b/>
          <w:sz w:val="32"/>
          <w:lang w:val="en-US"/>
        </w:rPr>
      </w:pPr>
    </w:p>
    <w:p w:rsidR="00465E4A" w:rsidRPr="00DD696C" w:rsidRDefault="00465E4A" w:rsidP="00465E4A">
      <w:pPr>
        <w:jc w:val="center"/>
        <w:rPr>
          <w:b/>
          <w:sz w:val="32"/>
          <w:lang w:val="az-Latn-AZ"/>
        </w:rPr>
      </w:pPr>
      <w:r w:rsidRPr="00360A1E">
        <w:rPr>
          <w:b/>
          <w:sz w:val="32"/>
          <w:lang w:val="en-US"/>
        </w:rPr>
        <w:t>Azərbaycan Respublikasının Cinayət Məcəlləsində</w:t>
      </w:r>
    </w:p>
    <w:p w:rsidR="00465E4A" w:rsidRDefault="00465E4A" w:rsidP="00465E4A">
      <w:pPr>
        <w:jc w:val="center"/>
        <w:rPr>
          <w:b/>
          <w:sz w:val="32"/>
          <w:lang w:val="az-Latn-AZ"/>
        </w:rPr>
      </w:pPr>
      <w:r w:rsidRPr="00DD696C">
        <w:rPr>
          <w:b/>
          <w:sz w:val="32"/>
          <w:lang w:val="az-Latn-AZ"/>
        </w:rPr>
        <w:t>dəyişikliklər edilməsi haqqında</w:t>
      </w:r>
    </w:p>
    <w:p w:rsidR="00465E4A" w:rsidRDefault="00465E4A" w:rsidP="00465E4A">
      <w:pPr>
        <w:jc w:val="center"/>
        <w:rPr>
          <w:b/>
          <w:sz w:val="32"/>
          <w:lang w:val="az-Latn-AZ"/>
        </w:rPr>
      </w:pPr>
    </w:p>
    <w:p w:rsidR="00465E4A" w:rsidRPr="00DD696C" w:rsidRDefault="00465E4A" w:rsidP="00465E4A">
      <w:pPr>
        <w:jc w:val="center"/>
        <w:rPr>
          <w:b/>
          <w:sz w:val="32"/>
          <w:lang w:val="az-Latn-AZ"/>
        </w:rPr>
      </w:pPr>
      <w:r>
        <w:rPr>
          <w:b/>
          <w:sz w:val="40"/>
          <w:szCs w:val="40"/>
        </w:rPr>
        <w:t>AZƏRBAYCAN RESPUBLİKASININ QANUNU</w:t>
      </w:r>
    </w:p>
    <w:p w:rsidR="00465E4A" w:rsidRPr="009C76C3" w:rsidRDefault="00465E4A" w:rsidP="00465E4A">
      <w:pPr>
        <w:rPr>
          <w:sz w:val="40"/>
          <w:lang w:val="az-Latn-AZ"/>
        </w:rPr>
      </w:pPr>
    </w:p>
    <w:p w:rsidR="00465E4A" w:rsidRPr="006503F0" w:rsidRDefault="00465E4A" w:rsidP="00465E4A">
      <w:pPr>
        <w:ind w:firstLine="567"/>
        <w:jc w:val="both"/>
        <w:rPr>
          <w:b/>
          <w:sz w:val="28"/>
          <w:lang w:val="az-Latn-AZ"/>
        </w:rPr>
      </w:pPr>
      <w:r w:rsidRPr="00DD696C">
        <w:rPr>
          <w:sz w:val="28"/>
          <w:lang w:val="az-Latn-AZ"/>
        </w:rPr>
        <w:t xml:space="preserve">Azərbaycan Respublikasının Milli Məclisi Azərbaycan Respublikası Konstitusiyasının 94-cü maddəsinin I hissəsinin 17-ci bəndini rəhbər tutaraq </w:t>
      </w:r>
      <w:r w:rsidRPr="006503F0">
        <w:rPr>
          <w:b/>
          <w:sz w:val="28"/>
          <w:lang w:val="az-Latn-AZ"/>
        </w:rPr>
        <w:t>qərara alır:</w:t>
      </w:r>
    </w:p>
    <w:p w:rsidR="00465E4A" w:rsidRDefault="00465E4A" w:rsidP="00465E4A">
      <w:pPr>
        <w:ind w:firstLine="567"/>
        <w:jc w:val="both"/>
        <w:rPr>
          <w:sz w:val="28"/>
          <w:lang w:val="az-Latn-AZ"/>
        </w:rPr>
      </w:pPr>
      <w:r w:rsidRPr="00DD696C">
        <w:rPr>
          <w:sz w:val="28"/>
          <w:lang w:val="az-Latn-AZ"/>
        </w:rPr>
        <w:t>Azərbaycan Respublikası</w:t>
      </w:r>
      <w:r>
        <w:rPr>
          <w:sz w:val="28"/>
          <w:lang w:val="az-Latn-AZ"/>
        </w:rPr>
        <w:t>nın</w:t>
      </w:r>
      <w:r w:rsidRPr="00DD696C">
        <w:rPr>
          <w:sz w:val="28"/>
          <w:lang w:val="az-Latn-AZ"/>
        </w:rPr>
        <w:t xml:space="preserve"> Cinayət Məcəlləsində </w:t>
      </w:r>
      <w:r w:rsidRPr="00DD696C">
        <w:rPr>
          <w:bCs/>
          <w:sz w:val="28"/>
          <w:lang w:val="az-Latn-AZ"/>
        </w:rPr>
        <w:t>(</w:t>
      </w:r>
      <w:r w:rsidRPr="00DD696C">
        <w:rPr>
          <w:sz w:val="28"/>
          <w:lang w:val="az-Latn-AZ"/>
        </w:rPr>
        <w:t>Azərbaycan Respublikasının Qanunvericilik Toplusu, 2000, №4, II kitab, maddə 251, №5, maddə 323, №12, maddə 835; 2001, №1, maddə 24, №7, maddə 455; 2002, №1, maddə 9, №5, maddələr 236, 248, 258, №6, maddə 326, №8, maddə 465; 2003, №6,</w:t>
      </w:r>
      <w:r>
        <w:rPr>
          <w:sz w:val="28"/>
          <w:lang w:val="az-Latn-AZ"/>
        </w:rPr>
        <w:t xml:space="preserve">      </w:t>
      </w:r>
      <w:r w:rsidRPr="00DD696C">
        <w:rPr>
          <w:sz w:val="28"/>
          <w:lang w:val="az-Latn-AZ"/>
        </w:rPr>
        <w:t xml:space="preserve"> maddələr 276, 279, №8, maddələr 424, 425, №12, I kitab, maddə 676; 2004, №1, maddə 10, №4, maddə 200, №5, maddə 321, №8, maddə 598, №10, maddə 762,</w:t>
      </w:r>
      <w:r>
        <w:rPr>
          <w:sz w:val="28"/>
          <w:lang w:val="az-Latn-AZ"/>
        </w:rPr>
        <w:t xml:space="preserve"> </w:t>
      </w:r>
      <w:r w:rsidRPr="00DD696C">
        <w:rPr>
          <w:sz w:val="28"/>
          <w:lang w:val="az-Latn-AZ"/>
        </w:rPr>
        <w:t xml:space="preserve"> №11, maddə 900; 2005, №1, maddə 3, №6, maddə 462, №7, maddə 575, №10, maddə 904, №11, maddə 994; 2006, №2, maddələr 71, 72, 75, №5, maddə 390, №12, maddələr 1008, 1020, 1028; 2007, №2, maddə 68, №5, maddə 398, №6, maddələr 560, 562, 579, №8, maddə 757, №10, maddələr 937, 941, №11, maddələr 1049, 1080, 1090, №12, maddə 1221; 2008, №6, maddələr 454, 461, №7, maddə 602, №10, maddə 884, №12, maddələr 1047, 1049; 2009, №5,</w:t>
      </w:r>
      <w:r>
        <w:rPr>
          <w:sz w:val="28"/>
          <w:lang w:val="az-Latn-AZ"/>
        </w:rPr>
        <w:t xml:space="preserve">   </w:t>
      </w:r>
      <w:r w:rsidRPr="00DD696C">
        <w:rPr>
          <w:sz w:val="28"/>
          <w:lang w:val="az-Latn-AZ"/>
        </w:rPr>
        <w:t xml:space="preserve"> maddə 315, №7, maddə 517, №12, maddə 953; 2010, №2, maddə 70, №3, maddələr 171, 178, №4, maddələr 275, 276, №7, maddə 591; 2011, №4,</w:t>
      </w:r>
      <w:r>
        <w:rPr>
          <w:sz w:val="28"/>
          <w:lang w:val="az-Latn-AZ"/>
        </w:rPr>
        <w:t xml:space="preserve">      </w:t>
      </w:r>
      <w:r w:rsidRPr="00DD696C">
        <w:rPr>
          <w:sz w:val="28"/>
          <w:lang w:val="az-Latn-AZ"/>
        </w:rPr>
        <w:t xml:space="preserve"> maddə 253, №6, maddə 472, №7, maddələr 587, 601, 621, №11, maddə 980, №12, maddə 1093; 2012, №2, maddə 45, №3, maddələr 193, 196, №7, maddələr 666, 669, 673, №11, maddə 1068, №12, maddə 1223; 2013, №1, maddə 14, №2, </w:t>
      </w:r>
      <w:r>
        <w:rPr>
          <w:sz w:val="28"/>
          <w:lang w:val="az-Latn-AZ"/>
        </w:rPr>
        <w:t xml:space="preserve"> </w:t>
      </w:r>
      <w:r w:rsidRPr="00DD696C">
        <w:rPr>
          <w:sz w:val="28"/>
          <w:lang w:val="az-Latn-AZ"/>
        </w:rPr>
        <w:t>maddə 102, №4, maddə 364, №5, maddələr 459, 479, 481, №6, maddələr 594, 600, №11, maddələr 1264, 1286, 1312, №12, maddə 1492; 2014, №2, maddələr 89, 95, №4, maddə 327, №6, maddələr 618, 622; 2</w:t>
      </w:r>
      <w:r>
        <w:rPr>
          <w:sz w:val="28"/>
          <w:lang w:val="az-Latn-AZ"/>
        </w:rPr>
        <w:t>015, №4, maddələr 339, 359, 368,</w:t>
      </w:r>
      <w:r w:rsidRPr="00DD696C">
        <w:rPr>
          <w:sz w:val="28"/>
          <w:lang w:val="az-Latn-AZ"/>
        </w:rPr>
        <w:t xml:space="preserve"> №5, maddələr 504, 508, 510, №6, maddələr 678, 690, 692, №11, maddələr 1253, 1268, 1289, 1298, №12, maddələr 1437, 1445; 2016, №4, m</w:t>
      </w:r>
      <w:r>
        <w:rPr>
          <w:sz w:val="28"/>
          <w:lang w:val="az-Latn-AZ"/>
        </w:rPr>
        <w:t>addələr 634, 636, 638, 653,  №5</w:t>
      </w:r>
      <w:r w:rsidRPr="00DD696C">
        <w:rPr>
          <w:sz w:val="28"/>
          <w:lang w:val="az-Latn-AZ"/>
        </w:rPr>
        <w:t>, maddə 845, №6, maddələr 993, 1001) aşağıdakı dəyişikliklər edilsin:</w:t>
      </w:r>
    </w:p>
    <w:p w:rsidR="00465E4A" w:rsidRPr="00DD696C" w:rsidRDefault="00465E4A" w:rsidP="00465E4A">
      <w:pPr>
        <w:ind w:firstLine="567"/>
        <w:jc w:val="both"/>
        <w:rPr>
          <w:sz w:val="28"/>
          <w:lang w:val="az-Latn-AZ"/>
        </w:rPr>
      </w:pPr>
    </w:p>
    <w:p w:rsidR="00465E4A" w:rsidRPr="00004C75" w:rsidRDefault="00465E4A" w:rsidP="00465E4A">
      <w:pPr>
        <w:pStyle w:val="ListParagraph"/>
        <w:numPr>
          <w:ilvl w:val="0"/>
          <w:numId w:val="1"/>
        </w:numPr>
        <w:ind w:left="0" w:firstLine="567"/>
        <w:jc w:val="both"/>
        <w:rPr>
          <w:sz w:val="28"/>
          <w:lang w:val="az-Latn-AZ"/>
        </w:rPr>
      </w:pPr>
      <w:r w:rsidRPr="00E24695">
        <w:rPr>
          <w:color w:val="000000"/>
          <w:sz w:val="28"/>
          <w:lang w:val="az-Latn-AZ"/>
        </w:rPr>
        <w:t>99-4.6-cı maddəyə “170–171-1,” rəqəmlərindən sonra “192-2,” rəqəmləri əlavə edilsin.</w:t>
      </w:r>
    </w:p>
    <w:p w:rsidR="00465E4A" w:rsidRPr="00E24695" w:rsidRDefault="00465E4A" w:rsidP="00465E4A">
      <w:pPr>
        <w:pStyle w:val="ListParagraph"/>
        <w:ind w:left="567"/>
        <w:jc w:val="both"/>
        <w:rPr>
          <w:sz w:val="28"/>
          <w:lang w:val="az-Latn-AZ"/>
        </w:rPr>
      </w:pPr>
    </w:p>
    <w:p w:rsidR="00465E4A" w:rsidRPr="00E24695" w:rsidRDefault="00465E4A" w:rsidP="00465E4A">
      <w:pPr>
        <w:pStyle w:val="ListParagraph"/>
        <w:numPr>
          <w:ilvl w:val="0"/>
          <w:numId w:val="1"/>
        </w:numPr>
        <w:jc w:val="both"/>
        <w:rPr>
          <w:sz w:val="28"/>
          <w:lang w:val="az-Latn-AZ"/>
        </w:rPr>
      </w:pPr>
      <w:r>
        <w:rPr>
          <w:sz w:val="28"/>
          <w:lang w:val="az-Latn-AZ"/>
        </w:rPr>
        <w:t xml:space="preserve">      </w:t>
      </w:r>
      <w:r w:rsidRPr="00E24695">
        <w:rPr>
          <w:sz w:val="28"/>
          <w:lang w:val="az-Latn-AZ"/>
        </w:rPr>
        <w:t>Aşağıdakı məzmunda 192-2-ci maddə əlavə edilsin:</w:t>
      </w:r>
    </w:p>
    <w:p w:rsidR="00465E4A" w:rsidRPr="009C76C3" w:rsidRDefault="00465E4A" w:rsidP="00465E4A">
      <w:pPr>
        <w:ind w:firstLine="567"/>
        <w:jc w:val="both"/>
        <w:rPr>
          <w:sz w:val="36"/>
          <w:lang w:val="az-Latn-AZ"/>
        </w:rPr>
      </w:pPr>
    </w:p>
    <w:p w:rsidR="00465E4A" w:rsidRDefault="00465E4A" w:rsidP="00465E4A">
      <w:pPr>
        <w:ind w:left="-57" w:firstLine="567"/>
        <w:jc w:val="both"/>
        <w:rPr>
          <w:sz w:val="28"/>
          <w:lang w:val="az-Latn-AZ"/>
        </w:rPr>
      </w:pPr>
      <w:r w:rsidRPr="00DD696C">
        <w:rPr>
          <w:sz w:val="28"/>
          <w:lang w:val="az-Latn-AZ"/>
        </w:rPr>
        <w:t>“Maddə 192-2. İdman yarışlarının manipulyasiyası</w:t>
      </w:r>
    </w:p>
    <w:p w:rsidR="00465E4A" w:rsidRPr="00DD696C" w:rsidRDefault="00465E4A" w:rsidP="00465E4A">
      <w:pPr>
        <w:ind w:left="-57" w:firstLine="567"/>
        <w:jc w:val="both"/>
        <w:rPr>
          <w:sz w:val="28"/>
          <w:lang w:val="az-Latn-AZ"/>
        </w:rPr>
      </w:pPr>
    </w:p>
    <w:p w:rsidR="00465E4A" w:rsidRPr="00DD696C" w:rsidRDefault="00465E4A" w:rsidP="00465E4A">
      <w:pPr>
        <w:ind w:left="-57" w:firstLine="567"/>
        <w:jc w:val="both"/>
        <w:rPr>
          <w:sz w:val="28"/>
          <w:lang w:val="az-Latn-AZ"/>
        </w:rPr>
      </w:pPr>
      <w:r w:rsidRPr="00DD696C">
        <w:rPr>
          <w:sz w:val="28"/>
          <w:lang w:val="az-Latn-AZ"/>
        </w:rPr>
        <w:t xml:space="preserve">192-2.1. İdman yarışlarının manipulyasiyası məqsədi ilə idmançıya, idman hakiminə, məşqçiyə, sponsora və ya digər şəxsə onun özü və ya üçüncü şəxslər üçün birbaşa və ya dolayı yolla, şəxsən və ya vasitəçidən istifadə etməklə, maddi və ya sair nemət, imtiyaz və ya güzəşt təklif olunması, vəd edilməsi </w:t>
      </w:r>
      <w:r w:rsidRPr="00DD696C">
        <w:rPr>
          <w:color w:val="000000"/>
          <w:sz w:val="28"/>
          <w:lang w:val="az-Latn-AZ"/>
        </w:rPr>
        <w:t>və ya verilməsi</w:t>
      </w:r>
      <w:r w:rsidRPr="00DD696C">
        <w:rPr>
          <w:sz w:val="28"/>
          <w:lang w:val="az-Latn-AZ"/>
        </w:rPr>
        <w:t xml:space="preserve"> -</w:t>
      </w:r>
    </w:p>
    <w:p w:rsidR="00465E4A" w:rsidRPr="00DD696C" w:rsidRDefault="00465E4A" w:rsidP="00465E4A">
      <w:pPr>
        <w:ind w:left="-57" w:firstLine="567"/>
        <w:jc w:val="both"/>
        <w:rPr>
          <w:sz w:val="28"/>
          <w:lang w:val="az-Latn-AZ"/>
        </w:rPr>
      </w:pPr>
      <w:r w:rsidRPr="00DD696C">
        <w:rPr>
          <w:sz w:val="28"/>
          <w:lang w:val="az-Latn-AZ"/>
        </w:rPr>
        <w:t>üç min manatdan beş min manatadək miqdarda cərimə və ya üç ildən altı ilədək müddətə azadlıqdan mərhum etmə ilə cəzalandırılır.</w:t>
      </w:r>
    </w:p>
    <w:p w:rsidR="00465E4A" w:rsidRPr="00DD696C" w:rsidRDefault="00465E4A" w:rsidP="00465E4A">
      <w:pPr>
        <w:ind w:left="-57" w:firstLine="567"/>
        <w:jc w:val="both"/>
        <w:rPr>
          <w:sz w:val="28"/>
          <w:lang w:val="az-Latn-AZ"/>
        </w:rPr>
      </w:pPr>
      <w:r w:rsidRPr="00DD696C">
        <w:rPr>
          <w:sz w:val="28"/>
          <w:lang w:val="az-Latn-AZ"/>
        </w:rPr>
        <w:t>192-2.2. İdman yarışlarının manipulyasiyası məqsədi ilə idmançı, idman hakimi, məşqçi, sponsor və ya digər şəxs tərəfindən hər hansı hərəkətə (hərəkətsizliyə) görə onların özü və ya üçüncü şəxslər üçün birbaşa və ya dolayı yolla, şəxsən və ya vasitəçidən istifadə etməklə, maddi və ya sair nemətin, imtiyazın və ya güzəştin istənilməsi və ya alınması, yaxud bu barədə təklifin və ya vədin qəbul edilməsi -</w:t>
      </w:r>
    </w:p>
    <w:p w:rsidR="00465E4A" w:rsidRPr="00DD696C" w:rsidRDefault="00465E4A" w:rsidP="00465E4A">
      <w:pPr>
        <w:ind w:left="-57" w:firstLine="567"/>
        <w:jc w:val="both"/>
        <w:rPr>
          <w:sz w:val="28"/>
          <w:lang w:val="az-Latn-AZ"/>
        </w:rPr>
      </w:pPr>
      <w:r w:rsidRPr="00DD696C">
        <w:rPr>
          <w:sz w:val="28"/>
          <w:lang w:val="az-Latn-AZ"/>
        </w:rPr>
        <w:t>üç min manatdan beş min manatadək miqdarda cərimə və ya üç ilədək müddətə müəyyən vəzifə tutma və ya müəyyən fəaliyyətlə məşğul olma hüququndan məhrum edilməklə və ya edilməməklə üç ildən altı ilədək müddətə azadlıqdan mərhum etmə ilə cəzalandırılır.</w:t>
      </w:r>
    </w:p>
    <w:p w:rsidR="00465E4A" w:rsidRPr="00DD696C" w:rsidRDefault="00465E4A" w:rsidP="00465E4A">
      <w:pPr>
        <w:ind w:left="-57" w:firstLine="567"/>
        <w:jc w:val="both"/>
        <w:rPr>
          <w:sz w:val="28"/>
          <w:lang w:val="az-Latn-AZ"/>
        </w:rPr>
      </w:pPr>
      <w:r w:rsidRPr="00DD696C">
        <w:rPr>
          <w:sz w:val="28"/>
          <w:lang w:val="az-Latn-AZ"/>
        </w:rPr>
        <w:t xml:space="preserve">192-2.3. Bu Məcəllənin 192-2.1-ci və 192-2.2-ci maddələrində nəzərdə tutulmuş əməllər: </w:t>
      </w:r>
    </w:p>
    <w:p w:rsidR="00465E4A" w:rsidRPr="00DD696C" w:rsidRDefault="00465E4A" w:rsidP="00465E4A">
      <w:pPr>
        <w:ind w:left="-57" w:firstLine="567"/>
        <w:jc w:val="both"/>
        <w:rPr>
          <w:sz w:val="28"/>
          <w:lang w:val="az-Latn-AZ"/>
        </w:rPr>
      </w:pPr>
      <w:r w:rsidRPr="00DD696C">
        <w:rPr>
          <w:sz w:val="28"/>
          <w:lang w:val="az-Latn-AZ"/>
        </w:rPr>
        <w:t>192-2.3.1. təkrar törədildikdə;</w:t>
      </w:r>
    </w:p>
    <w:p w:rsidR="00465E4A" w:rsidRPr="00DD696C" w:rsidRDefault="00465E4A" w:rsidP="00465E4A">
      <w:pPr>
        <w:ind w:left="-57" w:firstLine="567"/>
        <w:jc w:val="both"/>
        <w:rPr>
          <w:sz w:val="28"/>
          <w:lang w:val="az-Latn-AZ"/>
        </w:rPr>
      </w:pPr>
      <w:r w:rsidRPr="00DD696C">
        <w:rPr>
          <w:sz w:val="28"/>
          <w:lang w:val="az-Latn-AZ"/>
        </w:rPr>
        <w:t>192-2.3.2. mütəşəkkil dəstə və ya cinayətkar birlik (cinayətkar təşkilat) tərəfindən törədildikdə -</w:t>
      </w:r>
    </w:p>
    <w:p w:rsidR="00465E4A" w:rsidRPr="00DD696C" w:rsidRDefault="00465E4A" w:rsidP="00465E4A">
      <w:pPr>
        <w:ind w:left="-57" w:firstLine="567"/>
        <w:jc w:val="both"/>
        <w:rPr>
          <w:sz w:val="28"/>
          <w:lang w:val="az-Latn-AZ"/>
        </w:rPr>
      </w:pPr>
      <w:r w:rsidRPr="00DD696C">
        <w:rPr>
          <w:sz w:val="28"/>
          <w:lang w:val="az-Latn-AZ"/>
        </w:rPr>
        <w:t>altı ildən səkkiz ilədək müddətə azadlıqdan mərhum etmə ilə cəzalandırılır.</w:t>
      </w:r>
    </w:p>
    <w:p w:rsidR="00465E4A" w:rsidRPr="00DD696C" w:rsidRDefault="00465E4A" w:rsidP="00465E4A">
      <w:pPr>
        <w:ind w:left="-57" w:firstLine="567"/>
        <w:jc w:val="both"/>
        <w:rPr>
          <w:sz w:val="28"/>
          <w:lang w:val="az-Latn-AZ"/>
        </w:rPr>
      </w:pPr>
      <w:r w:rsidRPr="00DD696C">
        <w:rPr>
          <w:sz w:val="28"/>
          <w:lang w:val="az-Latn-AZ"/>
        </w:rPr>
        <w:t>192-2.4. İdman yarışlarının manipulyasiyası məqsədi ilə idmançıya, idman hakiminə, məşqçiyə, sponsora və ya digər şəxsə, yaxud onların yaxın qohumlarına zor tətbiq etmə və ya zor tətbiq etmə hədəsi ilə hədələmə, yaxud onlar</w:t>
      </w:r>
      <w:r>
        <w:rPr>
          <w:sz w:val="28"/>
          <w:lang w:val="az-Latn-AZ"/>
        </w:rPr>
        <w:t>ın</w:t>
      </w:r>
      <w:r w:rsidRPr="00DD696C">
        <w:rPr>
          <w:sz w:val="28"/>
          <w:lang w:val="az-Latn-AZ"/>
        </w:rPr>
        <w:t xml:space="preserve"> özü və ya yaxın qohumları haqqında rüsvayedici məlumatlar yayma və ya onların özünün və ya yaxın qohumlarının əmlakını tələf etmə hədəsi ilə onların hər hansı hərəkətləri etməsini və ya etməməsini tələb etmə -</w:t>
      </w:r>
    </w:p>
    <w:p w:rsidR="00465E4A" w:rsidRPr="00DD696C" w:rsidRDefault="00465E4A" w:rsidP="00465E4A">
      <w:pPr>
        <w:ind w:left="-57" w:firstLine="567"/>
        <w:jc w:val="both"/>
        <w:rPr>
          <w:sz w:val="28"/>
          <w:lang w:val="az-Latn-AZ"/>
        </w:rPr>
      </w:pPr>
      <w:r w:rsidRPr="00DD696C">
        <w:rPr>
          <w:sz w:val="28"/>
          <w:lang w:val="az-Latn-AZ"/>
        </w:rPr>
        <w:t>üç ilədək müddətə azadlıqdan mərhum etmə ilə cəzalandırılır.</w:t>
      </w:r>
    </w:p>
    <w:p w:rsidR="00465E4A" w:rsidRPr="00DD696C" w:rsidRDefault="00465E4A" w:rsidP="00465E4A">
      <w:pPr>
        <w:ind w:left="-57" w:firstLine="567"/>
        <w:jc w:val="both"/>
        <w:rPr>
          <w:color w:val="000000"/>
          <w:sz w:val="28"/>
          <w:lang w:val="az-Latn-AZ"/>
        </w:rPr>
      </w:pPr>
      <w:r w:rsidRPr="00DD696C">
        <w:rPr>
          <w:sz w:val="28"/>
          <w:lang w:val="az-Latn-AZ"/>
        </w:rPr>
        <w:t>192-2.5</w:t>
      </w:r>
      <w:r w:rsidRPr="00DD696C">
        <w:rPr>
          <w:color w:val="000000"/>
          <w:sz w:val="28"/>
          <w:lang w:val="az-Latn-AZ"/>
        </w:rPr>
        <w:t xml:space="preserve">. Bu Məcəllənin </w:t>
      </w:r>
      <w:r w:rsidRPr="00DD696C">
        <w:rPr>
          <w:sz w:val="28"/>
          <w:lang w:val="az-Latn-AZ"/>
        </w:rPr>
        <w:t xml:space="preserve">192-2.4-cü </w:t>
      </w:r>
      <w:r w:rsidRPr="00DD696C">
        <w:rPr>
          <w:color w:val="000000"/>
          <w:sz w:val="28"/>
          <w:lang w:val="az-Latn-AZ"/>
        </w:rPr>
        <w:t xml:space="preserve">maddəsində nəzərdə tutulmuş əməllər həyat və ya sağlamlıq üçün təhlükəli olan zor tətbiq etməklə törədildikdə </w:t>
      </w:r>
      <w:r>
        <w:rPr>
          <w:color w:val="000000"/>
          <w:sz w:val="28"/>
          <w:lang w:val="az-Latn-AZ"/>
        </w:rPr>
        <w:t>-</w:t>
      </w:r>
    </w:p>
    <w:p w:rsidR="00465E4A" w:rsidRPr="00DD696C" w:rsidRDefault="00465E4A" w:rsidP="00465E4A">
      <w:pPr>
        <w:ind w:left="-57" w:firstLine="567"/>
        <w:jc w:val="both"/>
        <w:rPr>
          <w:color w:val="000000"/>
          <w:sz w:val="28"/>
          <w:lang w:val="az-Latn-AZ"/>
        </w:rPr>
      </w:pPr>
      <w:r w:rsidRPr="00DD696C">
        <w:rPr>
          <w:color w:val="000000"/>
          <w:sz w:val="28"/>
          <w:lang w:val="az-Latn-AZ"/>
        </w:rPr>
        <w:t>üç ildən altı ilədək müddətə azadlıqdan məhrum etmə ilə cəzalandırılır.</w:t>
      </w:r>
    </w:p>
    <w:p w:rsidR="00465E4A" w:rsidRPr="00DD696C" w:rsidRDefault="00465E4A" w:rsidP="00465E4A">
      <w:pPr>
        <w:ind w:left="-57" w:firstLine="567"/>
        <w:jc w:val="both"/>
        <w:rPr>
          <w:sz w:val="28"/>
          <w:lang w:val="az-Latn-AZ"/>
        </w:rPr>
      </w:pPr>
      <w:r>
        <w:rPr>
          <w:sz w:val="28"/>
          <w:lang w:val="az-Latn-AZ"/>
        </w:rPr>
        <w:t>Qeyd:</w:t>
      </w:r>
    </w:p>
    <w:p w:rsidR="00465E4A" w:rsidRPr="00DD696C" w:rsidRDefault="00465E4A" w:rsidP="00465E4A">
      <w:pPr>
        <w:ind w:left="-57" w:firstLine="567"/>
        <w:jc w:val="both"/>
        <w:rPr>
          <w:sz w:val="28"/>
          <w:lang w:val="az-Latn-AZ"/>
        </w:rPr>
      </w:pPr>
      <w:r w:rsidRPr="00DD696C">
        <w:rPr>
          <w:sz w:val="28"/>
          <w:lang w:val="az-Latn-AZ"/>
        </w:rPr>
        <w:t>1. Bu Məcəllənin 192-2.1-ci, 192-2.2-ci və 192-2.4-cü maddələrində “idman yarışlarının manipulyasiyası</w:t>
      </w:r>
      <w:r>
        <w:rPr>
          <w:sz w:val="28"/>
          <w:lang w:val="az-Latn-AZ"/>
        </w:rPr>
        <w:t>”</w:t>
      </w:r>
      <w:r w:rsidRPr="00DD696C">
        <w:rPr>
          <w:sz w:val="28"/>
          <w:lang w:val="az-Latn-AZ"/>
        </w:rPr>
        <w:t xml:space="preserve"> dedikdə şəxsin özünün və ya başqalarının xeyrinə qeyri-qanuni üstünlük əldə etməsi üçün idman yarışlarının gedişatını və</w:t>
      </w:r>
      <w:r>
        <w:rPr>
          <w:sz w:val="28"/>
          <w:lang w:val="az-Latn-AZ"/>
        </w:rPr>
        <w:t xml:space="preserve"> ya</w:t>
      </w:r>
      <w:r w:rsidRPr="00DD696C">
        <w:rPr>
          <w:sz w:val="28"/>
          <w:lang w:val="az-Latn-AZ"/>
        </w:rPr>
        <w:t xml:space="preserve"> nəticəsini qəsdən dəyişdirməyə yönəlmiş əməli (hərəkəti və ya hərəkətsizliyi) başa düşülür.</w:t>
      </w:r>
    </w:p>
    <w:p w:rsidR="00465E4A" w:rsidRPr="00DD696C" w:rsidRDefault="00465E4A" w:rsidP="00465E4A">
      <w:pPr>
        <w:ind w:left="-57" w:firstLine="567"/>
        <w:jc w:val="both"/>
        <w:rPr>
          <w:color w:val="000000"/>
          <w:sz w:val="28"/>
          <w:lang w:val="az-Latn-AZ"/>
        </w:rPr>
      </w:pPr>
      <w:r w:rsidRPr="00DD696C">
        <w:rPr>
          <w:color w:val="000000"/>
          <w:sz w:val="28"/>
          <w:lang w:val="az-Latn-AZ"/>
        </w:rPr>
        <w:t xml:space="preserve">2. </w:t>
      </w:r>
      <w:r w:rsidRPr="00DD696C">
        <w:rPr>
          <w:sz w:val="28"/>
          <w:lang w:val="az-Latn-AZ"/>
        </w:rPr>
        <w:t xml:space="preserve">Bu Məcəllənin 192-2.1-ci maddəsində nəzərdə tutulmuş əməli törətmiş şəxs </w:t>
      </w:r>
      <w:r w:rsidRPr="00DD696C">
        <w:rPr>
          <w:color w:val="000000"/>
          <w:sz w:val="28"/>
          <w:lang w:val="az-Latn-AZ"/>
        </w:rPr>
        <w:t xml:space="preserve">bu barədə müvafiq dövlət orqanına könüllü məlumat verdikdə və ya bu əməli ona </w:t>
      </w:r>
      <w:r w:rsidRPr="00DD696C">
        <w:rPr>
          <w:color w:val="000000"/>
          <w:sz w:val="28"/>
          <w:lang w:val="az-Latn-AZ"/>
        </w:rPr>
        <w:lastRenderedPageBreak/>
        <w:t>qarşı tətbiq edilən hədə-qorxu nəticəsində etdikdə cinay</w:t>
      </w:r>
      <w:r>
        <w:rPr>
          <w:color w:val="000000"/>
          <w:sz w:val="28"/>
          <w:lang w:val="az-Latn-AZ"/>
        </w:rPr>
        <w:t>ət məsuliyyətindən azad edilir.</w:t>
      </w:r>
    </w:p>
    <w:p w:rsidR="00465E4A" w:rsidRPr="00DD696C" w:rsidRDefault="00465E4A" w:rsidP="00465E4A">
      <w:pPr>
        <w:ind w:firstLine="567"/>
        <w:jc w:val="both"/>
        <w:rPr>
          <w:color w:val="000000"/>
          <w:sz w:val="28"/>
          <w:lang w:val="az-Latn-AZ"/>
        </w:rPr>
      </w:pPr>
      <w:r w:rsidRPr="00DD696C">
        <w:rPr>
          <w:sz w:val="28"/>
          <w:lang w:val="az-Latn-AZ"/>
        </w:rPr>
        <w:t xml:space="preserve">3. Bu Məcəllənin 192-2.2-ci maddəsində nəzərdə tutulmuş əməli </w:t>
      </w:r>
      <w:r w:rsidRPr="00DD696C">
        <w:rPr>
          <w:color w:val="000000"/>
          <w:sz w:val="28"/>
          <w:lang w:val="az-Latn-AZ"/>
        </w:rPr>
        <w:t>öz xidməti vəzifəsinin (səlahiyyətlərinin) icrası ilə əlaqədar</w:t>
      </w:r>
      <w:r w:rsidRPr="00DD696C">
        <w:rPr>
          <w:sz w:val="28"/>
          <w:lang w:val="az-Latn-AZ"/>
        </w:rPr>
        <w:t xml:space="preserve"> törətmiş </w:t>
      </w:r>
      <w:r w:rsidRPr="00DD696C">
        <w:rPr>
          <w:color w:val="000000"/>
          <w:sz w:val="28"/>
          <w:lang w:val="az-Latn-AZ"/>
        </w:rPr>
        <w:t>vəzifəli şəxs bu Məcəllənin 311-сi maddəsinə əsasən cinayət məsuliyyətinə cəlb olunur.”.</w:t>
      </w:r>
    </w:p>
    <w:p w:rsidR="00465E4A" w:rsidRPr="00DD696C" w:rsidRDefault="00465E4A" w:rsidP="00465E4A">
      <w:pPr>
        <w:jc w:val="both"/>
        <w:rPr>
          <w:color w:val="000000"/>
          <w:sz w:val="28"/>
          <w:lang w:val="az-Latn-AZ"/>
        </w:rPr>
      </w:pPr>
    </w:p>
    <w:p w:rsidR="00465E4A" w:rsidRDefault="00465E4A" w:rsidP="00465E4A">
      <w:pPr>
        <w:rPr>
          <w:sz w:val="28"/>
          <w:lang w:val="az-Latn-AZ"/>
        </w:rPr>
      </w:pPr>
    </w:p>
    <w:p w:rsidR="00465E4A" w:rsidRPr="00DD696C" w:rsidRDefault="00465E4A" w:rsidP="00465E4A">
      <w:pPr>
        <w:rPr>
          <w:sz w:val="28"/>
          <w:lang w:val="az-Latn-AZ"/>
        </w:rPr>
      </w:pPr>
    </w:p>
    <w:p w:rsidR="00465E4A" w:rsidRDefault="00465E4A" w:rsidP="00465E4A">
      <w:pPr>
        <w:rPr>
          <w:sz w:val="28"/>
          <w:szCs w:val="16"/>
          <w:lang w:val="az-Latn-AZ"/>
        </w:rPr>
      </w:pPr>
    </w:p>
    <w:p w:rsidR="00465E4A" w:rsidRPr="006503F0" w:rsidRDefault="00465E4A" w:rsidP="00465E4A">
      <w:pPr>
        <w:rPr>
          <w:sz w:val="28"/>
          <w:szCs w:val="16"/>
          <w:lang w:val="az-Latn-AZ"/>
        </w:rPr>
      </w:pPr>
    </w:p>
    <w:p w:rsidR="00465E4A" w:rsidRPr="006503F0" w:rsidRDefault="00465E4A" w:rsidP="00465E4A">
      <w:pPr>
        <w:ind w:left="4536"/>
        <w:jc w:val="center"/>
        <w:rPr>
          <w:b/>
          <w:sz w:val="28"/>
          <w:lang w:val="az-Latn-AZ"/>
        </w:rPr>
      </w:pPr>
      <w:r>
        <w:rPr>
          <w:sz w:val="28"/>
          <w:lang w:val="az-Latn-AZ"/>
        </w:rPr>
        <w:t xml:space="preserve">  </w:t>
      </w:r>
      <w:r w:rsidRPr="006503F0">
        <w:rPr>
          <w:b/>
          <w:sz w:val="28"/>
          <w:lang w:val="az-Latn-AZ"/>
        </w:rPr>
        <w:t>İlham Əliyev</w:t>
      </w:r>
    </w:p>
    <w:p w:rsidR="00465E4A" w:rsidRPr="006503F0" w:rsidRDefault="00465E4A" w:rsidP="00465E4A">
      <w:pPr>
        <w:ind w:left="4536"/>
        <w:jc w:val="center"/>
        <w:rPr>
          <w:b/>
          <w:sz w:val="28"/>
          <w:lang w:val="az-Latn-AZ"/>
        </w:rPr>
      </w:pPr>
      <w:r w:rsidRPr="006503F0">
        <w:rPr>
          <w:b/>
          <w:sz w:val="28"/>
          <w:lang w:val="az-Latn-AZ"/>
        </w:rPr>
        <w:t>Azərbaycan Respublikasının Prezidenti</w:t>
      </w:r>
    </w:p>
    <w:p w:rsidR="00465E4A" w:rsidRPr="00284A64" w:rsidRDefault="00465E4A" w:rsidP="00465E4A">
      <w:pPr>
        <w:rPr>
          <w:sz w:val="28"/>
          <w:szCs w:val="16"/>
          <w:lang w:val="az-Latn-AZ"/>
        </w:rPr>
      </w:pPr>
    </w:p>
    <w:p w:rsidR="00465E4A" w:rsidRPr="00284A64" w:rsidRDefault="00465E4A" w:rsidP="00465E4A">
      <w:pPr>
        <w:rPr>
          <w:sz w:val="28"/>
          <w:szCs w:val="16"/>
          <w:lang w:val="az-Latn-AZ"/>
        </w:rPr>
      </w:pPr>
    </w:p>
    <w:p w:rsidR="00465E4A" w:rsidRPr="006503F0" w:rsidRDefault="00465E4A" w:rsidP="00465E4A">
      <w:pPr>
        <w:rPr>
          <w:sz w:val="28"/>
          <w:lang w:val="az-Latn-AZ"/>
        </w:rPr>
      </w:pPr>
      <w:r w:rsidRPr="006503F0">
        <w:rPr>
          <w:sz w:val="28"/>
          <w:lang w:val="az-Latn-AZ"/>
        </w:rPr>
        <w:t xml:space="preserve">Bakı şəhəri, </w:t>
      </w:r>
      <w:r>
        <w:rPr>
          <w:sz w:val="28"/>
          <w:lang w:val="az-Latn-AZ"/>
        </w:rPr>
        <w:t xml:space="preserve">11 noyabr </w:t>
      </w:r>
      <w:r w:rsidRPr="006503F0">
        <w:rPr>
          <w:sz w:val="28"/>
          <w:lang w:val="az-Latn-AZ"/>
        </w:rPr>
        <w:t>2016-cı il</w:t>
      </w:r>
    </w:p>
    <w:p w:rsidR="00465E4A" w:rsidRPr="006503F0" w:rsidRDefault="00465E4A" w:rsidP="00465E4A">
      <w:pPr>
        <w:rPr>
          <w:sz w:val="28"/>
          <w:lang w:val="az-Latn-AZ"/>
        </w:rPr>
      </w:pPr>
      <w:r>
        <w:rPr>
          <w:sz w:val="28"/>
          <w:lang w:val="az-Latn-AZ"/>
        </w:rPr>
        <w:t>№ 408-VQD</w:t>
      </w:r>
    </w:p>
    <w:p w:rsidR="008B63CB" w:rsidRDefault="008B63CB">
      <w:bookmarkStart w:id="0" w:name="_GoBack"/>
      <w:bookmarkEnd w:id="0"/>
    </w:p>
    <w:sectPr w:rsidR="008B63CB" w:rsidSect="00AE57DF">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DF" w:rsidRDefault="00465E4A">
    <w:pPr>
      <w:pStyle w:val="Header"/>
      <w:jc w:val="right"/>
    </w:pPr>
    <w:r>
      <w:fldChar w:fldCharType="begin"/>
    </w:r>
    <w:r>
      <w:instrText xml:space="preserve"> PAGE   \* MERGEFORMAT </w:instrText>
    </w:r>
    <w:r>
      <w:fldChar w:fldCharType="separate"/>
    </w:r>
    <w:r>
      <w:rPr>
        <w:noProof/>
      </w:rPr>
      <w:t>3</w:t>
    </w:r>
    <w:r>
      <w:rPr>
        <w:noProof/>
      </w:rPr>
      <w:fldChar w:fldCharType="end"/>
    </w:r>
  </w:p>
  <w:p w:rsidR="00AE57DF" w:rsidRDefault="00465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0913"/>
    <w:multiLevelType w:val="hybridMultilevel"/>
    <w:tmpl w:val="6728F2AC"/>
    <w:lvl w:ilvl="0" w:tplc="3F3C2B2E">
      <w:start w:val="1"/>
      <w:numFmt w:val="decimal"/>
      <w:lvlText w:val="%1."/>
      <w:lvlJc w:val="left"/>
      <w:pPr>
        <w:ind w:left="927" w:hanging="360"/>
      </w:pPr>
      <w:rPr>
        <w:rFonts w:ascii="Times New Roman" w:eastAsia="Times New Roman" w:hAnsi="Times New Roman" w:cs="Times New Roman"/>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A"/>
    <w:rsid w:val="00465E4A"/>
    <w:rsid w:val="008B63C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4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E4A"/>
    <w:pPr>
      <w:tabs>
        <w:tab w:val="center" w:pos="4680"/>
        <w:tab w:val="right" w:pos="9360"/>
      </w:tabs>
    </w:pPr>
  </w:style>
  <w:style w:type="character" w:customStyle="1" w:styleId="HeaderChar">
    <w:name w:val="Header Char"/>
    <w:basedOn w:val="DefaultParagraphFont"/>
    <w:link w:val="Header"/>
    <w:uiPriority w:val="99"/>
    <w:rsid w:val="00465E4A"/>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46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4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E4A"/>
    <w:pPr>
      <w:tabs>
        <w:tab w:val="center" w:pos="4680"/>
        <w:tab w:val="right" w:pos="9360"/>
      </w:tabs>
    </w:pPr>
  </w:style>
  <w:style w:type="character" w:customStyle="1" w:styleId="HeaderChar">
    <w:name w:val="Header Char"/>
    <w:basedOn w:val="DefaultParagraphFont"/>
    <w:link w:val="Header"/>
    <w:uiPriority w:val="99"/>
    <w:rsid w:val="00465E4A"/>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46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3285</Words>
  <Characters>1873</Characters>
  <Application>Microsoft Office Word</Application>
  <DocSecurity>0</DocSecurity>
  <Lines>15</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2017-01-31T10:42:00Z</dcterms:created>
  <dcterms:modified xsi:type="dcterms:W3CDTF">2017-01-31T10:42:00Z</dcterms:modified>
</cp:coreProperties>
</file>