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D3" w:rsidRPr="00DA73A5" w:rsidRDefault="001059D3" w:rsidP="001059D3">
      <w:pPr>
        <w:jc w:val="center"/>
        <w:rPr>
          <w:b/>
          <w:sz w:val="28"/>
          <w:szCs w:val="28"/>
          <w:lang w:val="az-Latn-AZ"/>
        </w:rPr>
      </w:pPr>
    </w:p>
    <w:p w:rsidR="001059D3" w:rsidRPr="00DA73A5" w:rsidRDefault="001059D3" w:rsidP="001059D3">
      <w:pPr>
        <w:jc w:val="center"/>
        <w:rPr>
          <w:b/>
          <w:sz w:val="28"/>
          <w:szCs w:val="28"/>
          <w:lang w:val="az-Latn-AZ"/>
        </w:rPr>
      </w:pPr>
    </w:p>
    <w:p w:rsidR="001059D3" w:rsidRPr="000749A0" w:rsidRDefault="001059D3" w:rsidP="001059D3">
      <w:pPr>
        <w:jc w:val="center"/>
        <w:rPr>
          <w:b/>
          <w:sz w:val="28"/>
          <w:szCs w:val="28"/>
          <w:lang w:val="az-Latn-AZ"/>
        </w:rPr>
      </w:pPr>
    </w:p>
    <w:p w:rsidR="001059D3" w:rsidRPr="000749A0" w:rsidRDefault="001059D3" w:rsidP="001059D3">
      <w:pPr>
        <w:jc w:val="center"/>
        <w:rPr>
          <w:b/>
          <w:sz w:val="28"/>
          <w:szCs w:val="28"/>
          <w:lang w:val="az-Latn-AZ"/>
        </w:rPr>
      </w:pPr>
    </w:p>
    <w:p w:rsidR="001059D3" w:rsidRPr="000749A0" w:rsidRDefault="001059D3" w:rsidP="001059D3">
      <w:pPr>
        <w:jc w:val="center"/>
        <w:rPr>
          <w:b/>
          <w:sz w:val="28"/>
          <w:szCs w:val="28"/>
          <w:lang w:val="az-Latn-AZ"/>
        </w:rPr>
      </w:pPr>
    </w:p>
    <w:p w:rsidR="001059D3" w:rsidRPr="000749A0" w:rsidRDefault="001059D3" w:rsidP="001059D3">
      <w:pPr>
        <w:jc w:val="center"/>
        <w:rPr>
          <w:b/>
          <w:sz w:val="28"/>
          <w:szCs w:val="28"/>
          <w:lang w:val="az-Latn-AZ"/>
        </w:rPr>
      </w:pPr>
    </w:p>
    <w:p w:rsidR="001059D3" w:rsidRPr="00014D03" w:rsidRDefault="001059D3" w:rsidP="001059D3">
      <w:pPr>
        <w:jc w:val="center"/>
        <w:rPr>
          <w:b/>
          <w:sz w:val="28"/>
          <w:szCs w:val="28"/>
          <w:lang w:val="az-Latn-AZ"/>
        </w:rPr>
      </w:pPr>
    </w:p>
    <w:p w:rsidR="001059D3" w:rsidRPr="00000057" w:rsidRDefault="001059D3" w:rsidP="001059D3">
      <w:pPr>
        <w:jc w:val="center"/>
        <w:rPr>
          <w:b/>
          <w:sz w:val="28"/>
          <w:szCs w:val="28"/>
          <w:lang w:val="az-Latn-AZ"/>
        </w:rPr>
      </w:pPr>
    </w:p>
    <w:p w:rsidR="001059D3" w:rsidRDefault="001059D3" w:rsidP="001059D3">
      <w:pPr>
        <w:jc w:val="center"/>
        <w:rPr>
          <w:b/>
          <w:sz w:val="32"/>
          <w:szCs w:val="36"/>
          <w:lang w:val="az-Latn-AZ"/>
        </w:rPr>
      </w:pPr>
      <w:r w:rsidRPr="007805E1">
        <w:rPr>
          <w:b/>
          <w:sz w:val="32"/>
          <w:szCs w:val="36"/>
          <w:lang w:val="az-Latn-AZ"/>
        </w:rPr>
        <w:t xml:space="preserve">“Azərbaycan Respublikası Hökuməti ilə Almaniya Federativ Respublikası Hökuməti arasında diplomatik nümayəndəlik və </w:t>
      </w:r>
      <w:r>
        <w:rPr>
          <w:b/>
          <w:sz w:val="32"/>
          <w:szCs w:val="36"/>
          <w:lang w:val="az-Latn-AZ"/>
        </w:rPr>
        <w:t xml:space="preserve">ya </w:t>
      </w:r>
      <w:r w:rsidRPr="007805E1">
        <w:rPr>
          <w:b/>
          <w:sz w:val="32"/>
          <w:szCs w:val="36"/>
          <w:lang w:val="az-Latn-AZ"/>
        </w:rPr>
        <w:t>konsulluq əməkdaşlarının ailə üzvlərinin ödənişli əmək fəaliyyəti haqqında” Sazişin təsdiq edilməsi barədə</w:t>
      </w:r>
    </w:p>
    <w:p w:rsidR="001059D3" w:rsidRDefault="001059D3" w:rsidP="001059D3">
      <w:pPr>
        <w:jc w:val="center"/>
        <w:rPr>
          <w:b/>
          <w:sz w:val="32"/>
          <w:szCs w:val="36"/>
          <w:lang w:val="az-Latn-AZ"/>
        </w:rPr>
      </w:pPr>
    </w:p>
    <w:p w:rsidR="001059D3" w:rsidRDefault="001059D3" w:rsidP="001059D3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1059D3" w:rsidRDefault="001059D3" w:rsidP="001059D3">
      <w:pPr>
        <w:rPr>
          <w:b/>
          <w:sz w:val="28"/>
          <w:szCs w:val="28"/>
          <w:lang w:val="az-Latn-AZ"/>
        </w:rPr>
      </w:pPr>
    </w:p>
    <w:p w:rsidR="001059D3" w:rsidRPr="00186978" w:rsidRDefault="001059D3" w:rsidP="001059D3">
      <w:pPr>
        <w:rPr>
          <w:b/>
          <w:sz w:val="28"/>
          <w:szCs w:val="28"/>
          <w:lang w:val="az-Latn-AZ"/>
        </w:rPr>
      </w:pPr>
    </w:p>
    <w:p w:rsidR="001059D3" w:rsidRPr="006404C8" w:rsidRDefault="001059D3" w:rsidP="001059D3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q ə r a r a   </w:t>
      </w:r>
      <w:proofErr w:type="spellStart"/>
      <w:r w:rsidRPr="006404C8">
        <w:rPr>
          <w:sz w:val="28"/>
          <w:szCs w:val="28"/>
          <w:lang w:val="az-Latn-AZ"/>
        </w:rPr>
        <w:t>a</w:t>
      </w:r>
      <w:proofErr w:type="spellEnd"/>
      <w:r w:rsidRPr="006404C8">
        <w:rPr>
          <w:sz w:val="28"/>
          <w:szCs w:val="28"/>
          <w:lang w:val="az-Latn-AZ"/>
        </w:rPr>
        <w:t xml:space="preserve"> l ı r </w:t>
      </w:r>
      <w:r w:rsidRPr="006404C8">
        <w:rPr>
          <w:sz w:val="28"/>
          <w:szCs w:val="28"/>
          <w:lang w:val="az-Latn-AZ" w:eastAsia="ja-JP"/>
        </w:rPr>
        <w:t>:</w:t>
      </w:r>
    </w:p>
    <w:p w:rsidR="001059D3" w:rsidRPr="006404C8" w:rsidRDefault="001059D3" w:rsidP="001059D3">
      <w:pPr>
        <w:ind w:firstLine="720"/>
        <w:rPr>
          <w:sz w:val="28"/>
          <w:szCs w:val="28"/>
          <w:lang w:val="az-Latn-AZ"/>
        </w:rPr>
      </w:pPr>
    </w:p>
    <w:p w:rsidR="001059D3" w:rsidRPr="007805E1" w:rsidRDefault="001059D3" w:rsidP="001059D3">
      <w:pPr>
        <w:ind w:firstLine="708"/>
        <w:jc w:val="both"/>
        <w:rPr>
          <w:sz w:val="28"/>
          <w:szCs w:val="32"/>
          <w:lang w:val="az-Latn-AZ"/>
        </w:rPr>
      </w:pPr>
      <w:r w:rsidRPr="007805E1">
        <w:rPr>
          <w:sz w:val="28"/>
          <w:szCs w:val="32"/>
          <w:lang w:val="az-Latn-AZ"/>
        </w:rPr>
        <w:t xml:space="preserve">“Azərbaycan Respublikası Hökuməti ilə Almaniya Federativ Respublikası Hökuməti arasında diplomatik nümayəndəlik və </w:t>
      </w:r>
      <w:r>
        <w:rPr>
          <w:sz w:val="28"/>
          <w:szCs w:val="32"/>
          <w:lang w:val="az-Latn-AZ"/>
        </w:rPr>
        <w:t xml:space="preserve">ya </w:t>
      </w:r>
      <w:r w:rsidRPr="007805E1">
        <w:rPr>
          <w:sz w:val="28"/>
          <w:szCs w:val="32"/>
          <w:lang w:val="az-Latn-AZ"/>
        </w:rPr>
        <w:t>konsulluq əməkdaşlarının ailə üzvlərinin ödənişli əmək fəaliyyəti haqqında” 2016-cı il sentyabrın 2-də Berlin şəhərində imzalanmış Saziş təsdiq edilsin.</w:t>
      </w:r>
    </w:p>
    <w:p w:rsidR="001059D3" w:rsidRDefault="001059D3" w:rsidP="001059D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059D3" w:rsidRDefault="001059D3" w:rsidP="001059D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059D3" w:rsidRDefault="001059D3" w:rsidP="001059D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059D3" w:rsidRPr="00000057" w:rsidRDefault="001059D3" w:rsidP="001059D3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1059D3" w:rsidRPr="006F6C9E" w:rsidRDefault="001059D3" w:rsidP="001059D3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1059D3" w:rsidRDefault="001059D3" w:rsidP="001059D3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1059D3" w:rsidRDefault="001059D3" w:rsidP="001059D3">
      <w:pPr>
        <w:jc w:val="both"/>
        <w:rPr>
          <w:b/>
          <w:sz w:val="28"/>
          <w:szCs w:val="28"/>
          <w:lang w:val="az-Latn-AZ"/>
        </w:rPr>
      </w:pPr>
    </w:p>
    <w:p w:rsidR="001059D3" w:rsidRDefault="001059D3" w:rsidP="001059D3">
      <w:pPr>
        <w:jc w:val="both"/>
        <w:rPr>
          <w:b/>
          <w:sz w:val="28"/>
          <w:szCs w:val="28"/>
          <w:lang w:val="az-Latn-AZ"/>
        </w:rPr>
      </w:pPr>
    </w:p>
    <w:p w:rsidR="001059D3" w:rsidRPr="00171838" w:rsidRDefault="001059D3" w:rsidP="001059D3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29 noyabr 2016-cı</w:t>
      </w:r>
      <w:r w:rsidRPr="00171838">
        <w:rPr>
          <w:sz w:val="28"/>
          <w:szCs w:val="28"/>
          <w:lang w:val="az-Latn-AZ"/>
        </w:rPr>
        <w:t xml:space="preserve"> il</w:t>
      </w:r>
    </w:p>
    <w:p w:rsidR="001059D3" w:rsidRPr="00F37339" w:rsidRDefault="001059D3" w:rsidP="001059D3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411-</w:t>
      </w:r>
      <w:r w:rsidRPr="00171838">
        <w:rPr>
          <w:sz w:val="28"/>
          <w:szCs w:val="28"/>
          <w:lang w:val="az-Latn-AZ"/>
        </w:rPr>
        <w:t>VQ</w:t>
      </w:r>
    </w:p>
    <w:p w:rsidR="001059D3" w:rsidRPr="00F37339" w:rsidRDefault="001059D3" w:rsidP="001059D3">
      <w:pPr>
        <w:tabs>
          <w:tab w:val="left" w:pos="1005"/>
        </w:tabs>
        <w:jc w:val="both"/>
        <w:rPr>
          <w:b/>
          <w:sz w:val="32"/>
          <w:szCs w:val="32"/>
          <w:lang w:val="az-Latn-AZ" w:eastAsia="ja-JP"/>
        </w:rPr>
      </w:pPr>
    </w:p>
    <w:p w:rsidR="001059D3" w:rsidRPr="00012E6C" w:rsidRDefault="001059D3" w:rsidP="001059D3">
      <w:pPr>
        <w:jc w:val="both"/>
        <w:rPr>
          <w:b/>
          <w:sz w:val="28"/>
          <w:szCs w:val="28"/>
          <w:lang w:val="az-Latn-AZ" w:eastAsia="ja-JP"/>
        </w:rPr>
      </w:pPr>
      <w:r w:rsidRPr="00012E6C">
        <w:rPr>
          <w:b/>
          <w:sz w:val="28"/>
          <w:szCs w:val="28"/>
          <w:lang w:val="az-Latn-AZ" w:eastAsia="ja-JP"/>
        </w:rPr>
        <w:t xml:space="preserve"> </w:t>
      </w:r>
    </w:p>
    <w:p w:rsidR="001059D3" w:rsidRPr="00000057" w:rsidRDefault="001059D3" w:rsidP="001059D3">
      <w:pPr>
        <w:pStyle w:val="BodyTextIndent"/>
        <w:tabs>
          <w:tab w:val="clear" w:pos="0"/>
        </w:tabs>
        <w:ind w:left="120" w:right="158"/>
      </w:pPr>
    </w:p>
    <w:p w:rsidR="001059D3" w:rsidRPr="00000057" w:rsidRDefault="001059D3" w:rsidP="001059D3">
      <w:pPr>
        <w:rPr>
          <w:b/>
          <w:lang w:val="az-Latn-AZ"/>
        </w:rPr>
      </w:pPr>
    </w:p>
    <w:p w:rsidR="008B63CB" w:rsidRDefault="008B63CB">
      <w:bookmarkStart w:id="0" w:name="_GoBack"/>
      <w:bookmarkEnd w:id="0"/>
    </w:p>
    <w:sectPr w:rsidR="008B63CB" w:rsidSect="009F0B3E">
      <w:headerReference w:type="even" r:id="rId5"/>
      <w:headerReference w:type="default" r:id="rId6"/>
      <w:pgSz w:w="11906" w:h="16838"/>
      <w:pgMar w:top="1134" w:right="1077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059D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F4" w:rsidRDefault="001059D3" w:rsidP="005843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1059D3" w:rsidP="00000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4F4" w:rsidRDefault="001059D3" w:rsidP="005843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3"/>
    <w:rsid w:val="001059D3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9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059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59D3"/>
  </w:style>
  <w:style w:type="paragraph" w:styleId="BodyTextIndent">
    <w:name w:val="Body Text Indent"/>
    <w:basedOn w:val="Normal"/>
    <w:link w:val="BodyTextIndentChar"/>
    <w:rsid w:val="001059D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1059D3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9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059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59D3"/>
  </w:style>
  <w:style w:type="paragraph" w:styleId="BodyTextIndent">
    <w:name w:val="Body Text Indent"/>
    <w:basedOn w:val="Normal"/>
    <w:link w:val="BodyTextIndentChar"/>
    <w:rsid w:val="001059D3"/>
    <w:pPr>
      <w:tabs>
        <w:tab w:val="num" w:pos="0"/>
      </w:tabs>
      <w:ind w:firstLine="567"/>
      <w:jc w:val="both"/>
    </w:pPr>
    <w:rPr>
      <w:rFonts w:ascii="Arial" w:hAnsi="Arial" w:cs="Arial"/>
      <w:szCs w:val="20"/>
      <w:lang w:val="az-Latn-AZ"/>
    </w:rPr>
  </w:style>
  <w:style w:type="character" w:customStyle="1" w:styleId="BodyTextIndentChar">
    <w:name w:val="Body Text Indent Char"/>
    <w:basedOn w:val="DefaultParagraphFont"/>
    <w:link w:val="BodyTextIndent"/>
    <w:rsid w:val="001059D3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2017-01-31T11:33:00Z</dcterms:created>
  <dcterms:modified xsi:type="dcterms:W3CDTF">2017-01-31T11:33:00Z</dcterms:modified>
</cp:coreProperties>
</file>