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A0606A">
        <w:rPr>
          <w:rFonts w:ascii="Times New Roman" w:hAnsi="Times New Roman"/>
          <w:b/>
          <w:bCs/>
          <w:sz w:val="32"/>
          <w:szCs w:val="32"/>
          <w:lang w:val="az-Latn-AZ"/>
        </w:rPr>
        <w:t>“Məhkəmələr və hakimlər haqqında” Azərbaycan Respublikasının Qanununda dəyişiklik edilməsi barədə</w:t>
      </w:r>
    </w:p>
    <w:p w:rsidR="00B376BD" w:rsidRPr="00DC02DB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376BD" w:rsidRPr="00DC02DB" w:rsidRDefault="00B376BD" w:rsidP="00B376B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C02DB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B376BD" w:rsidRPr="00A0606A" w:rsidRDefault="00B376BD" w:rsidP="00B376BD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376BD" w:rsidRPr="00A0606A" w:rsidRDefault="00B376BD" w:rsidP="00B376BD">
      <w:pPr>
        <w:spacing w:after="0" w:line="288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val="az-Latn-AZ"/>
        </w:rPr>
      </w:pPr>
      <w:r w:rsidRPr="00A0606A">
        <w:rPr>
          <w:rFonts w:ascii="Times New Roman" w:hAnsi="Times New Roman"/>
          <w:spacing w:val="-6"/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A0606A">
          <w:rPr>
            <w:rStyle w:val="Hyperlink"/>
            <w:rFonts w:ascii="Times New Roman" w:hAnsi="Times New Roman"/>
            <w:color w:val="000000"/>
            <w:spacing w:val="-6"/>
            <w:sz w:val="28"/>
            <w:szCs w:val="28"/>
            <w:u w:val="none"/>
            <w:lang w:val="az-Latn-AZ"/>
          </w:rPr>
          <w:t>Azərbaycan Respublikası Konstitusiyasının</w:t>
        </w:r>
      </w:hyperlink>
      <w:r w:rsidRPr="00A0606A">
        <w:rPr>
          <w:rFonts w:ascii="Times New Roman" w:hAnsi="Times New Roman"/>
          <w:color w:val="000000"/>
          <w:spacing w:val="-6"/>
          <w:sz w:val="28"/>
          <w:szCs w:val="28"/>
          <w:lang w:val="az-Latn-AZ"/>
        </w:rPr>
        <w:t xml:space="preserve"> 94-cü maddəsinin I hissəsinin 5-ci bəndini rəhbər tutaraq </w:t>
      </w:r>
      <w:r w:rsidRPr="00A0606A">
        <w:rPr>
          <w:rFonts w:ascii="Times New Roman" w:hAnsi="Times New Roman"/>
          <w:b/>
          <w:bCs/>
          <w:spacing w:val="-6"/>
          <w:sz w:val="28"/>
          <w:szCs w:val="28"/>
          <w:lang w:val="az-Latn-AZ"/>
        </w:rPr>
        <w:t>qərara alır</w:t>
      </w:r>
      <w:r w:rsidRPr="00A0606A">
        <w:rPr>
          <w:rFonts w:ascii="Times New Roman" w:hAnsi="Times New Roman"/>
          <w:bCs/>
          <w:spacing w:val="-6"/>
          <w:sz w:val="28"/>
          <w:szCs w:val="28"/>
          <w:lang w:val="az-Latn-AZ"/>
        </w:rPr>
        <w:t>:</w:t>
      </w:r>
    </w:p>
    <w:p w:rsidR="00B376BD" w:rsidRPr="00A0606A" w:rsidRDefault="00B376BD" w:rsidP="00B376B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0606A">
        <w:rPr>
          <w:rFonts w:ascii="Times New Roman" w:hAnsi="Times New Roman"/>
          <w:sz w:val="28"/>
          <w:szCs w:val="28"/>
          <w:lang w:val="az-Latn-AZ"/>
        </w:rPr>
        <w:t>“Məhkəmələr və hakimlər</w:t>
      </w:r>
      <w:r w:rsidRPr="00A0606A">
        <w:rPr>
          <w:rFonts w:ascii="Times New Roman" w:hAnsi="Times New Roman"/>
          <w:bCs/>
          <w:sz w:val="28"/>
          <w:szCs w:val="28"/>
          <w:lang w:val="az-Latn-AZ"/>
        </w:rPr>
        <w:t xml:space="preserve"> haqqında</w:t>
      </w:r>
      <w:r w:rsidRPr="00A0606A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1997, № 5, maddə 413; 1999, № 5, maddə 284, № 7, maddə 396, № 10, maddə 570; 2001, № 5, maddə 292, № 6, maddə 379, № 7, maddə 455; 2002, № 1, maddə 4, № 12, 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A0606A">
        <w:rPr>
          <w:rFonts w:ascii="Times New Roman" w:hAnsi="Times New Roman"/>
          <w:sz w:val="28"/>
          <w:szCs w:val="28"/>
          <w:lang w:val="az-Latn-AZ"/>
        </w:rPr>
        <w:t>№ 10, maddə 842; 2011, № 4, maddə 265; 2013, № 1, maddə 21; 2014, № 2, maddə 85, № 7, maddələr 782, 784; 2015, № 2, maddə 98, № 4, maddə 346, № 5, maddə 483, № 11, maddə 1286; 2016, № 6, maddə 1004) 101-ci maddəsinin beşinci hissəsinin birinci cümləsində “on gün” sözləri “72 saat” sözləri ilə əvəz edilsin.</w:t>
      </w:r>
    </w:p>
    <w:p w:rsidR="00B376BD" w:rsidRDefault="00B376BD" w:rsidP="00B376B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B376BD" w:rsidRDefault="00B376BD" w:rsidP="00B376B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B376BD" w:rsidRDefault="00B376BD" w:rsidP="00B376B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B376BD" w:rsidRPr="00C14515" w:rsidRDefault="00B376BD" w:rsidP="00B376B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B376BD" w:rsidRPr="0062186E" w:rsidRDefault="00B376BD" w:rsidP="00B376BD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C14515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62186E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B376BD" w:rsidRPr="0062186E" w:rsidRDefault="00B376BD" w:rsidP="00B376BD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2186E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B376BD" w:rsidRPr="0062186E" w:rsidRDefault="00B376BD" w:rsidP="00B376BD">
      <w:pPr>
        <w:spacing w:after="0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376BD" w:rsidRPr="0062186E" w:rsidRDefault="00B376BD" w:rsidP="00B376BD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62186E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29</w:t>
      </w:r>
      <w:r w:rsidRPr="0062186E">
        <w:rPr>
          <w:rFonts w:ascii="Times New Roman" w:hAnsi="Times New Roman"/>
          <w:sz w:val="28"/>
          <w:szCs w:val="28"/>
          <w:lang w:val="az-Latn-AZ"/>
        </w:rPr>
        <w:t xml:space="preserve"> noyabr 2016-cı il</w:t>
      </w:r>
    </w:p>
    <w:p w:rsidR="00B376BD" w:rsidRPr="002630DB" w:rsidRDefault="00B376BD" w:rsidP="00B376BD">
      <w:pPr>
        <w:spacing w:after="0"/>
        <w:rPr>
          <w:rFonts w:ascii="Times New Roman" w:hAnsi="Times New Roman"/>
          <w:sz w:val="28"/>
          <w:szCs w:val="28"/>
        </w:rPr>
      </w:pPr>
      <w:r w:rsidRPr="002630DB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  <w:lang w:val="az-Latn-AZ"/>
        </w:rPr>
        <w:t>38</w:t>
      </w:r>
      <w:r w:rsidRPr="002630DB">
        <w:rPr>
          <w:rFonts w:ascii="Times New Roman" w:hAnsi="Times New Roman"/>
          <w:sz w:val="28"/>
          <w:szCs w:val="28"/>
        </w:rPr>
        <w:t>-VQD</w:t>
      </w:r>
    </w:p>
    <w:p w:rsidR="008B63CB" w:rsidRDefault="008B63CB">
      <w:bookmarkStart w:id="0" w:name="_GoBack"/>
      <w:bookmarkEnd w:id="0"/>
    </w:p>
    <w:sectPr w:rsidR="008B63CB" w:rsidSect="00A0606A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BD"/>
    <w:rsid w:val="008B63CB"/>
    <w:rsid w:val="00B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76BD"/>
    <w:rPr>
      <w:color w:val="0000FF"/>
      <w:u w:val="single"/>
    </w:rPr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B37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B376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76BD"/>
    <w:rPr>
      <w:color w:val="0000FF"/>
      <w:u w:val="single"/>
    </w:rPr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B37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B376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efault\Application%20Data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2017-01-31T10:46:00Z</dcterms:created>
  <dcterms:modified xsi:type="dcterms:W3CDTF">2017-01-31T10:47:00Z</dcterms:modified>
</cp:coreProperties>
</file>