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38" w:rsidRDefault="00603E38" w:rsidP="00603E38">
      <w:pPr>
        <w:pStyle w:val="NoSpacing"/>
        <w:ind w:left="-567" w:right="141" w:firstLine="567"/>
        <w:jc w:val="both"/>
        <w:rPr>
          <w:rFonts w:ascii="Arial" w:hAnsi="Arial" w:cs="Arial"/>
          <w:sz w:val="24"/>
          <w:szCs w:val="24"/>
          <w:lang w:val="az-Latn-AZ" w:eastAsia="ru-RU"/>
        </w:rPr>
      </w:pPr>
    </w:p>
    <w:p w:rsidR="00603E38" w:rsidRDefault="00603E38" w:rsidP="00603E38">
      <w:pPr>
        <w:pStyle w:val="NoSpacing"/>
        <w:ind w:left="-567" w:right="141" w:firstLine="567"/>
        <w:jc w:val="both"/>
        <w:rPr>
          <w:rFonts w:ascii="Arial" w:hAnsi="Arial" w:cs="Arial"/>
          <w:sz w:val="24"/>
          <w:szCs w:val="24"/>
          <w:lang w:val="az-Latn-AZ" w:eastAsia="ru-RU"/>
        </w:rPr>
      </w:pPr>
    </w:p>
    <w:p w:rsidR="00603E38" w:rsidRDefault="00603E38" w:rsidP="00603E38">
      <w:pPr>
        <w:pStyle w:val="NoSpacing"/>
        <w:ind w:left="-567" w:right="141" w:firstLine="567"/>
        <w:jc w:val="both"/>
        <w:rPr>
          <w:rFonts w:ascii="Arial" w:hAnsi="Arial" w:cs="Arial"/>
          <w:sz w:val="24"/>
          <w:szCs w:val="24"/>
          <w:lang w:val="az-Latn-AZ" w:eastAsia="ru-RU"/>
        </w:rPr>
      </w:pPr>
    </w:p>
    <w:p w:rsidR="00603E38" w:rsidRDefault="00603E38" w:rsidP="00603E38">
      <w:pPr>
        <w:pStyle w:val="NoSpacing"/>
        <w:ind w:left="-567" w:right="141" w:firstLine="567"/>
        <w:jc w:val="both"/>
        <w:rPr>
          <w:rFonts w:ascii="Arial" w:hAnsi="Arial" w:cs="Arial"/>
          <w:sz w:val="24"/>
          <w:szCs w:val="24"/>
          <w:lang w:val="az-Latn-AZ" w:eastAsia="ru-RU"/>
        </w:rPr>
      </w:pPr>
    </w:p>
    <w:p w:rsidR="00603E38" w:rsidRDefault="00603E38" w:rsidP="00603E38">
      <w:pPr>
        <w:pStyle w:val="NoSpacing"/>
        <w:ind w:left="-567" w:right="141" w:firstLine="567"/>
        <w:jc w:val="both"/>
        <w:rPr>
          <w:rFonts w:ascii="Arial" w:hAnsi="Arial" w:cs="Arial"/>
          <w:sz w:val="24"/>
          <w:szCs w:val="24"/>
          <w:lang w:val="az-Latn-AZ" w:eastAsia="ru-RU"/>
        </w:rPr>
      </w:pPr>
    </w:p>
    <w:p w:rsidR="00603E38" w:rsidRDefault="00603E38" w:rsidP="00603E38">
      <w:pPr>
        <w:pStyle w:val="NormalWeb"/>
        <w:jc w:val="center"/>
        <w:rPr>
          <w:b/>
          <w:sz w:val="32"/>
          <w:szCs w:val="32"/>
          <w:lang w:val="az-Latn-AZ"/>
        </w:rPr>
      </w:pPr>
      <w:r w:rsidRPr="001544C6">
        <w:rPr>
          <w:b/>
          <w:sz w:val="32"/>
          <w:szCs w:val="32"/>
          <w:lang w:val="az-Latn-AZ"/>
        </w:rPr>
        <w:t>“</w:t>
      </w:r>
      <w:r>
        <w:rPr>
          <w:b/>
          <w:sz w:val="32"/>
          <w:szCs w:val="32"/>
          <w:lang w:val="az-Latn-AZ"/>
        </w:rPr>
        <w:t>Turizm</w:t>
      </w:r>
      <w:r w:rsidRPr="001544C6">
        <w:rPr>
          <w:b/>
          <w:sz w:val="32"/>
          <w:szCs w:val="32"/>
          <w:lang w:val="az-Latn-AZ"/>
        </w:rPr>
        <w:t xml:space="preserve"> haqqında” Azərbaycan Respublikasının Qanununda dəyişikliklər edilməsi barədə</w:t>
      </w:r>
    </w:p>
    <w:p w:rsidR="00603E38" w:rsidRDefault="00603E38" w:rsidP="00603E38">
      <w:pPr>
        <w:pStyle w:val="NormalWeb"/>
        <w:jc w:val="center"/>
        <w:rPr>
          <w:b/>
          <w:sz w:val="32"/>
          <w:szCs w:val="32"/>
          <w:lang w:val="az-Latn-AZ"/>
        </w:rPr>
      </w:pPr>
    </w:p>
    <w:p w:rsidR="00603E38" w:rsidRPr="00775057" w:rsidRDefault="00603E38" w:rsidP="00603E38">
      <w:pPr>
        <w:pStyle w:val="NormalWeb"/>
        <w:jc w:val="center"/>
        <w:rPr>
          <w:sz w:val="28"/>
          <w:szCs w:val="32"/>
          <w:lang w:val="az-Latn-AZ"/>
        </w:rPr>
      </w:pPr>
      <w:r w:rsidRPr="00603E38">
        <w:rPr>
          <w:b/>
          <w:sz w:val="40"/>
          <w:szCs w:val="40"/>
          <w:lang w:val="az-Latn-AZ"/>
        </w:rPr>
        <w:t>AZƏRBAYCAN RESPUBLİKASININ QANUNU</w:t>
      </w:r>
    </w:p>
    <w:p w:rsidR="00603E38" w:rsidRDefault="00603E38" w:rsidP="00603E38">
      <w:pPr>
        <w:pStyle w:val="NormalWeb"/>
        <w:ind w:firstLine="708"/>
        <w:jc w:val="both"/>
        <w:rPr>
          <w:rFonts w:eastAsia="Times New Roman"/>
          <w:b/>
          <w:sz w:val="28"/>
          <w:szCs w:val="28"/>
          <w:lang w:val="az-Latn-AZ"/>
        </w:rPr>
      </w:pPr>
    </w:p>
    <w:p w:rsidR="00603E38" w:rsidRDefault="00603E38" w:rsidP="00603E38">
      <w:pPr>
        <w:pStyle w:val="NormalWeb"/>
        <w:ind w:firstLine="708"/>
        <w:jc w:val="both"/>
        <w:rPr>
          <w:rFonts w:eastAsia="Times New Roman"/>
          <w:b/>
          <w:sz w:val="28"/>
          <w:szCs w:val="28"/>
          <w:lang w:val="az-Latn-AZ"/>
        </w:rPr>
      </w:pPr>
    </w:p>
    <w:p w:rsidR="00603E38" w:rsidRPr="00D17374" w:rsidRDefault="00603E38" w:rsidP="00603E38">
      <w:pPr>
        <w:pStyle w:val="NoSpacing"/>
        <w:ind w:right="141" w:firstLine="709"/>
        <w:jc w:val="both"/>
        <w:rPr>
          <w:rFonts w:ascii="Times New Roman" w:hAnsi="Times New Roman"/>
          <w:sz w:val="28"/>
          <w:szCs w:val="28"/>
          <w:lang w:val="az-Latn-AZ" w:eastAsia="ru-RU"/>
        </w:rPr>
      </w:pPr>
      <w:r w:rsidRPr="00D17374">
        <w:rPr>
          <w:rFonts w:ascii="Times New Roman" w:hAnsi="Times New Roman"/>
          <w:sz w:val="28"/>
          <w:szCs w:val="28"/>
          <w:lang w:val="az-Latn-AZ" w:eastAsia="ru-RU"/>
        </w:rPr>
        <w:t xml:space="preserve">Azərbaycan Respublikasının Milli Məclisi Azərbaycan Respublikası Konstitusiyasının 94-cü maddəsinin I hissəsinin 1-ci və 23-cü bəndlərini rəhbər tutaraq, “Turizm haqqında” Azərbaycan Respublikasının Qanununu </w:t>
      </w:r>
      <w:r w:rsidRPr="00D17374">
        <w:rPr>
          <w:rFonts w:ascii="Times New Roman" w:hAnsi="Times New Roman"/>
          <w:bCs/>
          <w:color w:val="000000"/>
          <w:sz w:val="28"/>
          <w:szCs w:val="28"/>
          <w:lang w:val="az-Latn-AZ"/>
        </w:rPr>
        <w:t>“Azərbaycan Respublikasının Miqrasiya Məcəlləsində dəyişikliklər edilməsi haqqında” Azərbaycan Respublikasının 2016-cı il 14 iyun tarixli 280-VQD nömrəli Qanununa</w:t>
      </w:r>
      <w:r w:rsidRPr="00D17374">
        <w:rPr>
          <w:rFonts w:ascii="Times New Roman" w:hAnsi="Times New Roman"/>
          <w:sz w:val="28"/>
          <w:szCs w:val="28"/>
          <w:lang w:val="az-Latn-AZ" w:eastAsia="ru-RU"/>
        </w:rPr>
        <w:t xml:space="preserve"> </w:t>
      </w:r>
      <w:proofErr w:type="spellStart"/>
      <w:r w:rsidRPr="00D17374">
        <w:rPr>
          <w:rFonts w:ascii="Times New Roman" w:hAnsi="Times New Roman"/>
          <w:sz w:val="28"/>
          <w:szCs w:val="28"/>
          <w:lang w:val="az-Latn-AZ" w:eastAsia="ru-RU"/>
        </w:rPr>
        <w:t>uyğunlaşdırmaq</w:t>
      </w:r>
      <w:proofErr w:type="spellEnd"/>
      <w:r w:rsidRPr="00D17374">
        <w:rPr>
          <w:rFonts w:ascii="Times New Roman" w:hAnsi="Times New Roman"/>
          <w:sz w:val="28"/>
          <w:szCs w:val="28"/>
          <w:lang w:val="az-Latn-AZ" w:eastAsia="ru-RU"/>
        </w:rPr>
        <w:t xml:space="preserve"> məqsədi ilə </w:t>
      </w:r>
      <w:r w:rsidRPr="00D17374">
        <w:rPr>
          <w:rFonts w:ascii="Times New Roman" w:hAnsi="Times New Roman"/>
          <w:b/>
          <w:sz w:val="28"/>
          <w:szCs w:val="28"/>
          <w:lang w:val="az-Latn-AZ" w:eastAsia="ru-RU"/>
        </w:rPr>
        <w:t>qərara alır:</w:t>
      </w:r>
    </w:p>
    <w:p w:rsidR="00603E38" w:rsidRDefault="00603E38" w:rsidP="00603E38">
      <w:pPr>
        <w:pStyle w:val="NoSpacing"/>
        <w:ind w:right="141" w:firstLine="709"/>
        <w:jc w:val="both"/>
        <w:rPr>
          <w:rFonts w:ascii="Times New Roman" w:hAnsi="Times New Roman"/>
          <w:sz w:val="28"/>
          <w:szCs w:val="28"/>
          <w:lang w:val="az-Latn-AZ" w:eastAsia="ru-RU"/>
        </w:rPr>
      </w:pPr>
    </w:p>
    <w:p w:rsidR="00603E38" w:rsidRDefault="00603E38" w:rsidP="00603E38">
      <w:pPr>
        <w:pStyle w:val="NoSpacing"/>
        <w:ind w:right="141" w:firstLine="709"/>
        <w:jc w:val="both"/>
        <w:rPr>
          <w:rFonts w:ascii="Times New Roman" w:hAnsi="Times New Roman"/>
          <w:sz w:val="28"/>
          <w:szCs w:val="28"/>
          <w:lang w:val="az-Latn-AZ" w:eastAsia="ru-RU"/>
        </w:rPr>
      </w:pPr>
      <w:r w:rsidRPr="00D17374">
        <w:rPr>
          <w:rFonts w:ascii="Times New Roman" w:hAnsi="Times New Roman"/>
          <w:sz w:val="28"/>
          <w:szCs w:val="28"/>
          <w:lang w:val="az-Latn-AZ" w:eastAsia="ru-RU"/>
        </w:rPr>
        <w:t>“Turizm haqqında” Azərbaycan Respublikasının Qanununun (Azərbaycan Respublikasının Qanunvericilik Toplusu, 1999, № 7, maddə 394; 2004, № 4, maddə 203,  № 6, maddə 396; 2007, № 8, maddə 751; 2014, № 11, maddə 1341) 7-1-ci maddəsində aşağıdakı dəyişikliklər edilsin:</w:t>
      </w:r>
    </w:p>
    <w:p w:rsidR="00603E38" w:rsidRPr="00D17374" w:rsidRDefault="00603E38" w:rsidP="00603E38">
      <w:pPr>
        <w:pStyle w:val="NoSpacing"/>
        <w:ind w:right="141" w:firstLine="709"/>
        <w:jc w:val="both"/>
        <w:rPr>
          <w:rFonts w:ascii="Times New Roman" w:hAnsi="Times New Roman"/>
          <w:sz w:val="28"/>
          <w:szCs w:val="28"/>
          <w:lang w:val="az-Latn-AZ" w:eastAsia="ru-RU"/>
        </w:rPr>
      </w:pPr>
    </w:p>
    <w:p w:rsidR="00603E38" w:rsidRPr="00D17374" w:rsidRDefault="00603E38" w:rsidP="00603E38">
      <w:pPr>
        <w:pStyle w:val="NoSpacing"/>
        <w:ind w:right="141" w:firstLine="709"/>
        <w:jc w:val="both"/>
        <w:rPr>
          <w:rFonts w:ascii="Times New Roman" w:hAnsi="Times New Roman"/>
          <w:sz w:val="28"/>
          <w:szCs w:val="28"/>
          <w:lang w:val="az-Latn-AZ" w:eastAsia="ru-RU"/>
        </w:rPr>
      </w:pPr>
      <w:r w:rsidRPr="00D17374">
        <w:rPr>
          <w:rFonts w:ascii="Times New Roman" w:hAnsi="Times New Roman"/>
          <w:sz w:val="28"/>
          <w:szCs w:val="28"/>
          <w:lang w:val="az-Latn-AZ" w:eastAsia="ru-RU"/>
        </w:rPr>
        <w:t>1. Adından “və turistlərə verilən elektron vizalar” sözləri çıxarılsın.</w:t>
      </w:r>
    </w:p>
    <w:p w:rsidR="00603E38" w:rsidRDefault="00603E38" w:rsidP="00603E38">
      <w:pPr>
        <w:pStyle w:val="NoSpacing"/>
        <w:ind w:right="141" w:firstLine="709"/>
        <w:jc w:val="both"/>
        <w:rPr>
          <w:rFonts w:ascii="Times New Roman" w:hAnsi="Times New Roman"/>
          <w:sz w:val="28"/>
          <w:szCs w:val="28"/>
          <w:lang w:val="az-Latn-AZ" w:eastAsia="ru-RU"/>
        </w:rPr>
      </w:pPr>
    </w:p>
    <w:p w:rsidR="00603E38" w:rsidRDefault="00603E38" w:rsidP="00603E38">
      <w:pPr>
        <w:pStyle w:val="NoSpacing"/>
        <w:ind w:right="141" w:firstLine="709"/>
        <w:jc w:val="both"/>
        <w:rPr>
          <w:rFonts w:ascii="Times New Roman" w:hAnsi="Times New Roman"/>
          <w:sz w:val="28"/>
          <w:szCs w:val="28"/>
          <w:lang w:val="az-Latn-AZ" w:eastAsia="ru-RU"/>
        </w:rPr>
      </w:pPr>
      <w:r w:rsidRPr="00D17374">
        <w:rPr>
          <w:rFonts w:ascii="Times New Roman" w:hAnsi="Times New Roman"/>
          <w:sz w:val="28"/>
          <w:szCs w:val="28"/>
          <w:lang w:val="az-Latn-AZ" w:eastAsia="ru-RU"/>
        </w:rPr>
        <w:t>2. 7-1.4-cü maddədə “turizm şirkətləri” sözləri “</w:t>
      </w:r>
      <w:r w:rsidRPr="00D17374">
        <w:rPr>
          <w:rFonts w:ascii="Times New Roman" w:hAnsi="Times New Roman"/>
          <w:iCs/>
          <w:color w:val="000000"/>
          <w:sz w:val="28"/>
          <w:szCs w:val="28"/>
          <w:lang w:val="az-Latn-AZ"/>
        </w:rPr>
        <w:t>siyahısı müvafiq icra hakimiyyəti orqanı tərəfindən təsdiq edilən ölkələrin vətəndaşları və ya həmin ölkələrdə daimi yaşayan vətəndaşlığı olmayan şəxslər olduqda “ASAN Viza” sistemi” sözləri ilə əvəz edilsin</w:t>
      </w:r>
      <w:r w:rsidRPr="00D17374">
        <w:rPr>
          <w:rFonts w:ascii="Times New Roman" w:hAnsi="Times New Roman"/>
          <w:sz w:val="28"/>
          <w:szCs w:val="28"/>
          <w:lang w:val="az-Latn-AZ" w:eastAsia="ru-RU"/>
        </w:rPr>
        <w:t>.</w:t>
      </w:r>
    </w:p>
    <w:p w:rsidR="00603E38" w:rsidRPr="00D17374" w:rsidRDefault="00603E38" w:rsidP="00603E38">
      <w:pPr>
        <w:pStyle w:val="NoSpacing"/>
        <w:ind w:right="141" w:firstLine="709"/>
        <w:jc w:val="both"/>
        <w:rPr>
          <w:rFonts w:ascii="Times New Roman" w:hAnsi="Times New Roman"/>
          <w:sz w:val="28"/>
          <w:szCs w:val="28"/>
          <w:lang w:val="az-Latn-AZ" w:eastAsia="ru-RU"/>
        </w:rPr>
      </w:pPr>
    </w:p>
    <w:p w:rsidR="00603E38" w:rsidRPr="00D17374" w:rsidRDefault="00603E38" w:rsidP="00603E38">
      <w:pPr>
        <w:pStyle w:val="NoSpacing"/>
        <w:ind w:right="141" w:firstLine="709"/>
        <w:jc w:val="both"/>
        <w:rPr>
          <w:rFonts w:ascii="Times New Roman" w:hAnsi="Times New Roman"/>
          <w:sz w:val="28"/>
          <w:szCs w:val="28"/>
          <w:lang w:val="az-Latn-AZ" w:eastAsia="ru-RU"/>
        </w:rPr>
      </w:pPr>
      <w:r w:rsidRPr="00D17374">
        <w:rPr>
          <w:rFonts w:ascii="Times New Roman" w:hAnsi="Times New Roman"/>
          <w:sz w:val="28"/>
          <w:szCs w:val="28"/>
          <w:lang w:val="az-Latn-AZ" w:eastAsia="ru-RU"/>
        </w:rPr>
        <w:t>3. 7-1.5-ci və 7-1.6-cı maddələr aşağıdakı redaksiyada verilsin:</w:t>
      </w:r>
    </w:p>
    <w:p w:rsidR="00603E38" w:rsidRPr="00D17374" w:rsidRDefault="00603E38" w:rsidP="00603E38">
      <w:pPr>
        <w:pStyle w:val="NoSpacing"/>
        <w:ind w:right="141" w:firstLine="709"/>
        <w:jc w:val="both"/>
        <w:rPr>
          <w:rFonts w:ascii="Times New Roman" w:hAnsi="Times New Roman"/>
          <w:iCs/>
          <w:color w:val="000000"/>
          <w:sz w:val="28"/>
          <w:szCs w:val="28"/>
          <w:lang w:val="az-Latn-AZ"/>
        </w:rPr>
      </w:pPr>
      <w:r w:rsidRPr="00D17374">
        <w:rPr>
          <w:rFonts w:ascii="Times New Roman" w:hAnsi="Times New Roman"/>
          <w:sz w:val="28"/>
          <w:szCs w:val="28"/>
          <w:lang w:val="az-Latn-AZ" w:eastAsia="ru-RU"/>
        </w:rPr>
        <w:t xml:space="preserve">“7-1.5. </w:t>
      </w:r>
      <w:r w:rsidRPr="00D17374">
        <w:rPr>
          <w:rFonts w:ascii="Times New Roman" w:hAnsi="Times New Roman"/>
          <w:iCs/>
          <w:color w:val="000000"/>
          <w:sz w:val="28"/>
          <w:szCs w:val="28"/>
          <w:lang w:val="az-Latn-AZ"/>
        </w:rPr>
        <w:t xml:space="preserve">Elektron viza almaq üçün əcnəbilər və ya vətəndaşlığı olmayan şəxslər “ASAN Viza” sistemində </w:t>
      </w:r>
      <w:proofErr w:type="spellStart"/>
      <w:r w:rsidRPr="00D17374">
        <w:rPr>
          <w:rFonts w:ascii="Times New Roman" w:hAnsi="Times New Roman"/>
          <w:iCs/>
          <w:color w:val="000000"/>
          <w:sz w:val="28"/>
          <w:szCs w:val="28"/>
          <w:lang w:val="az-Latn-AZ"/>
        </w:rPr>
        <w:t>yerləşdirilmiş</w:t>
      </w:r>
      <w:proofErr w:type="spellEnd"/>
      <w:r w:rsidRPr="00D17374">
        <w:rPr>
          <w:rFonts w:ascii="Times New Roman" w:hAnsi="Times New Roman"/>
          <w:iCs/>
          <w:color w:val="000000"/>
          <w:sz w:val="28"/>
          <w:szCs w:val="28"/>
          <w:lang w:val="az-Latn-AZ"/>
        </w:rPr>
        <w:t xml:space="preserve"> elektron müraciət formasında nəzərdə tutulan məlumatları sistemə daxil etməli, müraciətin qəbul olunması barədə müvafiq təsdiqnamə aldıqdan sonra “Dövlət rüsumu haqqında” Azərbaycan Respublikasının Qanunu ilə müəyyən edilmiş məbləğdə dövlət rüsumunu elektron qaydada </w:t>
      </w:r>
      <w:proofErr w:type="spellStart"/>
      <w:r w:rsidRPr="00D17374">
        <w:rPr>
          <w:rFonts w:ascii="Times New Roman" w:hAnsi="Times New Roman"/>
          <w:iCs/>
          <w:color w:val="000000"/>
          <w:sz w:val="28"/>
          <w:szCs w:val="28"/>
          <w:lang w:val="az-Latn-AZ"/>
        </w:rPr>
        <w:t>ödəməlidirlər</w:t>
      </w:r>
      <w:proofErr w:type="spellEnd"/>
      <w:r w:rsidRPr="00D17374">
        <w:rPr>
          <w:rFonts w:ascii="Times New Roman" w:hAnsi="Times New Roman"/>
          <w:iCs/>
          <w:color w:val="000000"/>
          <w:sz w:val="28"/>
          <w:szCs w:val="28"/>
          <w:lang w:val="az-Latn-AZ"/>
        </w:rPr>
        <w:t>.</w:t>
      </w:r>
    </w:p>
    <w:p w:rsidR="00603E38" w:rsidRPr="00D17374" w:rsidRDefault="00603E38" w:rsidP="00603E38">
      <w:pPr>
        <w:pStyle w:val="NoSpacing"/>
        <w:tabs>
          <w:tab w:val="left" w:pos="9214"/>
        </w:tabs>
        <w:ind w:right="141" w:firstLine="709"/>
        <w:jc w:val="both"/>
        <w:rPr>
          <w:rFonts w:ascii="Times New Roman" w:hAnsi="Times New Roman"/>
          <w:sz w:val="28"/>
          <w:szCs w:val="28"/>
          <w:lang w:val="az-Latn-AZ" w:eastAsia="ru-RU"/>
        </w:rPr>
      </w:pPr>
      <w:r w:rsidRPr="00D17374">
        <w:rPr>
          <w:rFonts w:ascii="Times New Roman" w:hAnsi="Times New Roman"/>
          <w:sz w:val="28"/>
          <w:szCs w:val="28"/>
          <w:lang w:val="az-Latn-AZ" w:eastAsia="ru-RU"/>
        </w:rPr>
        <w:t xml:space="preserve">7-1.6. Elektron vizanın verilməsi ilə bağlı müraciətə ən </w:t>
      </w:r>
      <w:proofErr w:type="spellStart"/>
      <w:r w:rsidRPr="00D17374">
        <w:rPr>
          <w:rFonts w:ascii="Times New Roman" w:hAnsi="Times New Roman"/>
          <w:sz w:val="28"/>
          <w:szCs w:val="28"/>
          <w:lang w:val="az-Latn-AZ" w:eastAsia="ru-RU"/>
        </w:rPr>
        <w:t>geci</w:t>
      </w:r>
      <w:proofErr w:type="spellEnd"/>
      <w:r w:rsidRPr="00D17374">
        <w:rPr>
          <w:rFonts w:ascii="Times New Roman" w:hAnsi="Times New Roman"/>
          <w:sz w:val="28"/>
          <w:szCs w:val="28"/>
          <w:lang w:val="az-Latn-AZ" w:eastAsia="ru-RU"/>
        </w:rPr>
        <w:t xml:space="preserve"> 3 iş günü müddətində baxılır, imtina üçün əsas olmadıqda </w:t>
      </w:r>
      <w:r w:rsidRPr="00D17374">
        <w:rPr>
          <w:rFonts w:ascii="Times New Roman" w:hAnsi="Times New Roman"/>
          <w:iCs/>
          <w:color w:val="000000"/>
          <w:sz w:val="28"/>
          <w:szCs w:val="28"/>
          <w:lang w:val="az-Latn-AZ"/>
        </w:rPr>
        <w:t xml:space="preserve">viza </w:t>
      </w:r>
      <w:proofErr w:type="spellStart"/>
      <w:r w:rsidRPr="00D17374">
        <w:rPr>
          <w:rFonts w:ascii="Times New Roman" w:hAnsi="Times New Roman"/>
          <w:iCs/>
          <w:color w:val="000000"/>
          <w:sz w:val="28"/>
          <w:szCs w:val="28"/>
          <w:lang w:val="az-Latn-AZ"/>
        </w:rPr>
        <w:t>rəsmiləşdirilərək</w:t>
      </w:r>
      <w:proofErr w:type="spellEnd"/>
      <w:r w:rsidRPr="00D17374">
        <w:rPr>
          <w:rFonts w:ascii="Times New Roman" w:hAnsi="Times New Roman"/>
          <w:iCs/>
          <w:color w:val="000000"/>
          <w:sz w:val="28"/>
          <w:szCs w:val="28"/>
          <w:lang w:val="az-Latn-AZ"/>
        </w:rPr>
        <w:t xml:space="preserve"> müraciət etmiş şəxsin elektron poçt ünvanına göndərilir. Viza </w:t>
      </w:r>
      <w:proofErr w:type="spellStart"/>
      <w:r w:rsidRPr="00D17374">
        <w:rPr>
          <w:rFonts w:ascii="Times New Roman" w:hAnsi="Times New Roman"/>
          <w:iCs/>
          <w:color w:val="000000"/>
          <w:sz w:val="28"/>
          <w:szCs w:val="28"/>
          <w:lang w:val="az-Latn-AZ"/>
        </w:rPr>
        <w:t>verilməsindən</w:t>
      </w:r>
      <w:proofErr w:type="spellEnd"/>
      <w:r w:rsidRPr="00D17374">
        <w:rPr>
          <w:rFonts w:ascii="Times New Roman" w:hAnsi="Times New Roman"/>
          <w:iCs/>
          <w:color w:val="000000"/>
          <w:sz w:val="28"/>
          <w:szCs w:val="28"/>
          <w:lang w:val="az-Latn-AZ"/>
        </w:rPr>
        <w:t xml:space="preserve"> imtina </w:t>
      </w:r>
      <w:r w:rsidRPr="00D17374">
        <w:rPr>
          <w:rFonts w:ascii="Times New Roman" w:hAnsi="Times New Roman"/>
          <w:iCs/>
          <w:color w:val="000000"/>
          <w:sz w:val="28"/>
          <w:szCs w:val="28"/>
          <w:lang w:val="az-Latn-AZ"/>
        </w:rPr>
        <w:lastRenderedPageBreak/>
        <w:t>edildikdə, müraciət etmiş şəxsin elektron poçt ünvanına bu barədə məlumat göndərilir.</w:t>
      </w:r>
      <w:r w:rsidRPr="00D17374">
        <w:rPr>
          <w:rFonts w:ascii="Times New Roman" w:hAnsi="Times New Roman"/>
          <w:sz w:val="28"/>
          <w:szCs w:val="28"/>
          <w:lang w:val="az-Latn-AZ" w:eastAsia="ru-RU"/>
        </w:rPr>
        <w:t>”.</w:t>
      </w:r>
    </w:p>
    <w:p w:rsidR="00603E38" w:rsidRPr="00D17374" w:rsidRDefault="00603E38" w:rsidP="00603E38">
      <w:pPr>
        <w:pStyle w:val="NormalWeb"/>
        <w:ind w:firstLine="709"/>
        <w:jc w:val="both"/>
        <w:rPr>
          <w:rFonts w:eastAsia="Times New Roman"/>
          <w:b/>
          <w:sz w:val="28"/>
          <w:szCs w:val="28"/>
          <w:lang w:val="az-Latn-AZ"/>
        </w:rPr>
      </w:pPr>
    </w:p>
    <w:p w:rsidR="00603E38" w:rsidRPr="00A150A2" w:rsidRDefault="00603E38" w:rsidP="00603E38">
      <w:pPr>
        <w:pStyle w:val="NormalWeb"/>
        <w:ind w:right="146"/>
        <w:jc w:val="both"/>
        <w:rPr>
          <w:b/>
          <w:sz w:val="28"/>
          <w:lang w:val="az-Latn-AZ"/>
        </w:rPr>
      </w:pPr>
      <w:r w:rsidRPr="00A150A2">
        <w:rPr>
          <w:b/>
          <w:sz w:val="28"/>
          <w:lang w:val="az-Latn-AZ"/>
        </w:rPr>
        <w:t xml:space="preserve">                                                                       </w:t>
      </w:r>
      <w:r>
        <w:rPr>
          <w:b/>
          <w:sz w:val="28"/>
          <w:lang w:val="az-Latn-AZ"/>
        </w:rPr>
        <w:t xml:space="preserve">              </w:t>
      </w:r>
      <w:r w:rsidRPr="00A150A2">
        <w:rPr>
          <w:b/>
          <w:sz w:val="28"/>
          <w:lang w:val="az-Latn-AZ"/>
        </w:rPr>
        <w:t xml:space="preserve">İlham Əliyev </w:t>
      </w:r>
    </w:p>
    <w:p w:rsidR="00603E38" w:rsidRPr="00A150A2" w:rsidRDefault="00603E38" w:rsidP="00603E38">
      <w:pPr>
        <w:pStyle w:val="NormalWeb"/>
        <w:ind w:right="146"/>
        <w:jc w:val="both"/>
        <w:rPr>
          <w:b/>
          <w:sz w:val="28"/>
          <w:lang w:val="az-Latn-AZ"/>
        </w:rPr>
      </w:pPr>
      <w:r w:rsidRPr="00A150A2">
        <w:rPr>
          <w:b/>
          <w:sz w:val="28"/>
          <w:lang w:val="az-Latn-AZ"/>
        </w:rPr>
        <w:t xml:space="preserve">                                                   </w:t>
      </w:r>
      <w:r>
        <w:rPr>
          <w:b/>
          <w:sz w:val="28"/>
          <w:lang w:val="az-Latn-AZ"/>
        </w:rPr>
        <w:t xml:space="preserve">            </w:t>
      </w:r>
      <w:r w:rsidRPr="00A150A2">
        <w:rPr>
          <w:b/>
          <w:sz w:val="28"/>
          <w:lang w:val="az-Latn-AZ"/>
        </w:rPr>
        <w:t>Azərbaycan Respublikasının Prezidenti</w:t>
      </w:r>
    </w:p>
    <w:p w:rsidR="00603E38" w:rsidRPr="00A150A2" w:rsidRDefault="00603E38" w:rsidP="00603E38">
      <w:pPr>
        <w:pStyle w:val="NormalWeb"/>
        <w:jc w:val="both"/>
        <w:rPr>
          <w:sz w:val="28"/>
          <w:lang w:val="az-Latn-AZ"/>
        </w:rPr>
      </w:pPr>
    </w:p>
    <w:p w:rsidR="00603E38" w:rsidRDefault="00603E38" w:rsidP="00603E38">
      <w:pPr>
        <w:ind w:right="-432"/>
        <w:rPr>
          <w:sz w:val="28"/>
          <w:szCs w:val="28"/>
          <w:lang w:val="az-Latn-AZ"/>
        </w:rPr>
      </w:pPr>
      <w:r>
        <w:rPr>
          <w:sz w:val="28"/>
          <w:szCs w:val="28"/>
          <w:lang w:val="az-Latn-AZ"/>
        </w:rPr>
        <w:t>Bakı şəhəri, 29</w:t>
      </w:r>
      <w:r w:rsidRPr="00933837">
        <w:rPr>
          <w:sz w:val="28"/>
          <w:szCs w:val="28"/>
          <w:lang w:val="az-Latn-AZ"/>
        </w:rPr>
        <w:t xml:space="preserve"> noyabr </w:t>
      </w:r>
      <w:r>
        <w:rPr>
          <w:sz w:val="28"/>
          <w:szCs w:val="28"/>
          <w:lang w:val="az-Latn-AZ"/>
        </w:rPr>
        <w:t>2016-cı il</w:t>
      </w:r>
    </w:p>
    <w:p w:rsidR="00603E38" w:rsidRPr="00AC1982" w:rsidRDefault="00603E38" w:rsidP="00603E38">
      <w:pPr>
        <w:ind w:right="-432"/>
        <w:rPr>
          <w:lang w:val="az-Latn-AZ"/>
        </w:rPr>
      </w:pPr>
      <w:r>
        <w:rPr>
          <w:sz w:val="28"/>
          <w:szCs w:val="28"/>
          <w:lang w:val="az-Latn-AZ"/>
        </w:rPr>
        <w:t>№ 441</w:t>
      </w:r>
      <w:r>
        <w:rPr>
          <w:sz w:val="28"/>
          <w:szCs w:val="28"/>
          <w:lang w:val="az-Latn-AZ" w:eastAsia="ja-JP"/>
        </w:rPr>
        <w:t>-VQD</w:t>
      </w:r>
    </w:p>
    <w:p w:rsidR="00603E38" w:rsidRPr="00A150A2" w:rsidRDefault="00603E38" w:rsidP="00603E38">
      <w:pPr>
        <w:rPr>
          <w:lang w:val="az-Latn-AZ"/>
        </w:rPr>
      </w:pPr>
    </w:p>
    <w:p w:rsidR="00603E38" w:rsidRDefault="00603E38" w:rsidP="00603E38">
      <w:pPr>
        <w:pStyle w:val="NoSpacing"/>
        <w:ind w:left="-567" w:right="141" w:firstLine="567"/>
        <w:jc w:val="both"/>
        <w:rPr>
          <w:rFonts w:ascii="Arial" w:hAnsi="Arial" w:cs="Arial"/>
          <w:sz w:val="24"/>
          <w:szCs w:val="24"/>
          <w:lang w:val="az-Latn-AZ" w:eastAsia="ru-RU"/>
        </w:rPr>
      </w:pPr>
    </w:p>
    <w:p w:rsidR="00603E38" w:rsidRDefault="00603E38" w:rsidP="00603E38">
      <w:pPr>
        <w:pStyle w:val="NoSpacing"/>
        <w:ind w:left="-567" w:right="141" w:firstLine="567"/>
        <w:jc w:val="both"/>
        <w:rPr>
          <w:rFonts w:ascii="Arial" w:hAnsi="Arial" w:cs="Arial"/>
          <w:sz w:val="24"/>
          <w:szCs w:val="24"/>
          <w:lang w:val="az-Latn-AZ" w:eastAsia="ru-RU"/>
        </w:rPr>
      </w:pPr>
    </w:p>
    <w:p w:rsidR="00603E38" w:rsidRDefault="00603E38" w:rsidP="00603E38">
      <w:pPr>
        <w:pStyle w:val="NoSpacing"/>
        <w:ind w:left="-567" w:right="141" w:firstLine="567"/>
        <w:jc w:val="both"/>
        <w:rPr>
          <w:rFonts w:ascii="Arial" w:hAnsi="Arial" w:cs="Arial"/>
          <w:b/>
          <w:sz w:val="24"/>
          <w:szCs w:val="24"/>
          <w:lang w:val="az-Latn-AZ" w:eastAsia="ru-RU"/>
        </w:rPr>
      </w:pPr>
      <w:r w:rsidRPr="00C743E6">
        <w:rPr>
          <w:rFonts w:ascii="Arial" w:hAnsi="Arial" w:cs="Arial"/>
          <w:sz w:val="24"/>
          <w:szCs w:val="24"/>
          <w:lang w:val="az-Latn-AZ" w:eastAsia="ru-RU"/>
        </w:rPr>
        <w:t xml:space="preserve">Azərbaycan Respublikasının Milli Məclisi Azərbaycan Respublikası Konstitusiyasının 94-cü maddəsinin I hissəsinin 1-ci və 23-cü bəndlərini rəhbər tutaraq, “Turizm haqqında” Azərbaycan Respublikasının Qanununu </w:t>
      </w:r>
      <w:r w:rsidRPr="00147040">
        <w:rPr>
          <w:rFonts w:ascii="Arial" w:hAnsi="Arial" w:cs="Arial"/>
          <w:bCs/>
          <w:color w:val="000000"/>
          <w:sz w:val="24"/>
          <w:szCs w:val="24"/>
          <w:lang w:val="az-Latn-AZ"/>
        </w:rPr>
        <w:t>“Azərbaycan Respublikasının Miqrasiya Məcəlləsində dəyişikliklər edilməsi haqqında” Azərbaycan Respublikasının 2016-cı il 14 iyun tarixli 280-VQD nömrəli Qanunun</w:t>
      </w:r>
      <w:r>
        <w:rPr>
          <w:rFonts w:ascii="Arial" w:hAnsi="Arial" w:cs="Arial"/>
          <w:bCs/>
          <w:color w:val="000000"/>
          <w:sz w:val="24"/>
          <w:szCs w:val="24"/>
          <w:lang w:val="az-Latn-AZ"/>
        </w:rPr>
        <w:t>a</w:t>
      </w:r>
      <w:r w:rsidRPr="00C743E6">
        <w:rPr>
          <w:rFonts w:ascii="Arial" w:hAnsi="Arial" w:cs="Arial"/>
          <w:sz w:val="24"/>
          <w:szCs w:val="24"/>
          <w:lang w:val="az-Latn-AZ" w:eastAsia="ru-RU"/>
        </w:rPr>
        <w:t xml:space="preserve"> </w:t>
      </w:r>
      <w:proofErr w:type="spellStart"/>
      <w:r w:rsidRPr="00C743E6">
        <w:rPr>
          <w:rFonts w:ascii="Arial" w:hAnsi="Arial" w:cs="Arial"/>
          <w:sz w:val="24"/>
          <w:szCs w:val="24"/>
          <w:lang w:val="az-Latn-AZ" w:eastAsia="ru-RU"/>
        </w:rPr>
        <w:t>uyğunlaşdırmaq</w:t>
      </w:r>
      <w:proofErr w:type="spellEnd"/>
      <w:r w:rsidRPr="00C743E6">
        <w:rPr>
          <w:rFonts w:ascii="Arial" w:hAnsi="Arial" w:cs="Arial"/>
          <w:sz w:val="24"/>
          <w:szCs w:val="24"/>
          <w:lang w:val="az-Latn-AZ" w:eastAsia="ru-RU"/>
        </w:rPr>
        <w:t xml:space="preserve"> məqsədi ilə</w:t>
      </w:r>
      <w:r>
        <w:rPr>
          <w:rFonts w:ascii="Arial" w:hAnsi="Arial" w:cs="Arial"/>
          <w:sz w:val="24"/>
          <w:szCs w:val="24"/>
          <w:lang w:val="az-Latn-AZ" w:eastAsia="ru-RU"/>
        </w:rPr>
        <w:t xml:space="preserve"> </w:t>
      </w:r>
      <w:r w:rsidRPr="00C743E6">
        <w:rPr>
          <w:rFonts w:ascii="Arial" w:hAnsi="Arial" w:cs="Arial"/>
          <w:b/>
          <w:sz w:val="24"/>
          <w:szCs w:val="24"/>
          <w:lang w:val="az-Latn-AZ" w:eastAsia="ru-RU"/>
        </w:rPr>
        <w:t>qərara alır:</w:t>
      </w:r>
    </w:p>
    <w:p w:rsidR="00603E38" w:rsidRPr="00C743E6" w:rsidRDefault="00603E38" w:rsidP="00603E38">
      <w:pPr>
        <w:pStyle w:val="NoSpacing"/>
        <w:ind w:left="-567" w:right="141" w:firstLine="567"/>
        <w:jc w:val="both"/>
        <w:rPr>
          <w:rFonts w:ascii="Arial" w:hAnsi="Arial" w:cs="Arial"/>
          <w:sz w:val="24"/>
          <w:szCs w:val="24"/>
          <w:lang w:val="az-Latn-AZ" w:eastAsia="ru-RU"/>
        </w:rPr>
      </w:pPr>
      <w:bookmarkStart w:id="0" w:name="_GoBack"/>
      <w:bookmarkEnd w:id="0"/>
    </w:p>
    <w:p w:rsidR="00603E38" w:rsidRPr="002871F8" w:rsidRDefault="00603E38" w:rsidP="00603E38">
      <w:pPr>
        <w:pStyle w:val="NoSpacing"/>
        <w:ind w:left="-567" w:right="141" w:firstLine="567"/>
        <w:jc w:val="both"/>
        <w:rPr>
          <w:rFonts w:ascii="Arial" w:hAnsi="Arial" w:cs="Arial"/>
          <w:sz w:val="24"/>
          <w:szCs w:val="24"/>
          <w:lang w:val="az-Latn-AZ" w:eastAsia="ru-RU"/>
        </w:rPr>
      </w:pPr>
      <w:r w:rsidRPr="00C743E6">
        <w:rPr>
          <w:rFonts w:ascii="Arial" w:hAnsi="Arial" w:cs="Arial"/>
          <w:sz w:val="24"/>
          <w:szCs w:val="24"/>
          <w:lang w:val="az-Latn-AZ" w:eastAsia="ru-RU"/>
        </w:rPr>
        <w:t>“Turizm haqqında” Azərbaycan Respublikasının Qanunun</w:t>
      </w:r>
      <w:r>
        <w:rPr>
          <w:rFonts w:ascii="Arial" w:hAnsi="Arial" w:cs="Arial"/>
          <w:sz w:val="24"/>
          <w:szCs w:val="24"/>
          <w:lang w:val="az-Latn-AZ" w:eastAsia="ru-RU"/>
        </w:rPr>
        <w:t>un</w:t>
      </w:r>
      <w:r w:rsidRPr="00C743E6">
        <w:rPr>
          <w:rFonts w:ascii="Arial" w:hAnsi="Arial" w:cs="Arial"/>
          <w:sz w:val="24"/>
          <w:szCs w:val="24"/>
          <w:lang w:val="az-Latn-AZ" w:eastAsia="ru-RU"/>
        </w:rPr>
        <w:t xml:space="preserve"> (Azərbaycan Respublikasının Qanunvericilik Toplusu, 1999, № 7, maddə 394; 2004, № 4, maddə 203, </w:t>
      </w:r>
      <w:r>
        <w:rPr>
          <w:rFonts w:ascii="Arial" w:hAnsi="Arial" w:cs="Arial"/>
          <w:sz w:val="24"/>
          <w:szCs w:val="24"/>
          <w:lang w:val="az-Latn-AZ" w:eastAsia="ru-RU"/>
        </w:rPr>
        <w:t xml:space="preserve"> </w:t>
      </w:r>
      <w:r w:rsidRPr="00C743E6">
        <w:rPr>
          <w:rFonts w:ascii="Arial" w:hAnsi="Arial" w:cs="Arial"/>
          <w:sz w:val="24"/>
          <w:szCs w:val="24"/>
          <w:lang w:val="az-Latn-AZ" w:eastAsia="ru-RU"/>
        </w:rPr>
        <w:t>№ 6, maddə 396; 2007, № 8, maddə</w:t>
      </w:r>
      <w:r>
        <w:rPr>
          <w:rFonts w:ascii="Arial" w:hAnsi="Arial" w:cs="Arial"/>
          <w:sz w:val="24"/>
          <w:szCs w:val="24"/>
          <w:lang w:val="az-Latn-AZ" w:eastAsia="ru-RU"/>
        </w:rPr>
        <w:t xml:space="preserve"> 751; </w:t>
      </w:r>
      <w:r w:rsidRPr="00C743E6">
        <w:rPr>
          <w:rFonts w:ascii="Arial" w:hAnsi="Arial" w:cs="Arial"/>
          <w:sz w:val="24"/>
          <w:szCs w:val="24"/>
          <w:lang w:val="az-Latn-AZ" w:eastAsia="ru-RU"/>
        </w:rPr>
        <w:t>20</w:t>
      </w:r>
      <w:r>
        <w:rPr>
          <w:rFonts w:ascii="Arial" w:hAnsi="Arial" w:cs="Arial"/>
          <w:sz w:val="24"/>
          <w:szCs w:val="24"/>
          <w:lang w:val="az-Latn-AZ" w:eastAsia="ru-RU"/>
        </w:rPr>
        <w:t>14</w:t>
      </w:r>
      <w:r w:rsidRPr="00C743E6">
        <w:rPr>
          <w:rFonts w:ascii="Arial" w:hAnsi="Arial" w:cs="Arial"/>
          <w:sz w:val="24"/>
          <w:szCs w:val="24"/>
          <w:lang w:val="az-Latn-AZ" w:eastAsia="ru-RU"/>
        </w:rPr>
        <w:t xml:space="preserve">, № </w:t>
      </w:r>
      <w:r>
        <w:rPr>
          <w:rFonts w:ascii="Arial" w:hAnsi="Arial" w:cs="Arial"/>
          <w:sz w:val="24"/>
          <w:szCs w:val="24"/>
          <w:lang w:val="az-Latn-AZ" w:eastAsia="ru-RU"/>
        </w:rPr>
        <w:t>11</w:t>
      </w:r>
      <w:r w:rsidRPr="00C743E6">
        <w:rPr>
          <w:rFonts w:ascii="Arial" w:hAnsi="Arial" w:cs="Arial"/>
          <w:sz w:val="24"/>
          <w:szCs w:val="24"/>
          <w:lang w:val="az-Latn-AZ" w:eastAsia="ru-RU"/>
        </w:rPr>
        <w:t>, maddə</w:t>
      </w:r>
      <w:r>
        <w:rPr>
          <w:rFonts w:ascii="Arial" w:hAnsi="Arial" w:cs="Arial"/>
          <w:sz w:val="24"/>
          <w:szCs w:val="24"/>
          <w:lang w:val="az-Latn-AZ" w:eastAsia="ru-RU"/>
        </w:rPr>
        <w:t xml:space="preserve"> 1341) </w:t>
      </w:r>
      <w:r w:rsidRPr="00C743E6">
        <w:rPr>
          <w:rFonts w:ascii="Arial" w:hAnsi="Arial" w:cs="Arial"/>
          <w:sz w:val="24"/>
          <w:szCs w:val="24"/>
          <w:lang w:val="az-Latn-AZ" w:eastAsia="ru-RU"/>
        </w:rPr>
        <w:t>7-1-ci maddə</w:t>
      </w:r>
      <w:r>
        <w:rPr>
          <w:rFonts w:ascii="Arial" w:hAnsi="Arial" w:cs="Arial"/>
          <w:sz w:val="24"/>
          <w:szCs w:val="24"/>
          <w:lang w:val="az-Latn-AZ" w:eastAsia="ru-RU"/>
        </w:rPr>
        <w:t>sində</w:t>
      </w:r>
      <w:r w:rsidRPr="00C743E6">
        <w:rPr>
          <w:rFonts w:ascii="Arial" w:hAnsi="Arial" w:cs="Arial"/>
          <w:sz w:val="24"/>
          <w:szCs w:val="24"/>
          <w:lang w:val="az-Latn-AZ" w:eastAsia="ru-RU"/>
        </w:rPr>
        <w:t xml:space="preserve"> </w:t>
      </w:r>
      <w:r>
        <w:rPr>
          <w:rFonts w:ascii="Arial" w:hAnsi="Arial" w:cs="Arial"/>
          <w:sz w:val="24"/>
          <w:szCs w:val="24"/>
          <w:lang w:val="az-Latn-AZ" w:eastAsia="ru-RU"/>
        </w:rPr>
        <w:t xml:space="preserve">aşağıdakı dəyişikliklər </w:t>
      </w:r>
      <w:r w:rsidRPr="00C743E6">
        <w:rPr>
          <w:rFonts w:ascii="Arial" w:hAnsi="Arial" w:cs="Arial"/>
          <w:sz w:val="24"/>
          <w:szCs w:val="24"/>
          <w:lang w:val="az-Latn-AZ" w:eastAsia="ru-RU"/>
        </w:rPr>
        <w:t>edilsin:</w:t>
      </w:r>
    </w:p>
    <w:p w:rsidR="00603E38" w:rsidRDefault="00603E38" w:rsidP="00603E38">
      <w:pPr>
        <w:pStyle w:val="NoSpacing"/>
        <w:ind w:left="-567" w:right="141" w:firstLine="567"/>
        <w:jc w:val="both"/>
        <w:rPr>
          <w:rFonts w:ascii="Arial" w:hAnsi="Arial" w:cs="Arial"/>
          <w:sz w:val="24"/>
          <w:szCs w:val="24"/>
          <w:lang w:val="az-Latn-AZ" w:eastAsia="ru-RU"/>
        </w:rPr>
      </w:pPr>
      <w:r>
        <w:rPr>
          <w:rFonts w:ascii="Arial" w:hAnsi="Arial" w:cs="Arial"/>
          <w:sz w:val="24"/>
          <w:szCs w:val="24"/>
          <w:lang w:val="az-Latn-AZ" w:eastAsia="ru-RU"/>
        </w:rPr>
        <w:t>1. Adından “</w:t>
      </w:r>
      <w:r w:rsidRPr="00C743E6">
        <w:rPr>
          <w:rFonts w:ascii="Arial" w:hAnsi="Arial" w:cs="Arial"/>
          <w:sz w:val="24"/>
          <w:szCs w:val="24"/>
          <w:lang w:val="az-Latn-AZ" w:eastAsia="ru-RU"/>
        </w:rPr>
        <w:t>və turistlərə verilən elektron vizalar</w:t>
      </w:r>
      <w:r>
        <w:rPr>
          <w:rFonts w:ascii="Arial" w:hAnsi="Arial" w:cs="Arial"/>
          <w:sz w:val="24"/>
          <w:szCs w:val="24"/>
          <w:lang w:val="az-Latn-AZ" w:eastAsia="ru-RU"/>
        </w:rPr>
        <w:t>” sözləri çıxarılsın.</w:t>
      </w:r>
    </w:p>
    <w:p w:rsidR="00603E38" w:rsidRPr="00C743E6" w:rsidRDefault="00603E38" w:rsidP="00603E38">
      <w:pPr>
        <w:pStyle w:val="NoSpacing"/>
        <w:ind w:left="-567" w:right="141" w:firstLine="567"/>
        <w:jc w:val="both"/>
        <w:rPr>
          <w:rFonts w:ascii="Arial" w:hAnsi="Arial" w:cs="Arial"/>
          <w:sz w:val="24"/>
          <w:szCs w:val="24"/>
          <w:lang w:val="az-Latn-AZ" w:eastAsia="ru-RU"/>
        </w:rPr>
      </w:pPr>
      <w:r>
        <w:rPr>
          <w:rFonts w:ascii="Arial" w:hAnsi="Arial" w:cs="Arial"/>
          <w:sz w:val="24"/>
          <w:szCs w:val="24"/>
          <w:lang w:val="az-Latn-AZ" w:eastAsia="ru-RU"/>
        </w:rPr>
        <w:t xml:space="preserve">2. </w:t>
      </w:r>
      <w:r w:rsidRPr="00C743E6">
        <w:rPr>
          <w:rFonts w:ascii="Arial" w:hAnsi="Arial" w:cs="Arial"/>
          <w:sz w:val="24"/>
          <w:szCs w:val="24"/>
          <w:lang w:val="az-Latn-AZ" w:eastAsia="ru-RU"/>
        </w:rPr>
        <w:t>7-1.4</w:t>
      </w:r>
      <w:r>
        <w:rPr>
          <w:rFonts w:ascii="Arial" w:hAnsi="Arial" w:cs="Arial"/>
          <w:sz w:val="24"/>
          <w:szCs w:val="24"/>
          <w:lang w:val="az-Latn-AZ" w:eastAsia="ru-RU"/>
        </w:rPr>
        <w:t>-cü maddədə</w:t>
      </w:r>
      <w:r w:rsidRPr="00C743E6">
        <w:rPr>
          <w:rFonts w:ascii="Arial" w:hAnsi="Arial" w:cs="Arial"/>
          <w:sz w:val="24"/>
          <w:szCs w:val="24"/>
          <w:lang w:val="az-Latn-AZ" w:eastAsia="ru-RU"/>
        </w:rPr>
        <w:t xml:space="preserve"> </w:t>
      </w:r>
      <w:r>
        <w:rPr>
          <w:rFonts w:ascii="Arial" w:hAnsi="Arial" w:cs="Arial"/>
          <w:sz w:val="24"/>
          <w:szCs w:val="24"/>
          <w:lang w:val="az-Latn-AZ" w:eastAsia="ru-RU"/>
        </w:rPr>
        <w:t>“</w:t>
      </w:r>
      <w:r w:rsidRPr="00C743E6">
        <w:rPr>
          <w:rFonts w:ascii="Arial" w:hAnsi="Arial" w:cs="Arial"/>
          <w:sz w:val="24"/>
          <w:szCs w:val="24"/>
          <w:lang w:val="az-Latn-AZ" w:eastAsia="ru-RU"/>
        </w:rPr>
        <w:t>turizm şirkətləri</w:t>
      </w:r>
      <w:r>
        <w:rPr>
          <w:rFonts w:ascii="Arial" w:hAnsi="Arial" w:cs="Arial"/>
          <w:sz w:val="24"/>
          <w:szCs w:val="24"/>
          <w:lang w:val="az-Latn-AZ" w:eastAsia="ru-RU"/>
        </w:rPr>
        <w:t>” sözləri “</w:t>
      </w:r>
      <w:r w:rsidRPr="00C743E6">
        <w:rPr>
          <w:rFonts w:ascii="Arial" w:hAnsi="Arial" w:cs="Arial"/>
          <w:iCs/>
          <w:color w:val="000000"/>
          <w:sz w:val="24"/>
          <w:szCs w:val="24"/>
          <w:lang w:val="az-Latn-AZ"/>
        </w:rPr>
        <w:t>siyahısı müvafiq icra hakimiyyəti orqanı tərəfindən təsdiq edilən ölkələrin vətə</w:t>
      </w:r>
      <w:r>
        <w:rPr>
          <w:rFonts w:ascii="Arial" w:hAnsi="Arial" w:cs="Arial"/>
          <w:iCs/>
          <w:color w:val="000000"/>
          <w:sz w:val="24"/>
          <w:szCs w:val="24"/>
          <w:lang w:val="az-Latn-AZ"/>
        </w:rPr>
        <w:t>ndaşları</w:t>
      </w:r>
      <w:r w:rsidRPr="00C743E6">
        <w:rPr>
          <w:rFonts w:ascii="Arial" w:hAnsi="Arial" w:cs="Arial"/>
          <w:iCs/>
          <w:color w:val="000000"/>
          <w:sz w:val="24"/>
          <w:szCs w:val="24"/>
          <w:lang w:val="az-Latn-AZ"/>
        </w:rPr>
        <w:t xml:space="preserve"> və</w:t>
      </w:r>
      <w:r>
        <w:rPr>
          <w:rFonts w:ascii="Arial" w:hAnsi="Arial" w:cs="Arial"/>
          <w:iCs/>
          <w:color w:val="000000"/>
          <w:sz w:val="24"/>
          <w:szCs w:val="24"/>
          <w:lang w:val="az-Latn-AZ"/>
        </w:rPr>
        <w:t xml:space="preserve"> ya</w:t>
      </w:r>
      <w:r w:rsidRPr="00C743E6">
        <w:rPr>
          <w:rFonts w:ascii="Arial" w:hAnsi="Arial" w:cs="Arial"/>
          <w:iCs/>
          <w:color w:val="000000"/>
          <w:sz w:val="24"/>
          <w:szCs w:val="24"/>
          <w:lang w:val="az-Latn-AZ"/>
        </w:rPr>
        <w:t xml:space="preserve"> həmin ölkələrdə daimi yaşayan vətəndaşlığı olmayan şəxslər</w:t>
      </w:r>
      <w:r>
        <w:rPr>
          <w:rFonts w:ascii="Arial" w:hAnsi="Arial" w:cs="Arial"/>
          <w:iCs/>
          <w:color w:val="000000"/>
          <w:sz w:val="24"/>
          <w:szCs w:val="24"/>
          <w:lang w:val="az-Latn-AZ"/>
        </w:rPr>
        <w:t xml:space="preserve"> olduqda “ASAN Viza” sistemi” sözləri ilə əvəz edilsin</w:t>
      </w:r>
      <w:r w:rsidRPr="00C743E6">
        <w:rPr>
          <w:rFonts w:ascii="Arial" w:hAnsi="Arial" w:cs="Arial"/>
          <w:sz w:val="24"/>
          <w:szCs w:val="24"/>
          <w:lang w:val="az-Latn-AZ" w:eastAsia="ru-RU"/>
        </w:rPr>
        <w:t>.</w:t>
      </w:r>
    </w:p>
    <w:p w:rsidR="00603E38" w:rsidRPr="002871F8" w:rsidRDefault="00603E38" w:rsidP="00603E38">
      <w:pPr>
        <w:pStyle w:val="NoSpacing"/>
        <w:ind w:left="-567" w:right="141" w:firstLine="567"/>
        <w:jc w:val="both"/>
        <w:rPr>
          <w:rFonts w:ascii="Arial" w:hAnsi="Arial" w:cs="Arial"/>
          <w:sz w:val="24"/>
          <w:szCs w:val="24"/>
          <w:lang w:val="az-Latn-AZ" w:eastAsia="ru-RU"/>
        </w:rPr>
      </w:pPr>
      <w:r w:rsidRPr="002871F8">
        <w:rPr>
          <w:rFonts w:ascii="Arial" w:hAnsi="Arial" w:cs="Arial"/>
          <w:sz w:val="24"/>
          <w:szCs w:val="24"/>
          <w:lang w:val="az-Latn-AZ" w:eastAsia="ru-RU"/>
        </w:rPr>
        <w:t>3. 7-1.5-ci və 7-1.6-cı maddələr aşağıdakı redaksiyada verilsin:</w:t>
      </w:r>
    </w:p>
    <w:p w:rsidR="00603E38" w:rsidRDefault="00603E38" w:rsidP="00603E38">
      <w:pPr>
        <w:pStyle w:val="NoSpacing"/>
        <w:ind w:left="-567" w:right="141" w:firstLine="567"/>
        <w:jc w:val="both"/>
        <w:rPr>
          <w:rFonts w:ascii="Arial" w:hAnsi="Arial" w:cs="Arial"/>
          <w:iCs/>
          <w:color w:val="000000"/>
          <w:sz w:val="24"/>
          <w:szCs w:val="24"/>
          <w:lang w:val="az-Latn-AZ"/>
        </w:rPr>
      </w:pPr>
      <w:r>
        <w:rPr>
          <w:rFonts w:ascii="Arial" w:hAnsi="Arial" w:cs="Arial"/>
          <w:sz w:val="24"/>
          <w:szCs w:val="24"/>
          <w:lang w:val="az-Latn-AZ" w:eastAsia="ru-RU"/>
        </w:rPr>
        <w:t xml:space="preserve">“7-1.5. </w:t>
      </w:r>
      <w:r w:rsidRPr="00856AE2">
        <w:rPr>
          <w:rFonts w:ascii="Arial" w:hAnsi="Arial" w:cs="Arial"/>
          <w:iCs/>
          <w:color w:val="000000"/>
          <w:sz w:val="24"/>
          <w:szCs w:val="24"/>
          <w:lang w:val="az-Latn-AZ"/>
        </w:rPr>
        <w:t xml:space="preserve">Elektron viza almaq üçün əcnəbilər və ya vətəndaşlığı olmayan şəxslər “ASAN Viza” sistemində </w:t>
      </w:r>
      <w:proofErr w:type="spellStart"/>
      <w:r w:rsidRPr="00856AE2">
        <w:rPr>
          <w:rFonts w:ascii="Arial" w:hAnsi="Arial" w:cs="Arial"/>
          <w:iCs/>
          <w:color w:val="000000"/>
          <w:sz w:val="24"/>
          <w:szCs w:val="24"/>
          <w:lang w:val="az-Latn-AZ"/>
        </w:rPr>
        <w:t>yerləşdirilmiş</w:t>
      </w:r>
      <w:proofErr w:type="spellEnd"/>
      <w:r w:rsidRPr="00856AE2">
        <w:rPr>
          <w:rFonts w:ascii="Arial" w:hAnsi="Arial" w:cs="Arial"/>
          <w:iCs/>
          <w:color w:val="000000"/>
          <w:sz w:val="24"/>
          <w:szCs w:val="24"/>
          <w:lang w:val="az-Latn-AZ"/>
        </w:rPr>
        <w:t xml:space="preserve"> elektron müraciət formasında nəzərdə tutulan məlumatları sistemə daxil etməli, müraciətin qəbul olunması barədə müvafiq təsdiqnamə aldıqdan sonra “Dövlət rüsumu haqqında” Azərbaycan Respublikasının Qanunu ilə müəyyən edilmiş məbləğdə dövlət rüsumunu elektron qaydada </w:t>
      </w:r>
      <w:proofErr w:type="spellStart"/>
      <w:r w:rsidRPr="00856AE2">
        <w:rPr>
          <w:rFonts w:ascii="Arial" w:hAnsi="Arial" w:cs="Arial"/>
          <w:iCs/>
          <w:color w:val="000000"/>
          <w:sz w:val="24"/>
          <w:szCs w:val="24"/>
          <w:lang w:val="az-Latn-AZ"/>
        </w:rPr>
        <w:t>ödəməlidirlər</w:t>
      </w:r>
      <w:proofErr w:type="spellEnd"/>
      <w:r w:rsidRPr="00856AE2">
        <w:rPr>
          <w:rFonts w:ascii="Arial" w:hAnsi="Arial" w:cs="Arial"/>
          <w:iCs/>
          <w:color w:val="000000"/>
          <w:sz w:val="24"/>
          <w:szCs w:val="24"/>
          <w:lang w:val="az-Latn-AZ"/>
        </w:rPr>
        <w:t>.</w:t>
      </w:r>
    </w:p>
    <w:p w:rsidR="00603E38" w:rsidRPr="002871F8" w:rsidRDefault="00603E38" w:rsidP="00603E38">
      <w:pPr>
        <w:pStyle w:val="NoSpacing"/>
        <w:ind w:left="-567" w:right="141" w:firstLine="567"/>
        <w:jc w:val="both"/>
        <w:rPr>
          <w:rFonts w:ascii="Arial" w:hAnsi="Arial" w:cs="Arial"/>
          <w:sz w:val="24"/>
          <w:szCs w:val="24"/>
          <w:lang w:val="az-Latn-AZ" w:eastAsia="ru-RU"/>
        </w:rPr>
      </w:pPr>
      <w:r w:rsidRPr="002871F8">
        <w:rPr>
          <w:rFonts w:ascii="Arial" w:hAnsi="Arial" w:cs="Arial"/>
          <w:sz w:val="24"/>
          <w:szCs w:val="24"/>
          <w:lang w:val="az-Latn-AZ" w:eastAsia="ru-RU"/>
        </w:rPr>
        <w:t xml:space="preserve">7-1.6. Elektron vizanın verilməsi ilə bağlı müraciətə ən </w:t>
      </w:r>
      <w:proofErr w:type="spellStart"/>
      <w:r w:rsidRPr="002871F8">
        <w:rPr>
          <w:rFonts w:ascii="Arial" w:hAnsi="Arial" w:cs="Arial"/>
          <w:sz w:val="24"/>
          <w:szCs w:val="24"/>
          <w:lang w:val="az-Latn-AZ" w:eastAsia="ru-RU"/>
        </w:rPr>
        <w:t>geci</w:t>
      </w:r>
      <w:proofErr w:type="spellEnd"/>
      <w:r w:rsidRPr="002871F8">
        <w:rPr>
          <w:rFonts w:ascii="Arial" w:hAnsi="Arial" w:cs="Arial"/>
          <w:sz w:val="24"/>
          <w:szCs w:val="24"/>
          <w:lang w:val="az-Latn-AZ" w:eastAsia="ru-RU"/>
        </w:rPr>
        <w:t xml:space="preserve"> 3 iş günü müddətində baxılır, imtina üçün əsas olmadıqda </w:t>
      </w:r>
      <w:r w:rsidRPr="002871F8">
        <w:rPr>
          <w:rFonts w:ascii="Arial" w:hAnsi="Arial" w:cs="Arial"/>
          <w:iCs/>
          <w:color w:val="000000"/>
          <w:sz w:val="24"/>
          <w:szCs w:val="24"/>
          <w:lang w:val="az-Latn-AZ"/>
        </w:rPr>
        <w:t xml:space="preserve">viza </w:t>
      </w:r>
      <w:proofErr w:type="spellStart"/>
      <w:r w:rsidRPr="002871F8">
        <w:rPr>
          <w:rFonts w:ascii="Arial" w:hAnsi="Arial" w:cs="Arial"/>
          <w:iCs/>
          <w:color w:val="000000"/>
          <w:sz w:val="24"/>
          <w:szCs w:val="24"/>
          <w:lang w:val="az-Latn-AZ"/>
        </w:rPr>
        <w:t>rəsmiləşdirilərək</w:t>
      </w:r>
      <w:proofErr w:type="spellEnd"/>
      <w:r w:rsidRPr="002871F8">
        <w:rPr>
          <w:rFonts w:ascii="Arial" w:hAnsi="Arial" w:cs="Arial"/>
          <w:iCs/>
          <w:color w:val="000000"/>
          <w:sz w:val="24"/>
          <w:szCs w:val="24"/>
          <w:lang w:val="az-Latn-AZ"/>
        </w:rPr>
        <w:t xml:space="preserve"> müraciət etmiş şəxsin elektron poçt ünvanına göndərilir. Viza </w:t>
      </w:r>
      <w:proofErr w:type="spellStart"/>
      <w:r w:rsidRPr="002871F8">
        <w:rPr>
          <w:rFonts w:ascii="Arial" w:hAnsi="Arial" w:cs="Arial"/>
          <w:iCs/>
          <w:color w:val="000000"/>
          <w:sz w:val="24"/>
          <w:szCs w:val="24"/>
          <w:lang w:val="az-Latn-AZ"/>
        </w:rPr>
        <w:t>verilməsindən</w:t>
      </w:r>
      <w:proofErr w:type="spellEnd"/>
      <w:r w:rsidRPr="002871F8">
        <w:rPr>
          <w:rFonts w:ascii="Arial" w:hAnsi="Arial" w:cs="Arial"/>
          <w:iCs/>
          <w:color w:val="000000"/>
          <w:sz w:val="24"/>
          <w:szCs w:val="24"/>
          <w:lang w:val="az-Latn-AZ"/>
        </w:rPr>
        <w:t xml:space="preserve"> imtina edildikdə, müraciət etmiş şəxsin elektron poçt ünvanına bu barədə məlumat göndərilir.</w:t>
      </w:r>
      <w:r w:rsidRPr="002871F8">
        <w:rPr>
          <w:rFonts w:ascii="Arial" w:hAnsi="Arial" w:cs="Arial"/>
          <w:sz w:val="24"/>
          <w:szCs w:val="24"/>
          <w:lang w:val="az-Latn-AZ" w:eastAsia="ru-RU"/>
        </w:rPr>
        <w:t>”.</w:t>
      </w:r>
    </w:p>
    <w:p w:rsidR="00603E38" w:rsidRPr="002D4CF2" w:rsidRDefault="00603E38" w:rsidP="00603E38">
      <w:pPr>
        <w:rPr>
          <w:lang w:val="az-Latn-AZ"/>
        </w:rPr>
      </w:pPr>
    </w:p>
    <w:p w:rsidR="00226CB6" w:rsidRPr="00603E38" w:rsidRDefault="00226CB6">
      <w:pPr>
        <w:rPr>
          <w:lang w:val="az-Latn-AZ"/>
        </w:rPr>
      </w:pPr>
    </w:p>
    <w:sectPr w:rsidR="00226CB6" w:rsidRPr="00603E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38"/>
    <w:rsid w:val="00226CB6"/>
    <w:rsid w:val="00603E3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3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E38"/>
    <w:pPr>
      <w:spacing w:after="0" w:line="240" w:lineRule="auto"/>
    </w:pPr>
    <w:rPr>
      <w:rFonts w:ascii="Calibri" w:eastAsia="Calibri" w:hAnsi="Calibri" w:cs="Times New Roman"/>
      <w:lang w:val="ru-RU"/>
    </w:rPr>
  </w:style>
  <w:style w:type="paragraph" w:styleId="NormalWeb">
    <w:name w:val="Normal (Web)"/>
    <w:aliases w:val="Знак,Знак Знак Знак"/>
    <w:basedOn w:val="Normal"/>
    <w:link w:val="NormalWebChar"/>
    <w:rsid w:val="00603E38"/>
    <w:rPr>
      <w:rFonts w:eastAsia="Calibri"/>
    </w:rPr>
  </w:style>
  <w:style w:type="character" w:customStyle="1" w:styleId="NormalWebChar">
    <w:name w:val="Normal (Web) Char"/>
    <w:aliases w:val="Знак Char,Знак Знак Знак Char"/>
    <w:link w:val="NormalWeb"/>
    <w:locked/>
    <w:rsid w:val="00603E38"/>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3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E38"/>
    <w:pPr>
      <w:spacing w:after="0" w:line="240" w:lineRule="auto"/>
    </w:pPr>
    <w:rPr>
      <w:rFonts w:ascii="Calibri" w:eastAsia="Calibri" w:hAnsi="Calibri" w:cs="Times New Roman"/>
      <w:lang w:val="ru-RU"/>
    </w:rPr>
  </w:style>
  <w:style w:type="paragraph" w:styleId="NormalWeb">
    <w:name w:val="Normal (Web)"/>
    <w:aliases w:val="Знак,Знак Знак Знак"/>
    <w:basedOn w:val="Normal"/>
    <w:link w:val="NormalWebChar"/>
    <w:rsid w:val="00603E38"/>
    <w:rPr>
      <w:rFonts w:eastAsia="Calibri"/>
    </w:rPr>
  </w:style>
  <w:style w:type="character" w:customStyle="1" w:styleId="NormalWebChar">
    <w:name w:val="Normal (Web) Char"/>
    <w:aliases w:val="Знак Char,Знак Знак Знак Char"/>
    <w:link w:val="NormalWeb"/>
    <w:locked/>
    <w:rsid w:val="00603E38"/>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2514</Words>
  <Characters>1433</Characters>
  <Application>Microsoft Office Word</Application>
  <DocSecurity>0</DocSecurity>
  <Lines>11</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2016-12-27T08:49:00Z</dcterms:created>
  <dcterms:modified xsi:type="dcterms:W3CDTF">2016-12-27T08:50:00Z</dcterms:modified>
</cp:coreProperties>
</file>