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34" w:rsidRDefault="00F80034" w:rsidP="00F800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80034" w:rsidRDefault="00F80034" w:rsidP="00F800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80034" w:rsidRDefault="00F80034" w:rsidP="00F800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80034" w:rsidRDefault="00F80034" w:rsidP="00F800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80034" w:rsidRDefault="00F80034" w:rsidP="00F800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80034" w:rsidRDefault="00F80034" w:rsidP="00F800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F80034" w:rsidRPr="006521F1" w:rsidRDefault="00F80034" w:rsidP="00F800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6521F1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Azərbaycan Respublikasının İnzibati Xətalar Məcəlləsində </w:t>
      </w:r>
    </w:p>
    <w:p w:rsidR="00F80034" w:rsidRDefault="00F80034" w:rsidP="00F800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6521F1">
        <w:rPr>
          <w:rFonts w:ascii="Times New Roman" w:hAnsi="Times New Roman"/>
          <w:b/>
          <w:sz w:val="32"/>
          <w:szCs w:val="32"/>
          <w:lang w:val="az-Latn-AZ"/>
        </w:rPr>
        <w:t xml:space="preserve">dəyişiklik edilməsi </w:t>
      </w:r>
      <w:r>
        <w:rPr>
          <w:rFonts w:ascii="Times New Roman" w:hAnsi="Times New Roman"/>
          <w:b/>
          <w:sz w:val="32"/>
          <w:szCs w:val="32"/>
          <w:lang w:val="az-Latn-AZ"/>
        </w:rPr>
        <w:t xml:space="preserve">haqqında </w:t>
      </w:r>
    </w:p>
    <w:p w:rsidR="00F80034" w:rsidRDefault="00F80034" w:rsidP="00F800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F80034" w:rsidRPr="00775057" w:rsidRDefault="00F80034" w:rsidP="00F80034">
      <w:pPr>
        <w:pStyle w:val="NormalWeb"/>
        <w:jc w:val="center"/>
        <w:rPr>
          <w:sz w:val="28"/>
          <w:szCs w:val="32"/>
          <w:lang w:val="az-Latn-AZ"/>
        </w:rPr>
      </w:pPr>
      <w:r>
        <w:rPr>
          <w:b/>
          <w:sz w:val="40"/>
          <w:szCs w:val="40"/>
        </w:rPr>
        <w:t>AZƏRBAYCAN RESPUBLİKASININ QANUNU</w:t>
      </w:r>
    </w:p>
    <w:p w:rsidR="00F80034" w:rsidRPr="006521F1" w:rsidRDefault="00F80034" w:rsidP="00F800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F80034" w:rsidRPr="006521F1" w:rsidRDefault="00F80034" w:rsidP="00F80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80034" w:rsidRDefault="00F80034" w:rsidP="00F800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6521F1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17-ci bəndini rəhbər tutaraq </w:t>
      </w:r>
      <w:r w:rsidRPr="006521F1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F80034" w:rsidRPr="006521F1" w:rsidRDefault="00F80034" w:rsidP="00F800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F80034" w:rsidRPr="006521F1" w:rsidRDefault="00F80034" w:rsidP="00F80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6521F1">
        <w:rPr>
          <w:rFonts w:ascii="Times New Roman" w:hAnsi="Times New Roman"/>
          <w:b/>
          <w:sz w:val="28"/>
          <w:szCs w:val="28"/>
          <w:lang w:val="az-Latn-AZ"/>
        </w:rPr>
        <w:t xml:space="preserve">Maddə 1. </w:t>
      </w:r>
      <w:r w:rsidRPr="006521F1">
        <w:rPr>
          <w:rFonts w:ascii="Times New Roman" w:hAnsi="Times New Roman"/>
          <w:sz w:val="28"/>
          <w:szCs w:val="28"/>
          <w:lang w:val="az-Latn-AZ"/>
        </w:rPr>
        <w:t xml:space="preserve">Azərbaycan Respublikasının İnzibati Xətalar Məcəlləsinin (Azərbaycan Respublikasının Qanunvericilik Toplusu, 2016, № 2 (I kitab), </w:t>
      </w:r>
      <w:r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Pr="006521F1">
        <w:rPr>
          <w:rFonts w:ascii="Times New Roman" w:hAnsi="Times New Roman"/>
          <w:sz w:val="28"/>
          <w:szCs w:val="28"/>
          <w:lang w:val="az-Latn-AZ"/>
        </w:rPr>
        <w:t xml:space="preserve">maddə 202, № 3, maddələr 397, 403, 429, № 4, maddələr 631, 647, 654, № 5, maddələr 835, 846, № 6, maddələr 997, 1010, № 7, maddə 1247, 1249, № 10, maddə 1608; Azərbaycan Respublikasının 2016-cı il 14 oktyabr tarixli 341-VQD, 346-VQD, 353-VQD, 355-VQD, 359-VQD, 361-VQD nömrəli </w:t>
      </w:r>
      <w:r>
        <w:rPr>
          <w:rFonts w:ascii="Times New Roman" w:hAnsi="Times New Roman"/>
          <w:sz w:val="28"/>
          <w:szCs w:val="28"/>
          <w:lang w:val="az-Latn-AZ"/>
        </w:rPr>
        <w:t>q</w:t>
      </w:r>
      <w:r w:rsidRPr="006521F1">
        <w:rPr>
          <w:rFonts w:ascii="Times New Roman" w:hAnsi="Times New Roman"/>
          <w:sz w:val="28"/>
          <w:szCs w:val="28"/>
          <w:lang w:val="az-Latn-AZ"/>
        </w:rPr>
        <w:t xml:space="preserve">anunları) 450.2-ci maddəsində “Pivənin və tütün məmulatlarının pərakəndə satışı” sözləri “Pərakəndə satış” sözləri ilə əvəz edilsin. </w:t>
      </w:r>
    </w:p>
    <w:p w:rsidR="00F80034" w:rsidRPr="006521F1" w:rsidRDefault="00F80034" w:rsidP="00F80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F80034" w:rsidRPr="006521F1" w:rsidRDefault="00F80034" w:rsidP="00F800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  <w:r w:rsidRPr="006521F1">
        <w:rPr>
          <w:rFonts w:ascii="Times New Roman" w:hAnsi="Times New Roman"/>
          <w:b/>
          <w:sz w:val="28"/>
          <w:szCs w:val="28"/>
          <w:lang w:val="az-Latn-AZ"/>
        </w:rPr>
        <w:t xml:space="preserve">Maddə 2. </w:t>
      </w:r>
      <w:r>
        <w:rPr>
          <w:rFonts w:ascii="Times New Roman" w:hAnsi="Times New Roman"/>
          <w:sz w:val="28"/>
          <w:szCs w:val="28"/>
          <w:lang w:val="az-Latn-AZ"/>
        </w:rPr>
        <w:t>Bu Qanun 2017-ci</w:t>
      </w:r>
      <w:r w:rsidRPr="006521F1">
        <w:rPr>
          <w:rFonts w:ascii="Times New Roman" w:hAnsi="Times New Roman"/>
          <w:sz w:val="28"/>
          <w:szCs w:val="28"/>
          <w:lang w:val="az-Latn-AZ"/>
        </w:rPr>
        <w:t xml:space="preserve"> il yanvarın 1-dən qüvvəyə minir.</w:t>
      </w:r>
    </w:p>
    <w:p w:rsidR="00F80034" w:rsidRPr="002E2CBF" w:rsidRDefault="00F80034" w:rsidP="00F80034">
      <w:pPr>
        <w:pStyle w:val="NormalWeb"/>
        <w:spacing w:after="0"/>
        <w:ind w:firstLine="708"/>
        <w:jc w:val="both"/>
        <w:rPr>
          <w:sz w:val="28"/>
          <w:szCs w:val="28"/>
          <w:lang w:val="az-Latn-AZ"/>
        </w:rPr>
      </w:pPr>
    </w:p>
    <w:p w:rsidR="00F80034" w:rsidRPr="002E2CBF" w:rsidRDefault="00F80034" w:rsidP="00F80034">
      <w:pPr>
        <w:pStyle w:val="NormalWeb"/>
        <w:spacing w:after="0"/>
        <w:ind w:firstLine="708"/>
        <w:jc w:val="both"/>
        <w:rPr>
          <w:sz w:val="28"/>
          <w:szCs w:val="28"/>
          <w:lang w:val="az-Latn-AZ"/>
        </w:rPr>
      </w:pPr>
    </w:p>
    <w:p w:rsidR="00F80034" w:rsidRPr="002E2CBF" w:rsidRDefault="00F80034" w:rsidP="00F80034">
      <w:pPr>
        <w:pStyle w:val="NormalWeb"/>
        <w:spacing w:after="0"/>
        <w:ind w:firstLine="708"/>
        <w:jc w:val="both"/>
        <w:rPr>
          <w:sz w:val="28"/>
          <w:szCs w:val="28"/>
          <w:lang w:val="az-Latn-AZ"/>
        </w:rPr>
      </w:pPr>
    </w:p>
    <w:p w:rsidR="00F80034" w:rsidRPr="002E2CBF" w:rsidRDefault="00F80034" w:rsidP="00F80034">
      <w:pPr>
        <w:pStyle w:val="NormalWeb"/>
        <w:spacing w:after="0"/>
        <w:ind w:firstLine="708"/>
        <w:jc w:val="both"/>
        <w:rPr>
          <w:sz w:val="28"/>
          <w:szCs w:val="28"/>
          <w:lang w:val="az-Latn-AZ"/>
        </w:rPr>
      </w:pPr>
    </w:p>
    <w:p w:rsidR="00F80034" w:rsidRDefault="00F80034" w:rsidP="00F80034">
      <w:pPr>
        <w:spacing w:after="0"/>
        <w:ind w:left="4956" w:firstLine="708"/>
        <w:rPr>
          <w:rFonts w:ascii="Times New Roman" w:hAnsi="Times New Roman"/>
          <w:b/>
          <w:sz w:val="28"/>
          <w:szCs w:val="28"/>
          <w:lang w:val="az-Latn-AZ"/>
        </w:rPr>
      </w:pPr>
      <w:r w:rsidRPr="002E2CBF"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2E2CBF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F80034" w:rsidRDefault="00F80034" w:rsidP="00F80034">
      <w:pPr>
        <w:spacing w:after="0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 w:rsidRPr="002E2CBF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F80034" w:rsidRPr="002E2CBF" w:rsidRDefault="00F80034" w:rsidP="00F80034">
      <w:pPr>
        <w:spacing w:after="0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p w:rsidR="00F80034" w:rsidRPr="002E2CBF" w:rsidRDefault="00F80034" w:rsidP="00F80034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2E2CBF">
        <w:rPr>
          <w:rFonts w:ascii="Times New Roman" w:hAnsi="Times New Roman"/>
          <w:sz w:val="28"/>
          <w:szCs w:val="28"/>
          <w:lang w:val="az-Latn-AZ"/>
        </w:rPr>
        <w:t xml:space="preserve">Bakı şəhəri, 16 </w:t>
      </w:r>
      <w:r>
        <w:rPr>
          <w:rFonts w:ascii="Times New Roman" w:hAnsi="Times New Roman"/>
          <w:sz w:val="28"/>
          <w:szCs w:val="28"/>
          <w:lang w:val="az-Latn-AZ"/>
        </w:rPr>
        <w:t>dek</w:t>
      </w:r>
      <w:r w:rsidRPr="002E2CBF">
        <w:rPr>
          <w:rFonts w:ascii="Times New Roman" w:hAnsi="Times New Roman"/>
          <w:sz w:val="28"/>
          <w:szCs w:val="28"/>
          <w:lang w:val="az-Latn-AZ"/>
        </w:rPr>
        <w:t>abr 2016-cı il</w:t>
      </w:r>
    </w:p>
    <w:p w:rsidR="00F80034" w:rsidRPr="002E2CBF" w:rsidRDefault="00F80034" w:rsidP="00F80034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2E2CBF">
        <w:rPr>
          <w:rFonts w:ascii="Times New Roman" w:hAnsi="Times New Roman"/>
          <w:sz w:val="28"/>
          <w:szCs w:val="28"/>
          <w:lang w:val="az-Latn-AZ"/>
        </w:rPr>
        <w:t>№ 45</w:t>
      </w:r>
      <w:r>
        <w:rPr>
          <w:rFonts w:ascii="Times New Roman" w:hAnsi="Times New Roman"/>
          <w:sz w:val="28"/>
          <w:szCs w:val="28"/>
          <w:lang w:val="az-Latn-AZ"/>
        </w:rPr>
        <w:t>7</w:t>
      </w:r>
      <w:r w:rsidRPr="002E2CBF">
        <w:rPr>
          <w:rFonts w:ascii="Times New Roman" w:hAnsi="Times New Roman"/>
          <w:sz w:val="28"/>
          <w:szCs w:val="28"/>
          <w:lang w:val="az-Latn-AZ"/>
        </w:rPr>
        <w:t>-VQD</w:t>
      </w:r>
    </w:p>
    <w:p w:rsidR="00F80034" w:rsidRPr="006521F1" w:rsidRDefault="00F80034" w:rsidP="00F800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A1748" w:rsidRDefault="000A1748">
      <w:bookmarkStart w:id="0" w:name="_GoBack"/>
      <w:bookmarkEnd w:id="0"/>
    </w:p>
    <w:sectPr w:rsidR="000A1748" w:rsidSect="006521F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34"/>
    <w:rsid w:val="000A1748"/>
    <w:rsid w:val="00F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3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Char Char1,Char Char Char1,Char Char Char Char,Char Char,Знак,Знак Знак Знак"/>
    <w:basedOn w:val="Normal"/>
    <w:link w:val="NormalWebChar1"/>
    <w:unhideWhenUsed/>
    <w:qFormat/>
    <w:rsid w:val="00F80034"/>
    <w:rPr>
      <w:rFonts w:ascii="Times New Roman" w:hAnsi="Times New Roman"/>
      <w:sz w:val="24"/>
      <w:szCs w:val="24"/>
    </w:rPr>
  </w:style>
  <w:style w:type="character" w:customStyle="1" w:styleId="NormalWebChar1">
    <w:name w:val="Normal (Web) Char1"/>
    <w:aliases w:val="Normal (Web) Char Char,Char Char1 Char,Char Char Char1 Char,Char Char Char Char Char,Char Char Char,Знак Char,Знак Знак Знак Char"/>
    <w:link w:val="NormalWeb"/>
    <w:locked/>
    <w:rsid w:val="00F80034"/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3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Char Char1,Char Char Char1,Char Char Char Char,Char Char,Знак,Знак Знак Знак"/>
    <w:basedOn w:val="Normal"/>
    <w:link w:val="NormalWebChar1"/>
    <w:unhideWhenUsed/>
    <w:qFormat/>
    <w:rsid w:val="00F80034"/>
    <w:rPr>
      <w:rFonts w:ascii="Times New Roman" w:hAnsi="Times New Roman"/>
      <w:sz w:val="24"/>
      <w:szCs w:val="24"/>
    </w:rPr>
  </w:style>
  <w:style w:type="character" w:customStyle="1" w:styleId="NormalWebChar1">
    <w:name w:val="Normal (Web) Char1"/>
    <w:aliases w:val="Normal (Web) Char Char,Char Char1 Char,Char Char Char1 Char,Char Char Char Char Char,Char Char Char,Знак Char,Знак Знак Знак Char"/>
    <w:link w:val="NormalWeb"/>
    <w:locked/>
    <w:rsid w:val="00F80034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2017-02-01T10:20:00Z</dcterms:created>
  <dcterms:modified xsi:type="dcterms:W3CDTF">2017-02-01T10:20:00Z</dcterms:modified>
</cp:coreProperties>
</file>