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C" w:rsidRDefault="00755F2C" w:rsidP="00755F2C">
      <w:pPr>
        <w:spacing w:after="0" w:line="240" w:lineRule="auto"/>
        <w:jc w:val="center"/>
        <w:rPr>
          <w:rFonts w:ascii="Times New Roman" w:eastAsia="Times New Roman" w:hAnsi="Times New Roman"/>
          <w:b/>
          <w:bCs/>
          <w:color w:val="000000"/>
          <w:sz w:val="32"/>
          <w:szCs w:val="32"/>
          <w:lang w:val="az-Latn-AZ" w:eastAsia="ru-RU"/>
        </w:rPr>
      </w:pPr>
    </w:p>
    <w:p w:rsidR="00755F2C" w:rsidRDefault="00755F2C" w:rsidP="00755F2C">
      <w:pPr>
        <w:spacing w:after="0" w:line="240" w:lineRule="auto"/>
        <w:jc w:val="center"/>
        <w:rPr>
          <w:rFonts w:ascii="Times New Roman" w:eastAsia="Times New Roman" w:hAnsi="Times New Roman"/>
          <w:b/>
          <w:bCs/>
          <w:color w:val="000000"/>
          <w:sz w:val="32"/>
          <w:szCs w:val="32"/>
          <w:lang w:val="az-Latn-AZ" w:eastAsia="ru-RU"/>
        </w:rPr>
      </w:pPr>
    </w:p>
    <w:p w:rsidR="00755F2C" w:rsidRDefault="00755F2C" w:rsidP="00755F2C">
      <w:pPr>
        <w:spacing w:after="0" w:line="240" w:lineRule="auto"/>
        <w:jc w:val="center"/>
        <w:rPr>
          <w:rFonts w:ascii="Times New Roman" w:eastAsia="Times New Roman" w:hAnsi="Times New Roman"/>
          <w:b/>
          <w:bCs/>
          <w:color w:val="000000"/>
          <w:sz w:val="32"/>
          <w:szCs w:val="32"/>
          <w:lang w:val="az-Latn-AZ" w:eastAsia="ru-RU"/>
        </w:rPr>
      </w:pPr>
    </w:p>
    <w:p w:rsidR="00755F2C" w:rsidRDefault="00755F2C" w:rsidP="00755F2C">
      <w:pPr>
        <w:spacing w:after="0" w:line="240" w:lineRule="auto"/>
        <w:jc w:val="center"/>
        <w:rPr>
          <w:rFonts w:ascii="Times New Roman" w:eastAsia="Times New Roman" w:hAnsi="Times New Roman"/>
          <w:b/>
          <w:bCs/>
          <w:color w:val="000000"/>
          <w:sz w:val="32"/>
          <w:szCs w:val="32"/>
          <w:lang w:val="az-Latn-AZ" w:eastAsia="ru-RU"/>
        </w:rPr>
      </w:pPr>
    </w:p>
    <w:p w:rsidR="00755F2C" w:rsidRDefault="00755F2C" w:rsidP="00755F2C">
      <w:pPr>
        <w:spacing w:after="0" w:line="240" w:lineRule="auto"/>
        <w:jc w:val="center"/>
        <w:rPr>
          <w:rFonts w:ascii="Times New Roman" w:eastAsia="Times New Roman" w:hAnsi="Times New Roman"/>
          <w:b/>
          <w:bCs/>
          <w:color w:val="000000"/>
          <w:sz w:val="32"/>
          <w:szCs w:val="32"/>
          <w:lang w:val="az-Latn-AZ" w:eastAsia="ru-RU"/>
        </w:rPr>
      </w:pPr>
      <w:r>
        <w:rPr>
          <w:rFonts w:ascii="Times New Roman" w:eastAsia="Times New Roman" w:hAnsi="Times New Roman"/>
          <w:b/>
          <w:bCs/>
          <w:color w:val="000000"/>
          <w:sz w:val="32"/>
          <w:szCs w:val="32"/>
          <w:lang w:val="az-Latn-AZ" w:eastAsia="ru-RU"/>
        </w:rPr>
        <w:t>“Reklam haqqında” Azərbaycan Respublikasının Qanununda</w:t>
      </w:r>
    </w:p>
    <w:p w:rsidR="00755F2C" w:rsidRDefault="00755F2C" w:rsidP="00755F2C">
      <w:pPr>
        <w:spacing w:after="0" w:line="240" w:lineRule="auto"/>
        <w:jc w:val="center"/>
        <w:rPr>
          <w:rFonts w:ascii="Times New Roman" w:eastAsia="Times New Roman" w:hAnsi="Times New Roman"/>
          <w:color w:val="000000"/>
          <w:sz w:val="32"/>
          <w:szCs w:val="32"/>
          <w:lang w:val="az-Latn-AZ" w:eastAsia="ru-RU"/>
        </w:rPr>
      </w:pPr>
      <w:r>
        <w:rPr>
          <w:rFonts w:ascii="Times New Roman" w:eastAsia="Times New Roman" w:hAnsi="Times New Roman"/>
          <w:b/>
          <w:bCs/>
          <w:color w:val="000000"/>
          <w:sz w:val="32"/>
          <w:szCs w:val="32"/>
          <w:lang w:val="az-Latn-AZ" w:eastAsia="ru-RU"/>
        </w:rPr>
        <w:t xml:space="preserve"> dəyişikliklər edilməsi barədə</w:t>
      </w:r>
    </w:p>
    <w:p w:rsidR="00755F2C" w:rsidRDefault="00755F2C" w:rsidP="00755F2C">
      <w:pPr>
        <w:spacing w:after="0" w:line="240" w:lineRule="auto"/>
        <w:jc w:val="center"/>
        <w:rPr>
          <w:rFonts w:ascii="Times New Roman" w:eastAsia="Times New Roman" w:hAnsi="Times New Roman"/>
          <w:b/>
          <w:bCs/>
          <w:color w:val="000000"/>
          <w:sz w:val="28"/>
          <w:szCs w:val="28"/>
          <w:lang w:val="az-Latn-AZ" w:eastAsia="ru-RU"/>
        </w:rPr>
      </w:pPr>
    </w:p>
    <w:p w:rsidR="00755F2C" w:rsidRDefault="00755F2C" w:rsidP="00755F2C">
      <w:pPr>
        <w:spacing w:after="0" w:line="240" w:lineRule="auto"/>
        <w:jc w:val="center"/>
        <w:rPr>
          <w:rFonts w:ascii="Times New Roman" w:eastAsia="Times New Roman" w:hAnsi="Times New Roman"/>
          <w:color w:val="000000"/>
          <w:sz w:val="40"/>
          <w:szCs w:val="40"/>
          <w:lang w:val="az-Latn-AZ" w:eastAsia="ru-RU"/>
        </w:rPr>
      </w:pPr>
      <w:r>
        <w:rPr>
          <w:rFonts w:ascii="Times New Roman" w:eastAsia="Times New Roman" w:hAnsi="Times New Roman"/>
          <w:b/>
          <w:bCs/>
          <w:color w:val="000000"/>
          <w:sz w:val="40"/>
          <w:szCs w:val="40"/>
          <w:lang w:val="az-Latn-AZ" w:eastAsia="ru-RU"/>
        </w:rPr>
        <w:t>AZƏRBAYCAN RESPUBLİKASININ QANUNU </w:t>
      </w:r>
    </w:p>
    <w:p w:rsidR="00755F2C" w:rsidRDefault="00755F2C" w:rsidP="00755F2C">
      <w:pPr>
        <w:spacing w:after="0" w:line="240" w:lineRule="auto"/>
        <w:ind w:firstLine="709"/>
        <w:jc w:val="both"/>
        <w:rPr>
          <w:rFonts w:ascii="Times New Roman" w:eastAsia="Times New Roman" w:hAnsi="Times New Roman"/>
          <w:sz w:val="28"/>
          <w:szCs w:val="28"/>
          <w:lang w:val="az-Latn-AZ" w:eastAsia="ru-RU"/>
        </w:rPr>
      </w:pPr>
    </w:p>
    <w:p w:rsidR="00755F2C" w:rsidRDefault="00755F2C" w:rsidP="00755F2C">
      <w:pPr>
        <w:spacing w:after="0" w:line="240" w:lineRule="auto"/>
        <w:ind w:firstLine="567"/>
        <w:jc w:val="both"/>
        <w:rPr>
          <w:rFonts w:ascii="Times New Roman" w:eastAsia="Times New Roman" w:hAnsi="Times New Roman"/>
          <w:b/>
          <w:bCs/>
          <w:sz w:val="28"/>
          <w:szCs w:val="28"/>
          <w:lang w:val="az-Latn-AZ" w:eastAsia="ru-RU"/>
        </w:rPr>
      </w:pPr>
      <w:r>
        <w:rPr>
          <w:rFonts w:ascii="Times New Roman" w:eastAsia="Times New Roman" w:hAnsi="Times New Roman"/>
          <w:sz w:val="28"/>
          <w:szCs w:val="28"/>
          <w:lang w:val="az-Latn-AZ" w:eastAsia="ru-RU"/>
        </w:rPr>
        <w:t xml:space="preserve">Azərbaycan Respublikasının Milli Məclisi Azərbaycan Respublikası Konstitusiyasının 94-cü maddəsinin </w:t>
      </w:r>
      <w:r>
        <w:rPr>
          <w:rFonts w:ascii="Times New Roman" w:eastAsia="Times New Roman" w:hAnsi="Times New Roman"/>
          <w:color w:val="000000"/>
          <w:sz w:val="28"/>
          <w:szCs w:val="28"/>
          <w:lang w:val="az-Latn-AZ" w:eastAsia="ru-RU"/>
        </w:rPr>
        <w:t xml:space="preserve">I hissəsinin 12-ci və 26-cı bəndlərini </w:t>
      </w:r>
      <w:r>
        <w:rPr>
          <w:rFonts w:ascii="Times New Roman" w:eastAsia="Times New Roman" w:hAnsi="Times New Roman"/>
          <w:sz w:val="28"/>
          <w:szCs w:val="28"/>
          <w:lang w:val="az-Latn-AZ" w:eastAsia="ru-RU"/>
        </w:rPr>
        <w:t xml:space="preserve">rəhbər tutaraq </w:t>
      </w:r>
      <w:r>
        <w:rPr>
          <w:rFonts w:ascii="Times New Roman" w:eastAsia="Times New Roman" w:hAnsi="Times New Roman"/>
          <w:b/>
          <w:bCs/>
          <w:sz w:val="28"/>
          <w:szCs w:val="28"/>
          <w:lang w:val="az-Latn-AZ" w:eastAsia="ru-RU"/>
        </w:rPr>
        <w:t>qərara alır:</w:t>
      </w:r>
    </w:p>
    <w:p w:rsidR="00755F2C" w:rsidRDefault="00755F2C" w:rsidP="00755F2C">
      <w:pPr>
        <w:spacing w:after="0" w:line="240" w:lineRule="auto"/>
        <w:ind w:firstLine="567"/>
        <w:jc w:val="both"/>
        <w:rPr>
          <w:rFonts w:ascii="Times New Roman" w:eastAsia="Times New Roman" w:hAnsi="Times New Roman"/>
          <w:b/>
          <w:bCs/>
          <w:sz w:val="28"/>
          <w:szCs w:val="28"/>
          <w:lang w:val="az-Latn-AZ" w:eastAsia="ru-RU"/>
        </w:rPr>
      </w:pPr>
    </w:p>
    <w:p w:rsidR="00755F2C" w:rsidRDefault="00755F2C" w:rsidP="00755F2C">
      <w:pPr>
        <w:spacing w:after="0" w:line="240" w:lineRule="auto"/>
        <w:ind w:firstLine="567"/>
        <w:jc w:val="both"/>
        <w:rPr>
          <w:rFonts w:ascii="Times New Roman" w:hAnsi="Times New Roman"/>
          <w:sz w:val="28"/>
          <w:szCs w:val="28"/>
          <w:lang w:val="az-Latn-AZ"/>
        </w:rPr>
      </w:pPr>
      <w:r>
        <w:rPr>
          <w:rFonts w:ascii="Times New Roman" w:eastAsia="Times New Roman" w:hAnsi="Times New Roman"/>
          <w:sz w:val="28"/>
          <w:szCs w:val="28"/>
          <w:lang w:val="az-Latn-AZ" w:eastAsia="ru-RU"/>
        </w:rPr>
        <w:t>“</w:t>
      </w:r>
      <w:hyperlink r:id="rId5" w:tgtFrame="_blank" w:tooltip="Azərbaycan Respublikasının 2015-ci il 15 may tarixli 1281-IVQ nömrəli Qanunu" w:history="1">
        <w:r>
          <w:rPr>
            <w:rStyle w:val="Hyperlink"/>
            <w:rFonts w:ascii="Times New Roman" w:eastAsia="Times New Roman" w:hAnsi="Times New Roman"/>
            <w:color w:val="auto"/>
            <w:sz w:val="28"/>
            <w:szCs w:val="28"/>
            <w:u w:val="none"/>
            <w:lang w:val="az-Latn-AZ" w:eastAsia="ru-RU"/>
          </w:rPr>
          <w:t>Reklam haqqında</w:t>
        </w:r>
      </w:hyperlink>
      <w:r>
        <w:rPr>
          <w:rFonts w:ascii="Times New Roman" w:eastAsia="Times New Roman" w:hAnsi="Times New Roman"/>
          <w:sz w:val="28"/>
          <w:szCs w:val="28"/>
          <w:lang w:val="az-Latn-AZ" w:eastAsia="ru-RU"/>
        </w:rPr>
        <w:t>” Azərbaycan Respublikasının Qanununda (Azərbaycan Respublikasının Qanunvericilik Toplusu, 2015, № 7, maddə 812;</w:t>
      </w:r>
      <w:r>
        <w:rPr>
          <w:rFonts w:ascii="Times New Roman" w:hAnsi="Times New Roman"/>
          <w:sz w:val="28"/>
          <w:szCs w:val="28"/>
          <w:lang w:val="az-Latn-AZ"/>
        </w:rPr>
        <w:t xml:space="preserve"> 2016, № 11, maddə 1755, №</w:t>
      </w:r>
      <w:r>
        <w:rPr>
          <w:rFonts w:ascii="Times New Roman" w:hAnsi="Times New Roman"/>
          <w:color w:val="000000"/>
          <w:sz w:val="28"/>
          <w:szCs w:val="28"/>
          <w:lang w:val="az-Latn-AZ"/>
        </w:rPr>
        <w:t xml:space="preserve"> 12, maddə 1996</w:t>
      </w:r>
      <w:r>
        <w:rPr>
          <w:rFonts w:ascii="Times New Roman" w:eastAsia="Times New Roman" w:hAnsi="Times New Roman"/>
          <w:sz w:val="28"/>
          <w:szCs w:val="28"/>
          <w:lang w:val="az-Latn-AZ" w:eastAsia="ru-RU"/>
        </w:rPr>
        <w:t xml:space="preserve">) </w:t>
      </w:r>
      <w:r>
        <w:rPr>
          <w:rFonts w:ascii="Times New Roman" w:hAnsi="Times New Roman"/>
          <w:sz w:val="28"/>
          <w:szCs w:val="28"/>
          <w:lang w:val="az-Latn-AZ"/>
        </w:rPr>
        <w:t>aşağıdakı dəyişikliklər edilsin:</w:t>
      </w:r>
    </w:p>
    <w:p w:rsidR="00755F2C" w:rsidRDefault="00755F2C" w:rsidP="00755F2C">
      <w:pPr>
        <w:spacing w:after="0" w:line="240" w:lineRule="auto"/>
        <w:ind w:firstLine="567"/>
        <w:jc w:val="both"/>
        <w:rPr>
          <w:rFonts w:ascii="Times New Roman" w:hAnsi="Times New Roman"/>
          <w:color w:val="000000"/>
          <w:sz w:val="28"/>
          <w:szCs w:val="28"/>
          <w:lang w:val="az-Latn-AZ"/>
        </w:rPr>
      </w:pPr>
      <w:r>
        <w:rPr>
          <w:rFonts w:ascii="Times New Roman" w:eastAsia="Times New Roman" w:hAnsi="Times New Roman"/>
          <w:sz w:val="28"/>
          <w:szCs w:val="28"/>
          <w:lang w:val="az-Latn-AZ" w:eastAsia="ru-RU"/>
        </w:rPr>
        <w:t xml:space="preserve">1. 6.1.8-ci və </w:t>
      </w:r>
      <w:r>
        <w:rPr>
          <w:rFonts w:ascii="Times New Roman" w:hAnsi="Times New Roman"/>
          <w:color w:val="000000"/>
          <w:sz w:val="28"/>
          <w:szCs w:val="28"/>
          <w:lang w:val="az-Latn-AZ"/>
        </w:rPr>
        <w:t>26.3-cü maddələrdə “orqanının” sözündən sonra “və ya müvafiq icra hakimiyyəti orqanının yaratdığı qurumun” sözləri əlavə edilsin.</w:t>
      </w:r>
    </w:p>
    <w:p w:rsidR="00755F2C" w:rsidRDefault="00755F2C" w:rsidP="00755F2C">
      <w:pPr>
        <w:spacing w:after="0" w:line="240" w:lineRule="auto"/>
        <w:ind w:firstLine="567"/>
        <w:jc w:val="both"/>
        <w:rPr>
          <w:rFonts w:ascii="Times New Roman" w:hAnsi="Times New Roman"/>
          <w:color w:val="000000"/>
          <w:sz w:val="28"/>
          <w:szCs w:val="28"/>
          <w:lang w:val="az-Latn-AZ"/>
        </w:rPr>
      </w:pPr>
      <w:r>
        <w:rPr>
          <w:rFonts w:ascii="Times New Roman" w:eastAsia="Times New Roman" w:hAnsi="Times New Roman"/>
          <w:sz w:val="28"/>
          <w:szCs w:val="28"/>
          <w:lang w:val="az-Latn-AZ" w:eastAsia="ru-RU"/>
        </w:rPr>
        <w:t xml:space="preserve">2.  </w:t>
      </w:r>
      <w:r>
        <w:rPr>
          <w:rFonts w:ascii="Times New Roman" w:hAnsi="Times New Roman"/>
          <w:color w:val="000000"/>
          <w:sz w:val="28"/>
          <w:szCs w:val="28"/>
          <w:lang w:val="az-Latn-AZ"/>
        </w:rPr>
        <w:t>26.2-ci maddənin birinci cümləsində “orqanından” sözündən  sonra “və ya müvafiq icra hakimiyyəti orqanının yaratdığı qurumdan” sözləri və ikinci cümləsində  “orqanı” sözündən sonra “və ya müvafiq icra hakimiyyəti orqanının yaratdığı qurum” sözləri əlavə edilsin.</w:t>
      </w:r>
    </w:p>
    <w:p w:rsidR="00755F2C" w:rsidRDefault="00755F2C" w:rsidP="00755F2C">
      <w:pPr>
        <w:spacing w:after="0" w:line="240" w:lineRule="auto"/>
        <w:jc w:val="both"/>
        <w:rPr>
          <w:rFonts w:ascii="Times New Roman" w:eastAsia="Times New Roman" w:hAnsi="Times New Roman"/>
          <w:color w:val="000000"/>
          <w:sz w:val="28"/>
          <w:szCs w:val="28"/>
          <w:lang w:val="az-Latn-AZ" w:eastAsia="ru-RU"/>
        </w:rPr>
      </w:pPr>
    </w:p>
    <w:p w:rsidR="00755F2C" w:rsidRDefault="00755F2C" w:rsidP="00755F2C">
      <w:pPr>
        <w:spacing w:after="0" w:line="240" w:lineRule="auto"/>
        <w:jc w:val="both"/>
        <w:rPr>
          <w:rFonts w:ascii="Times New Roman" w:eastAsia="Times New Roman" w:hAnsi="Times New Roman"/>
          <w:color w:val="000000"/>
          <w:sz w:val="28"/>
          <w:szCs w:val="28"/>
          <w:lang w:val="az-Latn-AZ" w:eastAsia="ru-RU"/>
        </w:rPr>
      </w:pPr>
    </w:p>
    <w:p w:rsidR="00755F2C" w:rsidRDefault="00755F2C" w:rsidP="00755F2C">
      <w:pPr>
        <w:spacing w:after="0" w:line="240" w:lineRule="auto"/>
        <w:jc w:val="both"/>
        <w:rPr>
          <w:rFonts w:ascii="Times New Roman" w:eastAsia="Times New Roman" w:hAnsi="Times New Roman"/>
          <w:color w:val="000000"/>
          <w:sz w:val="28"/>
          <w:szCs w:val="28"/>
          <w:lang w:val="az-Latn-AZ" w:eastAsia="ru-RU"/>
        </w:rPr>
      </w:pPr>
    </w:p>
    <w:p w:rsidR="00755F2C" w:rsidRDefault="00755F2C" w:rsidP="00755F2C">
      <w:pPr>
        <w:pStyle w:val="NormalWeb"/>
        <w:spacing w:before="0" w:beforeAutospacing="0" w:after="0" w:afterAutospacing="0"/>
        <w:jc w:val="both"/>
        <w:rPr>
          <w:b/>
          <w:bCs/>
          <w:i/>
          <w:sz w:val="28"/>
          <w:szCs w:val="28"/>
          <w:lang w:val="az-Latn-AZ"/>
        </w:rPr>
      </w:pPr>
    </w:p>
    <w:p w:rsidR="00755F2C" w:rsidRDefault="00755F2C" w:rsidP="00755F2C">
      <w:pPr>
        <w:tabs>
          <w:tab w:val="left" w:pos="567"/>
        </w:tabs>
        <w:spacing w:after="0" w:line="240" w:lineRule="auto"/>
        <w:ind w:left="4560" w:right="-1"/>
        <w:jc w:val="center"/>
        <w:rPr>
          <w:rFonts w:ascii="Times New Roman" w:hAnsi="Times New Roman"/>
          <w:b/>
          <w:bCs/>
          <w:sz w:val="28"/>
          <w:szCs w:val="28"/>
          <w:lang w:val="az-Latn-AZ" w:eastAsia="ru-RU"/>
        </w:rPr>
      </w:pPr>
      <w:r>
        <w:rPr>
          <w:rFonts w:ascii="Times New Roman" w:hAnsi="Times New Roman"/>
          <w:b/>
          <w:bCs/>
          <w:sz w:val="28"/>
          <w:szCs w:val="28"/>
          <w:lang w:val="az-Latn-AZ" w:eastAsia="ru-RU"/>
        </w:rPr>
        <w:t xml:space="preserve">       İlham Əliyev</w:t>
      </w:r>
    </w:p>
    <w:p w:rsidR="00755F2C" w:rsidRDefault="00755F2C" w:rsidP="00755F2C">
      <w:pPr>
        <w:tabs>
          <w:tab w:val="left" w:pos="567"/>
        </w:tabs>
        <w:spacing w:after="0" w:line="240" w:lineRule="auto"/>
        <w:ind w:left="4560" w:right="-1"/>
        <w:jc w:val="center"/>
        <w:rPr>
          <w:rFonts w:ascii="Times New Roman" w:hAnsi="Times New Roman"/>
          <w:b/>
          <w:bCs/>
          <w:sz w:val="28"/>
          <w:szCs w:val="28"/>
          <w:lang w:val="az-Latn-AZ" w:eastAsia="ru-RU"/>
        </w:rPr>
      </w:pPr>
      <w:r>
        <w:rPr>
          <w:rFonts w:ascii="Times New Roman" w:hAnsi="Times New Roman"/>
          <w:b/>
          <w:bCs/>
          <w:sz w:val="28"/>
          <w:szCs w:val="28"/>
          <w:lang w:val="az-Latn-AZ" w:eastAsia="ru-RU"/>
        </w:rPr>
        <w:t xml:space="preserve">    Azərbaycan Respublikasının Prezidenti</w:t>
      </w:r>
    </w:p>
    <w:p w:rsidR="00755F2C" w:rsidRDefault="00755F2C" w:rsidP="00755F2C">
      <w:pPr>
        <w:tabs>
          <w:tab w:val="left" w:pos="567"/>
        </w:tabs>
        <w:spacing w:after="0" w:line="240" w:lineRule="auto"/>
        <w:ind w:right="-1"/>
        <w:rPr>
          <w:rFonts w:ascii="Times New Roman" w:hAnsi="Times New Roman"/>
          <w:b/>
          <w:bCs/>
          <w:sz w:val="28"/>
          <w:szCs w:val="28"/>
          <w:lang w:val="az-Latn-AZ" w:eastAsia="ru-RU"/>
        </w:rPr>
      </w:pPr>
    </w:p>
    <w:p w:rsidR="00755F2C" w:rsidRDefault="00755F2C" w:rsidP="00755F2C">
      <w:pPr>
        <w:tabs>
          <w:tab w:val="left" w:pos="567"/>
        </w:tabs>
        <w:spacing w:after="0" w:line="240" w:lineRule="auto"/>
        <w:ind w:right="-1"/>
        <w:rPr>
          <w:rFonts w:ascii="Times New Roman" w:hAnsi="Times New Roman"/>
          <w:b/>
          <w:bCs/>
          <w:sz w:val="28"/>
          <w:szCs w:val="28"/>
          <w:lang w:val="az-Latn-AZ" w:eastAsia="ru-RU"/>
        </w:rPr>
      </w:pPr>
    </w:p>
    <w:p w:rsidR="00755F2C" w:rsidRDefault="00755F2C" w:rsidP="00755F2C">
      <w:pPr>
        <w:spacing w:after="0" w:line="240" w:lineRule="auto"/>
        <w:ind w:right="-1"/>
        <w:rPr>
          <w:rFonts w:ascii="Times New Roman" w:hAnsi="Times New Roman"/>
          <w:bCs/>
          <w:sz w:val="28"/>
          <w:szCs w:val="28"/>
          <w:lang w:val="az-Latn-AZ" w:eastAsia="ru-RU"/>
        </w:rPr>
      </w:pPr>
      <w:r>
        <w:rPr>
          <w:rFonts w:ascii="Times New Roman" w:hAnsi="Times New Roman"/>
          <w:bCs/>
          <w:sz w:val="28"/>
          <w:szCs w:val="28"/>
          <w:lang w:val="az-Latn-AZ" w:eastAsia="ru-RU"/>
        </w:rPr>
        <w:t>Bakı şəhəri, 10 mart 2017-ci il</w:t>
      </w:r>
    </w:p>
    <w:p w:rsidR="00755F2C" w:rsidRDefault="00755F2C" w:rsidP="00755F2C">
      <w:pPr>
        <w:spacing w:after="0" w:line="240" w:lineRule="auto"/>
        <w:ind w:right="-1"/>
        <w:rPr>
          <w:rFonts w:ascii="Times New Roman" w:hAnsi="Times New Roman"/>
          <w:bCs/>
          <w:sz w:val="28"/>
          <w:szCs w:val="28"/>
          <w:lang w:val="az-Latn-AZ" w:eastAsia="ru-RU"/>
        </w:rPr>
      </w:pPr>
      <w:r>
        <w:rPr>
          <w:rFonts w:ascii="Times New Roman" w:hAnsi="Times New Roman"/>
          <w:bCs/>
          <w:sz w:val="28"/>
          <w:szCs w:val="28"/>
          <w:lang w:val="az-Latn-AZ" w:eastAsia="ru-RU"/>
        </w:rPr>
        <w:t xml:space="preserve">№ 542-VQD </w:t>
      </w:r>
    </w:p>
    <w:p w:rsidR="00755F2C" w:rsidRDefault="00755F2C" w:rsidP="00755F2C">
      <w:pPr>
        <w:pStyle w:val="nexttonumber"/>
        <w:spacing w:before="0" w:beforeAutospacing="0" w:after="0" w:afterAutospacing="0"/>
        <w:jc w:val="both"/>
        <w:rPr>
          <w:sz w:val="28"/>
          <w:szCs w:val="28"/>
          <w:lang w:val="az-Latn-AZ"/>
        </w:rPr>
      </w:pPr>
    </w:p>
    <w:p w:rsidR="00755F2C" w:rsidRDefault="00755F2C" w:rsidP="00755F2C">
      <w:pPr>
        <w:pStyle w:val="NormalWeb"/>
        <w:spacing w:before="0" w:beforeAutospacing="0" w:after="0" w:afterAutospacing="0"/>
        <w:ind w:firstLine="709"/>
        <w:jc w:val="right"/>
        <w:rPr>
          <w:bCs/>
          <w:i/>
          <w:sz w:val="28"/>
          <w:szCs w:val="28"/>
          <w:lang w:val="az-Latn-AZ"/>
        </w:rPr>
      </w:pPr>
    </w:p>
    <w:p w:rsidR="00755F2C" w:rsidRDefault="00755F2C" w:rsidP="00755F2C">
      <w:pPr>
        <w:tabs>
          <w:tab w:val="left" w:pos="3420"/>
        </w:tabs>
        <w:spacing w:after="0" w:line="240" w:lineRule="auto"/>
        <w:ind w:left="3720"/>
        <w:jc w:val="center"/>
        <w:rPr>
          <w:rFonts w:ascii="Times New Roman" w:hAnsi="Times New Roman"/>
          <w:sz w:val="28"/>
          <w:szCs w:val="28"/>
          <w:lang w:val="az-Latn-AZ"/>
        </w:rPr>
      </w:pPr>
    </w:p>
    <w:p w:rsidR="00755F2C" w:rsidRDefault="00755F2C" w:rsidP="00755F2C">
      <w:pPr>
        <w:tabs>
          <w:tab w:val="left" w:pos="3420"/>
        </w:tabs>
        <w:spacing w:after="0" w:line="240" w:lineRule="auto"/>
        <w:ind w:left="3720"/>
        <w:jc w:val="center"/>
        <w:rPr>
          <w:rFonts w:ascii="Times New Roman" w:hAnsi="Times New Roman"/>
          <w:sz w:val="28"/>
          <w:szCs w:val="28"/>
          <w:lang w:val="az-Latn-AZ"/>
        </w:rPr>
      </w:pPr>
    </w:p>
    <w:p w:rsidR="00755F2C" w:rsidRDefault="00755F2C" w:rsidP="00755F2C">
      <w:pPr>
        <w:spacing w:after="0" w:line="240" w:lineRule="auto"/>
        <w:rPr>
          <w:rFonts w:ascii="Times New Roman" w:hAnsi="Times New Roman"/>
          <w:sz w:val="28"/>
          <w:szCs w:val="28"/>
          <w:lang w:val="az-Latn-AZ"/>
        </w:rPr>
      </w:pPr>
    </w:p>
    <w:p w:rsidR="00C30982" w:rsidRDefault="00C30982">
      <w:bookmarkStart w:id="0" w:name="_GoBack"/>
      <w:bookmarkEnd w:id="0"/>
    </w:p>
    <w:sectPr w:rsidR="00C3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2C"/>
    <w:rsid w:val="00755F2C"/>
    <w:rsid w:val="00C309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2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uiPriority w:val="99"/>
    <w:semiHidden/>
    <w:locked/>
    <w:rsid w:val="00755F2C"/>
    <w:rPr>
      <w:rFonts w:ascii="Times New Roman" w:eastAsia="Times New Roman" w:hAnsi="Times New Roman" w:cs="Times New Roman"/>
      <w:sz w:val="24"/>
      <w:szCs w:val="24"/>
      <w:lang w:val="ru-RU" w:eastAsia="ru-RU"/>
    </w:rPr>
  </w:style>
  <w:style w:type="paragraph" w:styleId="NormalWeb">
    <w:name w:val="Normal (Web)"/>
    <w:aliases w:val="Знак"/>
    <w:basedOn w:val="Normal"/>
    <w:link w:val="NormalWebChar"/>
    <w:uiPriority w:val="99"/>
    <w:semiHidden/>
    <w:unhideWhenUsed/>
    <w:rsid w:val="00755F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xttonumber">
    <w:name w:val="nexttonumber"/>
    <w:basedOn w:val="Normal"/>
    <w:uiPriority w:val="99"/>
    <w:rsid w:val="00755F2C"/>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semiHidden/>
    <w:unhideWhenUsed/>
    <w:rsid w:val="00755F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2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uiPriority w:val="99"/>
    <w:semiHidden/>
    <w:locked/>
    <w:rsid w:val="00755F2C"/>
    <w:rPr>
      <w:rFonts w:ascii="Times New Roman" w:eastAsia="Times New Roman" w:hAnsi="Times New Roman" w:cs="Times New Roman"/>
      <w:sz w:val="24"/>
      <w:szCs w:val="24"/>
      <w:lang w:val="ru-RU" w:eastAsia="ru-RU"/>
    </w:rPr>
  </w:style>
  <w:style w:type="paragraph" w:styleId="NormalWeb">
    <w:name w:val="Normal (Web)"/>
    <w:aliases w:val="Знак"/>
    <w:basedOn w:val="Normal"/>
    <w:link w:val="NormalWebChar"/>
    <w:uiPriority w:val="99"/>
    <w:semiHidden/>
    <w:unhideWhenUsed/>
    <w:rsid w:val="00755F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xttonumber">
    <w:name w:val="nexttonumber"/>
    <w:basedOn w:val="Normal"/>
    <w:uiPriority w:val="99"/>
    <w:rsid w:val="00755F2C"/>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semiHidden/>
    <w:unhideWhenUsed/>
    <w:rsid w:val="00755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30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426</Characters>
  <Application>Microsoft Office Word</Application>
  <DocSecurity>0</DocSecurity>
  <Lines>3</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2017-05-25T13:22:00Z</dcterms:created>
  <dcterms:modified xsi:type="dcterms:W3CDTF">2017-05-25T13:22:00Z</dcterms:modified>
</cp:coreProperties>
</file>