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9C" w:rsidRDefault="00A26A9C" w:rsidP="00A26A9C">
      <w:pPr>
        <w:spacing w:after="0" w:line="240" w:lineRule="auto"/>
        <w:jc w:val="center"/>
        <w:rPr>
          <w:rFonts w:ascii="Times New Roman" w:hAnsi="Times New Roman"/>
          <w:b/>
          <w:bCs/>
          <w:sz w:val="28"/>
          <w:szCs w:val="28"/>
          <w:lang w:val="en-US"/>
        </w:rPr>
      </w:pPr>
    </w:p>
    <w:p w:rsidR="00A26A9C" w:rsidRDefault="00A26A9C" w:rsidP="00A26A9C">
      <w:pPr>
        <w:spacing w:after="0" w:line="240" w:lineRule="auto"/>
        <w:jc w:val="center"/>
        <w:rPr>
          <w:rFonts w:ascii="Times New Roman" w:hAnsi="Times New Roman"/>
          <w:b/>
          <w:bCs/>
          <w:sz w:val="28"/>
          <w:szCs w:val="28"/>
          <w:lang w:val="en-US"/>
        </w:rPr>
      </w:pPr>
    </w:p>
    <w:p w:rsidR="00A26A9C" w:rsidRDefault="00A26A9C" w:rsidP="00A26A9C">
      <w:pPr>
        <w:spacing w:after="0" w:line="240" w:lineRule="auto"/>
        <w:jc w:val="center"/>
        <w:rPr>
          <w:rFonts w:ascii="Times New Roman" w:hAnsi="Times New Roman"/>
          <w:b/>
          <w:bCs/>
          <w:sz w:val="28"/>
          <w:szCs w:val="28"/>
          <w:lang w:val="en-US"/>
        </w:rPr>
      </w:pPr>
    </w:p>
    <w:p w:rsidR="00A26A9C" w:rsidRDefault="00A26A9C" w:rsidP="00A26A9C">
      <w:pPr>
        <w:spacing w:after="0" w:line="240" w:lineRule="auto"/>
        <w:jc w:val="center"/>
        <w:rPr>
          <w:rFonts w:ascii="Times New Roman" w:hAnsi="Times New Roman"/>
          <w:b/>
          <w:bCs/>
          <w:sz w:val="28"/>
          <w:szCs w:val="28"/>
          <w:lang w:val="en-US"/>
        </w:rPr>
      </w:pPr>
    </w:p>
    <w:p w:rsidR="00A26A9C" w:rsidRDefault="00A26A9C" w:rsidP="00A26A9C">
      <w:pPr>
        <w:spacing w:after="0" w:line="240" w:lineRule="auto"/>
        <w:jc w:val="center"/>
        <w:rPr>
          <w:rFonts w:ascii="Times New Roman" w:hAnsi="Times New Roman"/>
          <w:b/>
          <w:bCs/>
          <w:sz w:val="28"/>
          <w:szCs w:val="28"/>
          <w:lang w:val="en-US"/>
        </w:rPr>
      </w:pPr>
    </w:p>
    <w:p w:rsidR="00A26A9C" w:rsidRDefault="00A26A9C" w:rsidP="00A26A9C">
      <w:pPr>
        <w:spacing w:after="0" w:line="240" w:lineRule="auto"/>
        <w:jc w:val="center"/>
        <w:rPr>
          <w:rFonts w:ascii="Times New Roman" w:hAnsi="Times New Roman"/>
          <w:b/>
          <w:bCs/>
          <w:sz w:val="28"/>
          <w:szCs w:val="28"/>
          <w:lang w:val="en-US"/>
        </w:rPr>
      </w:pPr>
    </w:p>
    <w:p w:rsidR="00A26A9C" w:rsidRPr="006B0243" w:rsidRDefault="00A26A9C" w:rsidP="00A26A9C">
      <w:pPr>
        <w:spacing w:after="0" w:line="240" w:lineRule="auto"/>
        <w:jc w:val="center"/>
        <w:rPr>
          <w:rFonts w:ascii="Times New Roman" w:hAnsi="Times New Roman"/>
          <w:b/>
          <w:bCs/>
          <w:sz w:val="32"/>
          <w:szCs w:val="32"/>
          <w:lang w:val="en-US"/>
        </w:rPr>
      </w:pPr>
      <w:r w:rsidRPr="006B0243">
        <w:rPr>
          <w:rFonts w:ascii="Times New Roman" w:hAnsi="Times New Roman"/>
          <w:b/>
          <w:bCs/>
          <w:sz w:val="28"/>
          <w:szCs w:val="28"/>
          <w:lang w:val="en-US"/>
        </w:rPr>
        <w:t>“</w:t>
      </w:r>
      <w:proofErr w:type="spellStart"/>
      <w:r w:rsidRPr="006B0243">
        <w:rPr>
          <w:rFonts w:ascii="Times New Roman" w:hAnsi="Times New Roman"/>
          <w:b/>
          <w:bCs/>
          <w:sz w:val="32"/>
          <w:szCs w:val="32"/>
          <w:shd w:val="clear" w:color="auto" w:fill="FFFFFF"/>
          <w:lang w:val="en-US"/>
        </w:rPr>
        <w:t>Yerin</w:t>
      </w:r>
      <w:proofErr w:type="spellEnd"/>
      <w:r w:rsidRPr="006B0243">
        <w:rPr>
          <w:rFonts w:ascii="Times New Roman" w:hAnsi="Times New Roman"/>
          <w:b/>
          <w:bCs/>
          <w:sz w:val="32"/>
          <w:szCs w:val="32"/>
          <w:shd w:val="clear" w:color="auto" w:fill="FFFFFF"/>
          <w:lang w:val="en-US"/>
        </w:rPr>
        <w:t xml:space="preserve"> </w:t>
      </w:r>
      <w:proofErr w:type="spellStart"/>
      <w:r w:rsidRPr="006B0243">
        <w:rPr>
          <w:rFonts w:ascii="Times New Roman" w:hAnsi="Times New Roman"/>
          <w:b/>
          <w:bCs/>
          <w:sz w:val="32"/>
          <w:szCs w:val="32"/>
          <w:shd w:val="clear" w:color="auto" w:fill="FFFFFF"/>
          <w:lang w:val="en-US"/>
        </w:rPr>
        <w:t>təki</w:t>
      </w:r>
      <w:proofErr w:type="spellEnd"/>
      <w:r w:rsidRPr="006B0243">
        <w:rPr>
          <w:rFonts w:ascii="Times New Roman" w:hAnsi="Times New Roman"/>
          <w:b/>
          <w:bCs/>
          <w:sz w:val="32"/>
          <w:szCs w:val="32"/>
          <w:shd w:val="clear" w:color="auto" w:fill="FFFFFF"/>
          <w:lang w:val="en-US"/>
        </w:rPr>
        <w:t xml:space="preserve"> </w:t>
      </w:r>
      <w:proofErr w:type="spellStart"/>
      <w:r w:rsidRPr="006B0243">
        <w:rPr>
          <w:rFonts w:ascii="Times New Roman" w:hAnsi="Times New Roman"/>
          <w:b/>
          <w:bCs/>
          <w:sz w:val="32"/>
          <w:szCs w:val="32"/>
          <w:shd w:val="clear" w:color="auto" w:fill="FFFFFF"/>
          <w:lang w:val="en-US"/>
        </w:rPr>
        <w:t>haqqında</w:t>
      </w:r>
      <w:proofErr w:type="spellEnd"/>
      <w:r w:rsidRPr="006B0243">
        <w:rPr>
          <w:rFonts w:ascii="Times New Roman" w:hAnsi="Times New Roman"/>
          <w:b/>
          <w:bCs/>
          <w:sz w:val="32"/>
          <w:szCs w:val="32"/>
          <w:lang w:val="en-US"/>
        </w:rPr>
        <w:t xml:space="preserve">” </w:t>
      </w:r>
      <w:proofErr w:type="spellStart"/>
      <w:r w:rsidRPr="006B0243">
        <w:rPr>
          <w:rFonts w:ascii="Times New Roman" w:hAnsi="Times New Roman"/>
          <w:b/>
          <w:bCs/>
          <w:sz w:val="32"/>
          <w:szCs w:val="32"/>
          <w:lang w:val="en-US"/>
        </w:rPr>
        <w:t>Azərbaycan</w:t>
      </w:r>
      <w:proofErr w:type="spellEnd"/>
      <w:r w:rsidRPr="006B0243">
        <w:rPr>
          <w:rFonts w:ascii="Times New Roman" w:hAnsi="Times New Roman"/>
          <w:b/>
          <w:bCs/>
          <w:sz w:val="32"/>
          <w:szCs w:val="32"/>
          <w:lang w:val="en-US"/>
        </w:rPr>
        <w:t xml:space="preserve"> </w:t>
      </w:r>
      <w:proofErr w:type="spellStart"/>
      <w:r w:rsidRPr="006B0243">
        <w:rPr>
          <w:rFonts w:ascii="Times New Roman" w:hAnsi="Times New Roman"/>
          <w:b/>
          <w:bCs/>
          <w:sz w:val="32"/>
          <w:szCs w:val="32"/>
          <w:lang w:val="en-US"/>
        </w:rPr>
        <w:t>Respublikasının</w:t>
      </w:r>
      <w:proofErr w:type="spellEnd"/>
      <w:r w:rsidRPr="006B0243">
        <w:rPr>
          <w:rFonts w:ascii="Times New Roman" w:hAnsi="Times New Roman"/>
          <w:b/>
          <w:bCs/>
          <w:sz w:val="32"/>
          <w:szCs w:val="32"/>
          <w:lang w:val="en-US"/>
        </w:rPr>
        <w:t xml:space="preserve"> </w:t>
      </w:r>
      <w:proofErr w:type="spellStart"/>
      <w:r w:rsidRPr="006B0243">
        <w:rPr>
          <w:rFonts w:ascii="Times New Roman" w:hAnsi="Times New Roman"/>
          <w:b/>
          <w:bCs/>
          <w:sz w:val="32"/>
          <w:szCs w:val="32"/>
          <w:lang w:val="en-US"/>
        </w:rPr>
        <w:t>Qanununda</w:t>
      </w:r>
      <w:proofErr w:type="spellEnd"/>
    </w:p>
    <w:p w:rsidR="00A26A9C" w:rsidRPr="00067B51" w:rsidRDefault="00A26A9C" w:rsidP="00A26A9C">
      <w:pPr>
        <w:spacing w:after="0" w:line="240" w:lineRule="auto"/>
        <w:jc w:val="center"/>
        <w:rPr>
          <w:rFonts w:ascii="Times New Roman" w:hAnsi="Times New Roman"/>
          <w:b/>
          <w:bCs/>
          <w:sz w:val="32"/>
          <w:szCs w:val="32"/>
          <w:lang w:val="en-US"/>
        </w:rPr>
      </w:pPr>
      <w:proofErr w:type="spellStart"/>
      <w:proofErr w:type="gramStart"/>
      <w:r w:rsidRPr="00067B51">
        <w:rPr>
          <w:rFonts w:ascii="Times New Roman" w:hAnsi="Times New Roman"/>
          <w:b/>
          <w:bCs/>
          <w:sz w:val="32"/>
          <w:szCs w:val="32"/>
          <w:lang w:val="en-US"/>
        </w:rPr>
        <w:t>dəyişikliklər</w:t>
      </w:r>
      <w:proofErr w:type="spellEnd"/>
      <w:proofErr w:type="gramEnd"/>
      <w:r w:rsidRPr="00067B51">
        <w:rPr>
          <w:rFonts w:ascii="Times New Roman" w:hAnsi="Times New Roman"/>
          <w:b/>
          <w:bCs/>
          <w:sz w:val="32"/>
          <w:szCs w:val="32"/>
          <w:lang w:val="en-US"/>
        </w:rPr>
        <w:t xml:space="preserve"> </w:t>
      </w:r>
      <w:proofErr w:type="spellStart"/>
      <w:r w:rsidRPr="00067B51">
        <w:rPr>
          <w:rFonts w:ascii="Times New Roman" w:hAnsi="Times New Roman"/>
          <w:b/>
          <w:bCs/>
          <w:sz w:val="32"/>
          <w:szCs w:val="32"/>
          <w:lang w:val="en-US"/>
        </w:rPr>
        <w:t>edilməsi</w:t>
      </w:r>
      <w:proofErr w:type="spellEnd"/>
      <w:r w:rsidRPr="00067B51">
        <w:rPr>
          <w:rFonts w:ascii="Times New Roman" w:hAnsi="Times New Roman"/>
          <w:b/>
          <w:bCs/>
          <w:sz w:val="32"/>
          <w:szCs w:val="32"/>
          <w:lang w:val="en-US"/>
        </w:rPr>
        <w:t xml:space="preserve"> </w:t>
      </w:r>
      <w:proofErr w:type="spellStart"/>
      <w:r w:rsidRPr="00067B51">
        <w:rPr>
          <w:rFonts w:ascii="Times New Roman" w:hAnsi="Times New Roman"/>
          <w:b/>
          <w:bCs/>
          <w:sz w:val="32"/>
          <w:szCs w:val="32"/>
          <w:lang w:val="en-US"/>
        </w:rPr>
        <w:t>barədə</w:t>
      </w:r>
      <w:proofErr w:type="spellEnd"/>
    </w:p>
    <w:p w:rsidR="00A26A9C" w:rsidRPr="006C57E4" w:rsidRDefault="00A26A9C" w:rsidP="00A26A9C">
      <w:pPr>
        <w:spacing w:after="0" w:line="240" w:lineRule="auto"/>
        <w:jc w:val="center"/>
        <w:rPr>
          <w:rFonts w:ascii="Times New Roman" w:hAnsi="Times New Roman"/>
          <w:b/>
          <w:bCs/>
          <w:sz w:val="40"/>
          <w:szCs w:val="40"/>
          <w:lang w:val="en-US"/>
        </w:rPr>
      </w:pPr>
    </w:p>
    <w:p w:rsidR="00A26A9C" w:rsidRPr="006C57E4" w:rsidRDefault="00A26A9C" w:rsidP="00A26A9C">
      <w:pPr>
        <w:spacing w:after="0" w:line="240" w:lineRule="auto"/>
        <w:jc w:val="center"/>
        <w:rPr>
          <w:rFonts w:ascii="Times New Roman" w:hAnsi="Times New Roman"/>
          <w:b/>
          <w:bCs/>
          <w:sz w:val="40"/>
          <w:szCs w:val="40"/>
          <w:lang w:val="az-Latn-AZ"/>
        </w:rPr>
      </w:pPr>
      <w:r w:rsidRPr="006C57E4">
        <w:rPr>
          <w:rFonts w:ascii="Times New Roman" w:hAnsi="Times New Roman"/>
          <w:b/>
          <w:bCs/>
          <w:sz w:val="40"/>
          <w:szCs w:val="40"/>
          <w:lang w:val="az-Latn-AZ"/>
        </w:rPr>
        <w:t>AZƏRBAYCAN RESPUBLİKASININ QANUNU</w:t>
      </w:r>
    </w:p>
    <w:p w:rsidR="00A26A9C" w:rsidRPr="00067B51" w:rsidRDefault="00A26A9C" w:rsidP="00A26A9C">
      <w:pPr>
        <w:spacing w:after="0" w:line="240" w:lineRule="auto"/>
        <w:jc w:val="both"/>
        <w:rPr>
          <w:rFonts w:ascii="Times New Roman" w:hAnsi="Times New Roman"/>
          <w:bCs/>
          <w:sz w:val="28"/>
          <w:szCs w:val="28"/>
          <w:lang w:val="az-Latn-AZ"/>
        </w:rPr>
      </w:pPr>
    </w:p>
    <w:p w:rsidR="00A26A9C" w:rsidRPr="006C57E4" w:rsidRDefault="00A26A9C" w:rsidP="00A26A9C">
      <w:pPr>
        <w:pStyle w:val="NormalWeb"/>
        <w:spacing w:before="0" w:beforeAutospacing="0" w:after="0" w:afterAutospacing="0"/>
        <w:ind w:firstLine="567"/>
        <w:jc w:val="both"/>
        <w:rPr>
          <w:b/>
          <w:sz w:val="28"/>
          <w:szCs w:val="28"/>
          <w:lang w:val="az-Latn-AZ"/>
        </w:rPr>
      </w:pPr>
      <w:r w:rsidRPr="006C57E4">
        <w:rPr>
          <w:sz w:val="28"/>
          <w:szCs w:val="28"/>
          <w:lang w:val="az-Latn-AZ"/>
        </w:rPr>
        <w:t xml:space="preserve">Azərbaycan Respublikasının Milli Məclisi Azərbaycan Respublikası Konstitusiyasının 94-cü maddəsinin I hissəsinin 11-ci bəndini rəhbər tutaraq, </w:t>
      </w:r>
      <w:r w:rsidRPr="00F80855">
        <w:rPr>
          <w:sz w:val="28"/>
          <w:szCs w:val="28"/>
          <w:lang w:val="az-Latn-AZ"/>
        </w:rPr>
        <w:t>“</w:t>
      </w:r>
      <w:r w:rsidRPr="006C57E4">
        <w:rPr>
          <w:bCs/>
          <w:sz w:val="28"/>
          <w:szCs w:val="28"/>
          <w:lang w:val="az-Latn-AZ"/>
        </w:rPr>
        <w:t>Azərbaycan Respublikasının Su Məcəlləsində dəyişikliklər edilməsi haqqında</w:t>
      </w:r>
      <w:r w:rsidRPr="00F80855">
        <w:rPr>
          <w:bCs/>
          <w:sz w:val="28"/>
          <w:szCs w:val="28"/>
          <w:lang w:val="az-Latn-AZ"/>
        </w:rPr>
        <w:t xml:space="preserve">” </w:t>
      </w:r>
      <w:r w:rsidRPr="006C57E4">
        <w:rPr>
          <w:bCs/>
          <w:sz w:val="28"/>
          <w:szCs w:val="28"/>
          <w:lang w:val="az-Latn-AZ"/>
        </w:rPr>
        <w:t xml:space="preserve">Azərbaycan Respublikasının </w:t>
      </w:r>
      <w:r w:rsidRPr="006C57E4">
        <w:rPr>
          <w:bCs/>
          <w:iCs/>
          <w:sz w:val="28"/>
          <w:szCs w:val="28"/>
          <w:lang w:val="az-Latn-AZ"/>
        </w:rPr>
        <w:t>2015-ci il</w:t>
      </w:r>
      <w:r w:rsidRPr="00F80855">
        <w:rPr>
          <w:bCs/>
          <w:iCs/>
          <w:sz w:val="28"/>
          <w:szCs w:val="28"/>
          <w:lang w:val="az-Latn-AZ"/>
        </w:rPr>
        <w:t xml:space="preserve"> 6 mart tarixli </w:t>
      </w:r>
      <w:r w:rsidRPr="006C57E4">
        <w:rPr>
          <w:bCs/>
          <w:iCs/>
          <w:sz w:val="28"/>
          <w:szCs w:val="28"/>
          <w:lang w:val="az-Latn-AZ"/>
        </w:rPr>
        <w:t>1220-IVQD</w:t>
      </w:r>
      <w:r w:rsidRPr="00F80855">
        <w:rPr>
          <w:bCs/>
          <w:iCs/>
          <w:sz w:val="28"/>
          <w:szCs w:val="28"/>
          <w:lang w:val="az-Latn-AZ"/>
        </w:rPr>
        <w:t xml:space="preserve"> nömrəli Qanununun tətbiqi ilə əlaqədar </w:t>
      </w:r>
      <w:r w:rsidRPr="006C57E4">
        <w:rPr>
          <w:b/>
          <w:sz w:val="28"/>
          <w:szCs w:val="28"/>
          <w:lang w:val="az-Latn-AZ"/>
        </w:rPr>
        <w:t>qərara alır:</w:t>
      </w:r>
    </w:p>
    <w:p w:rsidR="00A26A9C" w:rsidRPr="006C57E4" w:rsidRDefault="00A26A9C" w:rsidP="00A26A9C">
      <w:pPr>
        <w:pStyle w:val="NormalWeb"/>
        <w:spacing w:before="0" w:beforeAutospacing="0" w:after="0" w:afterAutospacing="0"/>
        <w:ind w:firstLine="567"/>
        <w:jc w:val="both"/>
        <w:rPr>
          <w:b/>
          <w:bCs/>
          <w:sz w:val="28"/>
          <w:szCs w:val="28"/>
          <w:lang w:val="az-Latn-AZ"/>
        </w:rPr>
      </w:pPr>
    </w:p>
    <w:p w:rsidR="00A26A9C" w:rsidRPr="006C57E4" w:rsidRDefault="00A26A9C" w:rsidP="00A26A9C">
      <w:pPr>
        <w:spacing w:after="0" w:line="240" w:lineRule="auto"/>
        <w:ind w:firstLine="567"/>
        <w:jc w:val="both"/>
        <w:rPr>
          <w:rFonts w:ascii="Times New Roman" w:hAnsi="Times New Roman"/>
          <w:bCs/>
          <w:iCs/>
          <w:sz w:val="28"/>
          <w:szCs w:val="28"/>
          <w:lang w:val="az-Latn-AZ"/>
        </w:rPr>
      </w:pPr>
      <w:r w:rsidRPr="006C57E4">
        <w:rPr>
          <w:rFonts w:ascii="Times New Roman" w:hAnsi="Times New Roman"/>
          <w:bCs/>
          <w:sz w:val="28"/>
          <w:szCs w:val="28"/>
          <w:lang w:val="az-Latn-AZ"/>
        </w:rPr>
        <w:t>“</w:t>
      </w:r>
      <w:r w:rsidRPr="006C57E4">
        <w:rPr>
          <w:rFonts w:ascii="Times New Roman" w:hAnsi="Times New Roman"/>
          <w:bCs/>
          <w:sz w:val="28"/>
          <w:szCs w:val="28"/>
          <w:shd w:val="clear" w:color="auto" w:fill="FFFFFF"/>
          <w:lang w:val="az-Latn-AZ"/>
        </w:rPr>
        <w:t>Yerin təki haqqında</w:t>
      </w:r>
      <w:r w:rsidRPr="006C57E4">
        <w:rPr>
          <w:rFonts w:ascii="Times New Roman" w:hAnsi="Times New Roman"/>
          <w:bCs/>
          <w:sz w:val="28"/>
          <w:szCs w:val="28"/>
          <w:lang w:val="az-Latn-AZ"/>
        </w:rPr>
        <w:t>” Azərbaycan Respublikası Qanununun</w:t>
      </w:r>
      <w:r w:rsidRPr="006C57E4">
        <w:rPr>
          <w:rFonts w:ascii="Times New Roman" w:hAnsi="Times New Roman"/>
          <w:sz w:val="28"/>
          <w:szCs w:val="28"/>
          <w:lang w:val="az-Latn-AZ"/>
        </w:rPr>
        <w:t xml:space="preserve"> (Azərbaycan Respublikasının Qanunvericilik Toplusu, 1998, № 4, maddə 224; 1999, № 8, maddə 476; 2001, № 11, maddələr 673, 696, № 12, maddə 736; 2004, № 7, maddə 505; 2007, № 8, maddə 745, № 10, maddə 938; </w:t>
      </w:r>
      <w:r w:rsidRPr="006C57E4">
        <w:rPr>
          <w:rFonts w:ascii="Times New Roman" w:eastAsia="MS Mincho" w:hAnsi="Times New Roman"/>
          <w:bCs/>
          <w:iCs/>
          <w:sz w:val="28"/>
          <w:szCs w:val="28"/>
          <w:lang w:val="az-Latn-AZ"/>
        </w:rPr>
        <w:t>2008, № 2, maddə 47</w:t>
      </w:r>
      <w:r w:rsidRPr="006C57E4">
        <w:rPr>
          <w:rFonts w:ascii="Times New Roman" w:hAnsi="Times New Roman"/>
          <w:sz w:val="28"/>
          <w:szCs w:val="28"/>
          <w:lang w:val="az-Latn-AZ"/>
        </w:rPr>
        <w:t xml:space="preserve">) </w:t>
      </w:r>
      <w:r w:rsidRPr="006C57E4">
        <w:rPr>
          <w:rFonts w:ascii="Times New Roman" w:hAnsi="Times New Roman"/>
          <w:bCs/>
          <w:iCs/>
          <w:sz w:val="28"/>
          <w:szCs w:val="28"/>
          <w:lang w:val="az-Latn-AZ"/>
        </w:rPr>
        <w:t>21-ci maddəsinin on beşinci hissəsindən “əhəmiyyətli” sözü çıxarılsın və həmin hissədə “balıq” sözü “balıqçılıq” sözü ilə əvəz edilsin.</w:t>
      </w:r>
    </w:p>
    <w:p w:rsidR="00A26A9C" w:rsidRPr="006C57E4" w:rsidRDefault="00A26A9C" w:rsidP="00A26A9C">
      <w:pPr>
        <w:spacing w:after="0" w:line="240" w:lineRule="auto"/>
        <w:ind w:firstLine="567"/>
        <w:contextualSpacing/>
        <w:jc w:val="both"/>
        <w:rPr>
          <w:rFonts w:ascii="Times New Roman" w:hAnsi="Times New Roman"/>
          <w:bCs/>
          <w:iCs/>
          <w:sz w:val="28"/>
          <w:szCs w:val="28"/>
          <w:lang w:val="az-Latn-AZ"/>
        </w:rPr>
      </w:pPr>
    </w:p>
    <w:p w:rsidR="00A26A9C" w:rsidRPr="006C57E4" w:rsidRDefault="00A26A9C" w:rsidP="00A26A9C">
      <w:pPr>
        <w:spacing w:after="0" w:line="240" w:lineRule="auto"/>
        <w:contextualSpacing/>
        <w:jc w:val="both"/>
        <w:rPr>
          <w:rFonts w:ascii="Times New Roman" w:hAnsi="Times New Roman"/>
          <w:bCs/>
          <w:iCs/>
          <w:sz w:val="28"/>
          <w:szCs w:val="28"/>
          <w:lang w:val="az-Latn-AZ"/>
        </w:rPr>
      </w:pPr>
    </w:p>
    <w:p w:rsidR="00A26A9C" w:rsidRPr="006C57E4" w:rsidRDefault="00A26A9C" w:rsidP="00A26A9C">
      <w:pPr>
        <w:spacing w:after="0" w:line="240" w:lineRule="auto"/>
        <w:contextualSpacing/>
        <w:jc w:val="both"/>
        <w:rPr>
          <w:rFonts w:ascii="Times New Roman" w:hAnsi="Times New Roman"/>
          <w:bCs/>
          <w:iCs/>
          <w:sz w:val="28"/>
          <w:szCs w:val="28"/>
          <w:lang w:val="az-Latn-AZ"/>
        </w:rPr>
      </w:pPr>
    </w:p>
    <w:p w:rsidR="00A26A9C" w:rsidRPr="006C57E4" w:rsidRDefault="00A26A9C" w:rsidP="00A26A9C">
      <w:pPr>
        <w:spacing w:after="0" w:line="240" w:lineRule="auto"/>
        <w:contextualSpacing/>
        <w:jc w:val="both"/>
        <w:rPr>
          <w:rFonts w:ascii="Times New Roman" w:hAnsi="Times New Roman"/>
          <w:bCs/>
          <w:iCs/>
          <w:sz w:val="28"/>
          <w:szCs w:val="28"/>
          <w:lang w:val="az-Latn-AZ"/>
        </w:rPr>
      </w:pPr>
    </w:p>
    <w:p w:rsidR="00A26A9C" w:rsidRDefault="00A26A9C" w:rsidP="00A26A9C">
      <w:pPr>
        <w:spacing w:after="0" w:line="240" w:lineRule="auto"/>
        <w:ind w:left="3420"/>
        <w:jc w:val="center"/>
        <w:rPr>
          <w:rFonts w:ascii="Times New Roman" w:hAnsi="Times New Roman"/>
          <w:b/>
          <w:sz w:val="28"/>
          <w:szCs w:val="28"/>
          <w:lang w:val="az-Latn-AZ"/>
        </w:rPr>
      </w:pPr>
      <w:r>
        <w:rPr>
          <w:rFonts w:ascii="Times New Roman" w:hAnsi="Times New Roman"/>
          <w:b/>
          <w:sz w:val="28"/>
          <w:szCs w:val="28"/>
          <w:lang w:val="az-Latn-AZ"/>
        </w:rPr>
        <w:t xml:space="preserve">                      İlham Əliyev</w:t>
      </w:r>
    </w:p>
    <w:p w:rsidR="00A26A9C" w:rsidRDefault="00A26A9C" w:rsidP="00A26A9C">
      <w:pPr>
        <w:spacing w:after="0" w:line="240" w:lineRule="auto"/>
        <w:ind w:left="3420"/>
        <w:jc w:val="center"/>
        <w:rPr>
          <w:rFonts w:ascii="Times New Roman" w:hAnsi="Times New Roman"/>
          <w:b/>
          <w:sz w:val="28"/>
          <w:szCs w:val="28"/>
          <w:lang w:val="az-Latn-AZ"/>
        </w:rPr>
      </w:pPr>
      <w:r>
        <w:rPr>
          <w:rFonts w:ascii="Times New Roman" w:hAnsi="Times New Roman"/>
          <w:b/>
          <w:sz w:val="28"/>
          <w:szCs w:val="28"/>
          <w:lang w:val="az-Latn-AZ"/>
        </w:rPr>
        <w:t xml:space="preserve">                 Azərbaycan Respublikasının Prezidenti</w:t>
      </w:r>
    </w:p>
    <w:p w:rsidR="00A26A9C" w:rsidRDefault="00A26A9C" w:rsidP="00A26A9C">
      <w:pPr>
        <w:spacing w:after="0" w:line="240" w:lineRule="auto"/>
        <w:rPr>
          <w:rFonts w:ascii="Times New Roman" w:hAnsi="Times New Roman"/>
          <w:sz w:val="28"/>
          <w:szCs w:val="28"/>
          <w:lang w:val="az-Latn-AZ"/>
        </w:rPr>
      </w:pPr>
    </w:p>
    <w:p w:rsidR="00A26A9C" w:rsidRDefault="00A26A9C" w:rsidP="00A26A9C">
      <w:pPr>
        <w:spacing w:after="0" w:line="240" w:lineRule="auto"/>
        <w:rPr>
          <w:rFonts w:ascii="Times New Roman" w:hAnsi="Times New Roman"/>
          <w:sz w:val="28"/>
          <w:szCs w:val="28"/>
          <w:lang w:val="az-Latn-AZ"/>
        </w:rPr>
      </w:pPr>
      <w:r>
        <w:rPr>
          <w:rFonts w:ascii="Times New Roman" w:hAnsi="Times New Roman"/>
          <w:sz w:val="28"/>
          <w:szCs w:val="28"/>
          <w:lang w:val="az-Latn-AZ"/>
        </w:rPr>
        <w:t xml:space="preserve">  </w:t>
      </w:r>
    </w:p>
    <w:p w:rsidR="00A26A9C" w:rsidRDefault="00A26A9C" w:rsidP="00A26A9C">
      <w:pPr>
        <w:spacing w:after="0" w:line="240" w:lineRule="auto"/>
        <w:rPr>
          <w:rFonts w:ascii="Times New Roman" w:hAnsi="Times New Roman"/>
          <w:sz w:val="28"/>
          <w:szCs w:val="28"/>
          <w:lang w:val="az-Latn-AZ"/>
        </w:rPr>
      </w:pPr>
      <w:r>
        <w:rPr>
          <w:rFonts w:ascii="Times New Roman" w:hAnsi="Times New Roman"/>
          <w:sz w:val="28"/>
          <w:szCs w:val="28"/>
          <w:lang w:val="az-Latn-AZ"/>
        </w:rPr>
        <w:t>Bakı şəhəri, 18 dekabr 2015-ci il</w:t>
      </w:r>
    </w:p>
    <w:p w:rsidR="00A26A9C" w:rsidRDefault="00A26A9C" w:rsidP="00A26A9C">
      <w:pPr>
        <w:spacing w:after="0" w:line="240" w:lineRule="auto"/>
        <w:rPr>
          <w:rFonts w:ascii="Times New Roman" w:hAnsi="Times New Roman"/>
          <w:sz w:val="28"/>
          <w:szCs w:val="28"/>
          <w:lang w:val="az-Latn-AZ"/>
        </w:rPr>
      </w:pPr>
      <w:r>
        <w:rPr>
          <w:rFonts w:ascii="Times New Roman" w:hAnsi="Times New Roman"/>
          <w:sz w:val="28"/>
          <w:szCs w:val="28"/>
          <w:lang w:val="az-Latn-AZ"/>
        </w:rPr>
        <w:t>№ 55-VQD</w:t>
      </w:r>
    </w:p>
    <w:p w:rsidR="00A26A9C" w:rsidRPr="00F80855" w:rsidRDefault="00A26A9C" w:rsidP="00A26A9C">
      <w:pPr>
        <w:spacing w:after="0" w:line="240" w:lineRule="auto"/>
        <w:rPr>
          <w:rFonts w:ascii="Times New Roman" w:hAnsi="Times New Roman"/>
          <w:sz w:val="28"/>
          <w:szCs w:val="28"/>
          <w:lang w:val="en-US"/>
        </w:rPr>
      </w:pPr>
    </w:p>
    <w:p w:rsidR="005C7A0B" w:rsidRDefault="005C7A0B">
      <w:bookmarkStart w:id="0" w:name="_GoBack"/>
      <w:bookmarkEnd w:id="0"/>
    </w:p>
    <w:sectPr w:rsidR="005C7A0B" w:rsidSect="007D5794">
      <w:pgSz w:w="11906" w:h="16838"/>
      <w:pgMar w:top="1134" w:right="127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9C"/>
    <w:rsid w:val="005C7A0B"/>
    <w:rsid w:val="00A26A9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9C"/>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3,Обычный (веб) Знак2 Знак,Обычный (веб) Знак1 Знак Знак,Обычный (веб) Знак Знак Знак Знак, Знак Знак Знак Знак Знак,Обычный (веб) Знак Знак1 Знак,Обычный (веб) Знак1 Знак1,Обычный (веб) Знак Знак Знак1,Обычный (веб) Знак"/>
    <w:basedOn w:val="Normal"/>
    <w:link w:val="NormalWebChar"/>
    <w:uiPriority w:val="99"/>
    <w:unhideWhenUsed/>
    <w:qFormat/>
    <w:rsid w:val="00A26A9C"/>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aliases w:val="Обычный (веб) Знак3 Char,Обычный (веб) Знак2 Знак Char,Обычный (веб) Знак1 Знак Знак Char,Обычный (веб) Знак Знак Знак Знак Char, Знак Знак Знак Знак Знак Char,Обычный (веб) Знак Знак1 Знак Char,Обычный (веб) Знак1 Знак1 Char"/>
    <w:link w:val="NormalWeb"/>
    <w:uiPriority w:val="99"/>
    <w:locked/>
    <w:rsid w:val="00A26A9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9C"/>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3,Обычный (веб) Знак2 Знак,Обычный (веб) Знак1 Знак Знак,Обычный (веб) Знак Знак Знак Знак, Знак Знак Знак Знак Знак,Обычный (веб) Знак Знак1 Знак,Обычный (веб) Знак1 Знак1,Обычный (веб) Знак Знак Знак1,Обычный (веб) Знак"/>
    <w:basedOn w:val="Normal"/>
    <w:link w:val="NormalWebChar"/>
    <w:uiPriority w:val="99"/>
    <w:unhideWhenUsed/>
    <w:qFormat/>
    <w:rsid w:val="00A26A9C"/>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aliases w:val="Обычный (веб) Знак3 Char,Обычный (веб) Знак2 Знак Char,Обычный (веб) Знак1 Знак Знак Char,Обычный (веб) Знак Знак Знак Знак Char, Знак Знак Знак Знак Знак Char,Обычный (веб) Знак Знак1 Знак Char,Обычный (веб) Знак1 Знак1 Char"/>
    <w:link w:val="NormalWeb"/>
    <w:uiPriority w:val="99"/>
    <w:locked/>
    <w:rsid w:val="00A26A9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374</Characters>
  <Application>Microsoft Office Word</Application>
  <DocSecurity>0</DocSecurity>
  <Lines>3</Lines>
  <Paragraphs>2</Paragraphs>
  <ScaleCrop>false</ScaleCrop>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2016-02-03T12:10:00Z</dcterms:created>
  <dcterms:modified xsi:type="dcterms:W3CDTF">2016-02-03T12:10:00Z</dcterms:modified>
</cp:coreProperties>
</file>