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525B" w:rsidRPr="001409CA" w:rsidRDefault="005D525B" w:rsidP="005D5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1409CA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“Meliorasiya və irriqasiya haqqında” Azərbaycan Respublikasının Qanununda dəyişiklik edilməsi barədə</w:t>
      </w:r>
    </w:p>
    <w:p w:rsidR="005D525B" w:rsidRDefault="005D525B" w:rsidP="005D525B">
      <w:pPr>
        <w:rPr>
          <w:b/>
          <w:lang w:val="az-Latn-AZ"/>
        </w:rPr>
      </w:pPr>
    </w:p>
    <w:p w:rsidR="005D525B" w:rsidRPr="007A5DD7" w:rsidRDefault="005D525B" w:rsidP="005D525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5DD7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5D525B" w:rsidRPr="001409CA" w:rsidRDefault="005D525B" w:rsidP="005D525B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5D525B" w:rsidRPr="001409CA" w:rsidRDefault="005D525B" w:rsidP="005D525B">
      <w:pPr>
        <w:spacing w:line="240" w:lineRule="auto"/>
        <w:ind w:right="-1"/>
        <w:jc w:val="both"/>
        <w:rPr>
          <w:rFonts w:ascii="Times New Roman" w:hAnsi="Times New Roman" w:cs="Times New Roman"/>
          <w:b/>
          <w:iCs/>
          <w:sz w:val="28"/>
          <w:szCs w:val="28"/>
          <w:lang w:val="az-Latn-AZ"/>
        </w:rPr>
      </w:pPr>
      <w:r w:rsidRPr="001409CA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1409CA">
        <w:rPr>
          <w:rFonts w:ascii="Times New Roman" w:hAnsi="Times New Roman" w:cs="Times New Roman"/>
          <w:iCs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10-cu bəndini rəhbər tutaraq </w:t>
      </w:r>
      <w:r w:rsidRPr="001409CA">
        <w:rPr>
          <w:rFonts w:ascii="Times New Roman" w:hAnsi="Times New Roman" w:cs="Times New Roman"/>
          <w:b/>
          <w:iCs/>
          <w:sz w:val="28"/>
          <w:szCs w:val="28"/>
          <w:lang w:val="az-Latn-AZ"/>
        </w:rPr>
        <w:t>qərara alır:</w:t>
      </w:r>
    </w:p>
    <w:p w:rsidR="005D525B" w:rsidRPr="001409CA" w:rsidRDefault="005D525B" w:rsidP="005D5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409CA">
        <w:rPr>
          <w:rFonts w:ascii="Times New Roman" w:hAnsi="Times New Roman" w:cs="Times New Roman"/>
          <w:bCs/>
          <w:sz w:val="28"/>
          <w:szCs w:val="28"/>
          <w:lang w:val="az-Latn-AZ"/>
        </w:rPr>
        <w:t>“Meliorasiya və irriqasiya haqqında” Azə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rbaycan Respublikası</w:t>
      </w:r>
      <w:r w:rsidRPr="001409CA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Qanununun</w:t>
      </w:r>
      <w:r w:rsidRPr="001409CA">
        <w:rPr>
          <w:rFonts w:ascii="Times New Roman" w:hAnsi="Times New Roman" w:cs="Times New Roman"/>
          <w:sz w:val="28"/>
          <w:szCs w:val="28"/>
          <w:lang w:val="az-Latn-AZ"/>
        </w:rPr>
        <w:t xml:space="preserve"> (Azərbaycan Respublikasının Qanunvericilik Toplusu, 1997, № 3, maddə 169; 2002, № 5, maddə 237; 2004, № 2, maddə 57, № 4, maddə 202, № 6, maddə 398; 2007, № 11, maddə 1048; 2015, № 10, maddə 1098; 2016, № 11, maddə 1750) 12-ci maddəsinin dördüncü hissəsində “Meliorasiya və irriqasiya üzrə müvafiq” sözləri “Müvafiq” sözü ilə əvəz edilsin.</w:t>
      </w:r>
    </w:p>
    <w:p w:rsidR="005D525B" w:rsidRPr="001409CA" w:rsidRDefault="005D525B" w:rsidP="005D525B">
      <w:pPr>
        <w:suppressAutoHyphens w:val="0"/>
        <w:spacing w:after="0"/>
        <w:ind w:right="-94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 w:eastAsia="en-US"/>
        </w:rPr>
      </w:pPr>
    </w:p>
    <w:p w:rsidR="005D525B" w:rsidRPr="001409CA" w:rsidRDefault="005D525B" w:rsidP="005D525B">
      <w:pPr>
        <w:suppressAutoHyphens w:val="0"/>
        <w:spacing w:after="0"/>
        <w:ind w:right="-94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 w:eastAsia="en-US"/>
        </w:rPr>
      </w:pPr>
    </w:p>
    <w:p w:rsidR="005D525B" w:rsidRPr="001409CA" w:rsidRDefault="005D525B" w:rsidP="005D525B">
      <w:pPr>
        <w:suppressAutoHyphens w:val="0"/>
        <w:spacing w:after="0"/>
        <w:ind w:right="-94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 w:eastAsia="en-US"/>
        </w:rPr>
      </w:pPr>
    </w:p>
    <w:p w:rsidR="005D525B" w:rsidRPr="001409CA" w:rsidRDefault="005D525B" w:rsidP="005D525B">
      <w:pPr>
        <w:suppressAutoHyphens w:val="0"/>
        <w:spacing w:after="0"/>
        <w:ind w:right="-94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 w:eastAsia="en-US"/>
        </w:rPr>
      </w:pPr>
    </w:p>
    <w:p w:rsidR="005D525B" w:rsidRDefault="005D525B" w:rsidP="005D525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İlham Əliyev</w:t>
      </w:r>
    </w:p>
    <w:p w:rsidR="005D525B" w:rsidRDefault="005D525B" w:rsidP="005D525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5D525B" w:rsidRDefault="005D525B" w:rsidP="005D525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D525B" w:rsidRDefault="005D525B" w:rsidP="005D525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D525B" w:rsidRDefault="005D525B" w:rsidP="005D525B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7 aprel 2017-ci il</w:t>
      </w:r>
    </w:p>
    <w:p w:rsidR="005D525B" w:rsidRDefault="005D525B" w:rsidP="005D525B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552-VQD </w:t>
      </w:r>
    </w:p>
    <w:p w:rsidR="005D525B" w:rsidRDefault="005D525B" w:rsidP="005D525B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5D525B" w:rsidRPr="001409CA" w:rsidRDefault="005D525B" w:rsidP="005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A450F" w:rsidRDefault="005A450F">
      <w:bookmarkStart w:id="0" w:name="_GoBack"/>
      <w:bookmarkEnd w:id="0"/>
    </w:p>
    <w:sectPr w:rsidR="005A450F" w:rsidSect="001409C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5B"/>
    <w:rsid w:val="005A450F"/>
    <w:rsid w:val="005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5B"/>
    <w:pPr>
      <w:suppressAutoHyphens/>
    </w:pPr>
    <w:rPr>
      <w:rFonts w:ascii="Calibri" w:eastAsia="Droid Sans Fallback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2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tonumber">
    <w:name w:val="nexttonumber"/>
    <w:basedOn w:val="Normal"/>
    <w:rsid w:val="005D525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5B"/>
    <w:pPr>
      <w:suppressAutoHyphens/>
    </w:pPr>
    <w:rPr>
      <w:rFonts w:ascii="Calibri" w:eastAsia="Droid Sans Fallback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2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tonumber">
    <w:name w:val="nexttonumber"/>
    <w:basedOn w:val="Normal"/>
    <w:rsid w:val="005D525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2017-06-09T07:39:00Z</dcterms:created>
  <dcterms:modified xsi:type="dcterms:W3CDTF">2017-06-09T07:39:00Z</dcterms:modified>
</cp:coreProperties>
</file>