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Default="006F0414" w:rsidP="006F0414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0A14AB">
        <w:rPr>
          <w:b/>
          <w:bCs/>
          <w:color w:val="000000"/>
          <w:sz w:val="32"/>
          <w:szCs w:val="32"/>
          <w:lang w:val="az-Latn-AZ"/>
        </w:rPr>
        <w:t>“İstehsalat və məişət tullantıları haqqında” Azərbaycan Respublikasının Qanununda dəyişikliklər edilməsi barədə</w:t>
      </w:r>
    </w:p>
    <w:p w:rsidR="006F0414" w:rsidRDefault="006F0414" w:rsidP="006F0414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F0414" w:rsidRDefault="006F0414" w:rsidP="006F04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6F0414" w:rsidRPr="000A14AB" w:rsidRDefault="006F0414" w:rsidP="006F041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F0414" w:rsidRPr="000A14AB" w:rsidRDefault="006F0414" w:rsidP="006F0414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  <w:r w:rsidRPr="000A14A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1-ci hissəsinin 11-ci bəndini rəhbər tutaraq,  “Uyğunluğun </w:t>
      </w:r>
      <w:proofErr w:type="spellStart"/>
      <w:r w:rsidRPr="000A14AB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proofErr w:type="spellEnd"/>
      <w:r w:rsidRPr="000A14AB">
        <w:rPr>
          <w:rFonts w:ascii="Times New Roman" w:hAnsi="Times New Roman" w:cs="Times New Roman"/>
          <w:sz w:val="28"/>
          <w:szCs w:val="28"/>
          <w:lang w:val="az-Latn-AZ"/>
        </w:rPr>
        <w:t xml:space="preserve"> sahəsində akkreditasiya haqqında”  Azərbaycan Respublikasının 2014-cü il 30 may tarixli 965-IVQ nömrəli Qanununun tətbiqi ilə əlaqədar</w:t>
      </w:r>
      <w:r w:rsidRPr="000A14AB">
        <w:rPr>
          <w:rFonts w:ascii="Times New Roman" w:hAnsi="Times New Roman" w:cs="Times New Roman"/>
          <w:b/>
          <w:sz w:val="28"/>
          <w:szCs w:val="28"/>
          <w:lang w:val="az-Latn-AZ"/>
        </w:rPr>
        <w:t>  qərara alır:</w:t>
      </w:r>
      <w:r w:rsidRPr="000A14AB"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  <w:t> </w:t>
      </w:r>
    </w:p>
    <w:p w:rsidR="006F0414" w:rsidRPr="000A14AB" w:rsidRDefault="006F0414" w:rsidP="006F0414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 w:eastAsia="en-US"/>
        </w:rPr>
      </w:pPr>
    </w:p>
    <w:p w:rsidR="006F0414" w:rsidRPr="000A14AB" w:rsidRDefault="006F0414" w:rsidP="006F04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A14AB">
        <w:rPr>
          <w:rFonts w:ascii="Times New Roman" w:hAnsi="Times New Roman" w:cs="Times New Roman"/>
          <w:sz w:val="28"/>
          <w:szCs w:val="28"/>
          <w:lang w:val="az-Latn-AZ"/>
        </w:rPr>
        <w:t xml:space="preserve"> “İstehsalat və məişət tullantıları haqqında” Azərbaycan Respublikası Qanununun (</w:t>
      </w:r>
      <w:r w:rsidRPr="000A14A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 Respublikasının Qanunvericilik Toplusu, 1998, № 10, maddə 606; 2002, № 4, I kitab, maddə 165; 2007, № 7, maddə 709, № 10, maddə 938; 2008, № 6, maddə 460; 2</w:t>
      </w:r>
      <w:r w:rsidRPr="000A14AB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012,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</w:t>
      </w:r>
      <w:r w:rsidRPr="000A14AB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7, maddə 648</w:t>
      </w:r>
      <w:r w:rsidRPr="000A14AB">
        <w:rPr>
          <w:rFonts w:ascii="Times New Roman" w:hAnsi="Times New Roman" w:cs="Times New Roman"/>
          <w:sz w:val="28"/>
          <w:szCs w:val="28"/>
          <w:lang w:val="az-Latn-AZ"/>
        </w:rPr>
        <w:t>) 5-ci maddəsinin iyirminci abzasında “</w:t>
      </w:r>
      <w:proofErr w:type="spellStart"/>
      <w:r w:rsidRPr="000A14AB">
        <w:rPr>
          <w:rFonts w:ascii="Times New Roman" w:hAnsi="Times New Roman" w:cs="Times New Roman"/>
          <w:sz w:val="28"/>
          <w:szCs w:val="28"/>
          <w:lang w:val="az-Latn-AZ"/>
        </w:rPr>
        <w:t>sertifikatlaşdırılması</w:t>
      </w:r>
      <w:proofErr w:type="spellEnd"/>
      <w:r w:rsidRPr="000A14AB">
        <w:rPr>
          <w:rFonts w:ascii="Times New Roman" w:hAnsi="Times New Roman" w:cs="Times New Roman"/>
          <w:sz w:val="28"/>
          <w:szCs w:val="28"/>
          <w:lang w:val="az-Latn-AZ"/>
        </w:rPr>
        <w:t>” sözü “</w:t>
      </w:r>
      <w:proofErr w:type="spellStart"/>
      <w:r w:rsidRPr="000A14AB">
        <w:rPr>
          <w:rFonts w:ascii="Times New Roman" w:hAnsi="Times New Roman" w:cs="Times New Roman"/>
          <w:sz w:val="28"/>
          <w:szCs w:val="28"/>
          <w:lang w:val="az-Latn-AZ"/>
        </w:rPr>
        <w:t>sertifikatlaşdırılmasının</w:t>
      </w:r>
      <w:proofErr w:type="spellEnd"/>
      <w:r w:rsidRPr="000A14AB">
        <w:rPr>
          <w:rFonts w:ascii="Times New Roman" w:hAnsi="Times New Roman" w:cs="Times New Roman"/>
          <w:sz w:val="28"/>
          <w:szCs w:val="28"/>
          <w:lang w:val="az-Latn-AZ"/>
        </w:rPr>
        <w:t xml:space="preserve"> təşkili” sözləri ilə əvəz edilsin.</w:t>
      </w:r>
    </w:p>
    <w:p w:rsidR="006F0414" w:rsidRPr="000A14AB" w:rsidRDefault="006F0414" w:rsidP="006F04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0414" w:rsidRPr="000A14AB" w:rsidRDefault="006F0414" w:rsidP="006F04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0414" w:rsidRPr="000A14AB" w:rsidRDefault="006F0414" w:rsidP="006F041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0414" w:rsidRPr="00437D4E" w:rsidRDefault="006F0414" w:rsidP="006F041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F0414" w:rsidRPr="00222C35" w:rsidRDefault="006F0414" w:rsidP="006F041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F0414" w:rsidRPr="003D5EB1" w:rsidRDefault="006F0414" w:rsidP="006F0414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6F0414" w:rsidRPr="003D5EB1" w:rsidRDefault="006F0414" w:rsidP="006F0414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6F0414" w:rsidRDefault="006F0414" w:rsidP="006F0414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F0414" w:rsidRPr="003D5EB1" w:rsidRDefault="006F0414" w:rsidP="006F0414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6F0414" w:rsidRPr="003D5EB1" w:rsidRDefault="006F0414" w:rsidP="006F0414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  <w:lang w:val="az-Latn-AZ"/>
        </w:rPr>
        <w:t>14 aprel 2017-ci</w:t>
      </w:r>
      <w:r w:rsidRPr="003D5EB1">
        <w:rPr>
          <w:rFonts w:ascii="Times New Roman" w:hAnsi="Times New Roman"/>
          <w:bCs/>
          <w:sz w:val="28"/>
          <w:szCs w:val="28"/>
          <w:lang w:val="az-Latn-AZ"/>
        </w:rPr>
        <w:t xml:space="preserve"> il</w:t>
      </w:r>
    </w:p>
    <w:p w:rsidR="006F0414" w:rsidRPr="003D5EB1" w:rsidRDefault="006F0414" w:rsidP="006F0414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594-VQD </w:t>
      </w: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0A14AB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                      </w:t>
      </w: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6F0414" w:rsidRPr="000A14AB" w:rsidRDefault="006F0414" w:rsidP="006F0414">
      <w:pPr>
        <w:ind w:left="-284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</w:p>
    <w:p w:rsidR="000E0B04" w:rsidRPr="006F0414" w:rsidRDefault="000E0B04">
      <w:pPr>
        <w:rPr>
          <w:lang w:val="en-US"/>
        </w:rPr>
      </w:pPr>
      <w:bookmarkStart w:id="0" w:name="_GoBack"/>
      <w:bookmarkEnd w:id="0"/>
    </w:p>
    <w:sectPr w:rsidR="000E0B04" w:rsidRPr="006F0414" w:rsidSect="001C1A5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14"/>
    <w:rsid w:val="000E0B04"/>
    <w:rsid w:val="006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6F0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unhideWhenUsed/>
    <w:rsid w:val="006F0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2017-07-13T10:44:00Z</dcterms:created>
  <dcterms:modified xsi:type="dcterms:W3CDTF">2017-07-13T10:44:00Z</dcterms:modified>
</cp:coreProperties>
</file>