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D9" w:rsidRDefault="00575DD9" w:rsidP="00575DD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575DD9" w:rsidRDefault="00575DD9" w:rsidP="00575DD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575DD9" w:rsidRDefault="00575DD9" w:rsidP="00575DD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575DD9" w:rsidRDefault="00575DD9" w:rsidP="00575DD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575DD9" w:rsidRDefault="00575DD9" w:rsidP="00575DD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575DD9" w:rsidRPr="00434FB1" w:rsidRDefault="00575DD9" w:rsidP="00575DD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434FB1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</w:t>
      </w:r>
      <w:proofErr w:type="spellStart"/>
      <w:r w:rsidRPr="00434FB1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Fitosanitar</w:t>
      </w:r>
      <w:proofErr w:type="spellEnd"/>
      <w:r w:rsidRPr="00434FB1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 nəzarəti haqqında” Azərbaycan Respublikasının Qanununda dəyişikliklər edilməsi barədə</w:t>
      </w:r>
    </w:p>
    <w:p w:rsidR="00575DD9" w:rsidRDefault="00575DD9" w:rsidP="00575DD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575DD9" w:rsidRPr="0009701D" w:rsidRDefault="00575DD9" w:rsidP="00575DD9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09701D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575DD9" w:rsidRPr="00434FB1" w:rsidRDefault="00575DD9" w:rsidP="00575DD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bəndini rəhbər tutaraq,  “Uyğunluğun 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434FB1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434FB1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az-Latn-AZ" w:eastAsia="en-US"/>
        </w:rPr>
      </w:pP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34FB1">
        <w:rPr>
          <w:rFonts w:ascii="Times New Roman" w:hAnsi="Times New Roman" w:cs="Times New Roman"/>
          <w:sz w:val="28"/>
          <w:szCs w:val="28"/>
          <w:lang w:val="az-Latn-AZ"/>
        </w:rPr>
        <w:t>“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Fitosanitar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 nəzarəti haqqında” Azərbaycan Respublikası Qanununun (Azərbaycan Respublikasının Qanunvericilik Toplusu, 2006, № 8, maddə 655; 2007,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№ 6, maddə 595; 2009, № 12, maddələr 948, 954, 968; 2011, № 2, maddə 71; </w:t>
      </w:r>
      <w:r w:rsidRPr="00434FB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2014,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№ 10, maddə 1150; 2016, № </w:t>
      </w:r>
      <w:r w:rsidRPr="00434FB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6, maddə 1013</w:t>
      </w:r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) 29.4-cü maddəsindən “və 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sertifikatlaşdırılmasını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>” sözləri çıxarılsın v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 aşağıdakı məzmunda 29.4-1-ci </w:t>
      </w:r>
      <w:r w:rsidRPr="00434FB1">
        <w:rPr>
          <w:rFonts w:ascii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34FB1">
        <w:rPr>
          <w:rFonts w:ascii="Times New Roman" w:hAnsi="Times New Roman" w:cs="Times New Roman"/>
          <w:sz w:val="28"/>
          <w:szCs w:val="28"/>
          <w:lang w:val="az-Latn-AZ"/>
        </w:rPr>
        <w:t>29.4-2-ci maddələr əlavə edilsin:</w:t>
      </w: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“29.4-1. Pestisidlərin və bioloji preparatların 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sertifikatlaşdırılmasını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 müvafiq icra hakimiyyəti orqanının akkreditasiya edilmiş uyğunluğu 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 qurumu və ya akkreditasiya edilmiş uyğunluğu 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 qurumlar həyata keçirirlər. </w:t>
      </w: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29.4-2. Bu Qanunun 29.4-1-ci maddəsində nəzərdə tutulan uyğunluğu 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434FB1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434FB1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75DD9" w:rsidRDefault="00575DD9" w:rsidP="00575D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75DD9" w:rsidRPr="00434FB1" w:rsidRDefault="00575DD9" w:rsidP="00575D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75DD9" w:rsidRDefault="00575DD9" w:rsidP="00575D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75DD9" w:rsidRDefault="00575DD9" w:rsidP="00575DD9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İlham Əliyev</w:t>
      </w:r>
    </w:p>
    <w:p w:rsidR="00575DD9" w:rsidRDefault="00575DD9" w:rsidP="00575DD9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Azərbaycan Respublikasının Prezidenti</w:t>
      </w:r>
    </w:p>
    <w:p w:rsidR="00575DD9" w:rsidRDefault="00575DD9" w:rsidP="00575DD9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75DD9" w:rsidRDefault="00575DD9" w:rsidP="00575DD9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75DD9" w:rsidRDefault="00575DD9" w:rsidP="00575DD9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14 aprel 2017-ci il</w:t>
      </w:r>
    </w:p>
    <w:p w:rsidR="00575DD9" w:rsidRDefault="00575DD9" w:rsidP="00575DD9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601-VQD </w:t>
      </w:r>
    </w:p>
    <w:p w:rsidR="00575DD9" w:rsidRPr="00434FB1" w:rsidRDefault="00575DD9" w:rsidP="00575DD9">
      <w:pPr>
        <w:ind w:left="-284" w:firstLine="851"/>
        <w:jc w:val="center"/>
        <w:rPr>
          <w:rFonts w:ascii="Times New Roman" w:eastAsia="MS Gothic" w:hAnsi="Times New Roman" w:cs="Times New Roman"/>
          <w:color w:val="000000"/>
          <w:sz w:val="28"/>
          <w:szCs w:val="28"/>
          <w:lang w:val="az-Latn-AZ" w:eastAsia="ja-JP"/>
        </w:rPr>
      </w:pPr>
    </w:p>
    <w:p w:rsidR="00575DD9" w:rsidRPr="00434FB1" w:rsidRDefault="00575DD9" w:rsidP="00575DD9">
      <w:pPr>
        <w:rPr>
          <w:rFonts w:ascii="Times New Roman" w:hAnsi="Times New Roman" w:cs="Times New Roman"/>
          <w:sz w:val="28"/>
          <w:szCs w:val="28"/>
        </w:rPr>
      </w:pPr>
    </w:p>
    <w:p w:rsidR="005A450F" w:rsidRDefault="005A450F">
      <w:bookmarkStart w:id="0" w:name="_GoBack"/>
      <w:bookmarkEnd w:id="0"/>
    </w:p>
    <w:sectPr w:rsidR="005A450F" w:rsidSect="002D7D1A"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D9"/>
    <w:rsid w:val="00575DD9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2017-06-09T07:32:00Z</dcterms:created>
  <dcterms:modified xsi:type="dcterms:W3CDTF">2017-06-09T07:33:00Z</dcterms:modified>
</cp:coreProperties>
</file>