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48" w:rsidRPr="009C4209" w:rsidRDefault="004D0D48" w:rsidP="004D0D48">
      <w:pPr>
        <w:spacing w:after="0" w:line="240" w:lineRule="auto"/>
        <w:jc w:val="both"/>
        <w:rPr>
          <w:rFonts w:ascii="Times New Roman" w:hAnsi="Times New Roman"/>
          <w:b/>
          <w:sz w:val="28"/>
          <w:szCs w:val="28"/>
          <w:lang w:val="az-Latn-AZ"/>
        </w:rPr>
      </w:pPr>
    </w:p>
    <w:p w:rsidR="004D0D48" w:rsidRPr="009C4209" w:rsidRDefault="004D0D48" w:rsidP="004D0D48">
      <w:pPr>
        <w:spacing w:after="0" w:line="240" w:lineRule="auto"/>
        <w:jc w:val="both"/>
        <w:rPr>
          <w:rFonts w:ascii="Times New Roman" w:hAnsi="Times New Roman"/>
          <w:b/>
          <w:sz w:val="28"/>
          <w:szCs w:val="28"/>
          <w:lang w:val="az-Latn-AZ"/>
        </w:rPr>
      </w:pPr>
    </w:p>
    <w:p w:rsidR="004D0D48" w:rsidRPr="009C4209" w:rsidRDefault="004D0D48" w:rsidP="004D0D48">
      <w:pPr>
        <w:spacing w:after="0" w:line="240" w:lineRule="auto"/>
        <w:jc w:val="both"/>
        <w:rPr>
          <w:rFonts w:ascii="Times New Roman" w:hAnsi="Times New Roman"/>
          <w:b/>
          <w:sz w:val="28"/>
          <w:szCs w:val="28"/>
          <w:lang w:val="az-Latn-AZ"/>
        </w:rPr>
      </w:pPr>
    </w:p>
    <w:p w:rsidR="004D0D48" w:rsidRPr="009C4209" w:rsidRDefault="004D0D48" w:rsidP="004D0D48">
      <w:pPr>
        <w:spacing w:after="0" w:line="240" w:lineRule="auto"/>
        <w:jc w:val="both"/>
        <w:rPr>
          <w:rFonts w:ascii="Times New Roman" w:hAnsi="Times New Roman"/>
          <w:b/>
          <w:sz w:val="28"/>
          <w:szCs w:val="28"/>
          <w:lang w:val="az-Latn-AZ"/>
        </w:rPr>
      </w:pPr>
    </w:p>
    <w:p w:rsidR="004D0D48" w:rsidRPr="009C4209" w:rsidRDefault="004D0D48" w:rsidP="004D0D48">
      <w:pPr>
        <w:spacing w:after="0" w:line="240" w:lineRule="auto"/>
        <w:jc w:val="both"/>
        <w:rPr>
          <w:rFonts w:ascii="Times New Roman" w:hAnsi="Times New Roman"/>
          <w:b/>
          <w:sz w:val="28"/>
          <w:szCs w:val="28"/>
          <w:lang w:val="az-Latn-AZ"/>
        </w:rPr>
      </w:pPr>
    </w:p>
    <w:p w:rsidR="004D0D48" w:rsidRPr="009C4209" w:rsidRDefault="004D0D48" w:rsidP="004D0D48">
      <w:pPr>
        <w:spacing w:after="0" w:line="240" w:lineRule="auto"/>
        <w:jc w:val="both"/>
        <w:rPr>
          <w:rFonts w:ascii="Times New Roman" w:hAnsi="Times New Roman"/>
          <w:b/>
          <w:sz w:val="32"/>
          <w:szCs w:val="32"/>
          <w:lang w:val="az-Latn-AZ"/>
        </w:rPr>
      </w:pPr>
    </w:p>
    <w:p w:rsidR="004D0D48" w:rsidRDefault="004D0D48" w:rsidP="004D0D48">
      <w:pPr>
        <w:spacing w:after="0" w:line="240" w:lineRule="auto"/>
        <w:jc w:val="center"/>
        <w:rPr>
          <w:rFonts w:ascii="Times New Roman" w:hAnsi="Times New Roman"/>
          <w:b/>
          <w:bCs/>
          <w:sz w:val="32"/>
          <w:szCs w:val="32"/>
          <w:lang w:val="az-Latn-AZ"/>
        </w:rPr>
      </w:pPr>
      <w:r w:rsidRPr="001E55D9">
        <w:rPr>
          <w:rFonts w:ascii="Times New Roman" w:hAnsi="Times New Roman"/>
          <w:b/>
          <w:color w:val="000000"/>
          <w:sz w:val="32"/>
          <w:szCs w:val="32"/>
          <w:lang w:val="az-Latn-AZ"/>
        </w:rPr>
        <w:t>Azərbaycan Respublikasının 2005-ci il 28 iyun tarixli 960-IIQ nömrəli Qanunu ilə təsdiq edilmiş “</w:t>
      </w:r>
      <w:r w:rsidRPr="009C4209">
        <w:rPr>
          <w:rFonts w:ascii="Times New Roman" w:hAnsi="Times New Roman"/>
          <w:b/>
          <w:bCs/>
          <w:sz w:val="32"/>
          <w:szCs w:val="32"/>
          <w:lang w:val="az-Latn-AZ"/>
        </w:rPr>
        <w:t>Azərbaycan Respublikasının ərazisində dövriyyəsi qadağan edilmiş, məhdudlaşdırılmış və nəzarət edilən narkotik vasitələrin, psixotrop maddələrin, habelə Azərbaycan Respublikasının ərazisində idxalına, ixracına, tranzit nəql edilməsinə və istehsalına lisenziya tələb olunan prekursorların siyahıları”nda dəyişikliklər edilməsi haqqında</w:t>
      </w:r>
    </w:p>
    <w:p w:rsidR="004D0D48" w:rsidRDefault="004D0D48" w:rsidP="004D0D48">
      <w:pPr>
        <w:spacing w:after="0" w:line="240" w:lineRule="auto"/>
        <w:jc w:val="center"/>
        <w:rPr>
          <w:rFonts w:ascii="Times New Roman" w:hAnsi="Times New Roman"/>
          <w:b/>
          <w:bCs/>
          <w:sz w:val="32"/>
          <w:szCs w:val="32"/>
          <w:lang w:val="az-Latn-AZ"/>
        </w:rPr>
      </w:pPr>
    </w:p>
    <w:p w:rsidR="004D0D48" w:rsidRDefault="004D0D48" w:rsidP="004D0D48">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AZƏRBAYCAN RESPUBLİKASININ QANUNU</w:t>
      </w:r>
    </w:p>
    <w:p w:rsidR="004D0D48" w:rsidRPr="009C4209" w:rsidRDefault="004D0D48" w:rsidP="004D0D48">
      <w:pPr>
        <w:spacing w:after="0" w:line="280" w:lineRule="exact"/>
        <w:jc w:val="center"/>
        <w:rPr>
          <w:rFonts w:ascii="Times New Roman" w:hAnsi="Times New Roman"/>
          <w:sz w:val="32"/>
          <w:szCs w:val="32"/>
          <w:lang w:val="az-Latn-AZ"/>
        </w:rPr>
      </w:pPr>
    </w:p>
    <w:p w:rsidR="004D0D48" w:rsidRPr="009C4209" w:rsidRDefault="004D0D48" w:rsidP="004D0D48">
      <w:pPr>
        <w:spacing w:after="0" w:line="240" w:lineRule="auto"/>
        <w:jc w:val="center"/>
        <w:rPr>
          <w:rFonts w:ascii="Times New Roman" w:hAnsi="Times New Roman"/>
          <w:sz w:val="28"/>
          <w:szCs w:val="28"/>
          <w:lang w:val="az-Latn-AZ"/>
        </w:rPr>
      </w:pPr>
    </w:p>
    <w:p w:rsidR="004D0D48" w:rsidRPr="001E55D9" w:rsidRDefault="004D0D48" w:rsidP="004D0D48">
      <w:pPr>
        <w:spacing w:after="0" w:line="240" w:lineRule="auto"/>
        <w:ind w:firstLine="709"/>
        <w:jc w:val="both"/>
        <w:rPr>
          <w:rFonts w:ascii="Times New Roman" w:hAnsi="Times New Roman"/>
          <w:b/>
          <w:color w:val="000000"/>
          <w:sz w:val="28"/>
          <w:szCs w:val="28"/>
          <w:lang w:val="az-Latn-AZ"/>
        </w:rPr>
      </w:pPr>
      <w:r w:rsidRPr="009C4209">
        <w:rPr>
          <w:rFonts w:ascii="Times New Roman" w:hAnsi="Times New Roman"/>
          <w:sz w:val="28"/>
          <w:szCs w:val="28"/>
          <w:lang w:val="az-Latn-AZ"/>
        </w:rPr>
        <w:t xml:space="preserve">Azərbaycan Respublikasının Milli Məclisi </w:t>
      </w:r>
      <w:r w:rsidRPr="009C4209">
        <w:rPr>
          <w:rFonts w:ascii="Times New Roman" w:hAnsi="Times New Roman"/>
          <w:color w:val="000000"/>
          <w:sz w:val="28"/>
          <w:szCs w:val="28"/>
          <w:lang w:val="az-Latn-AZ"/>
        </w:rPr>
        <w:t>Azərbaycan Respublikası Konstitusiyasının 94-cü maddəsinin I hissəsinin 11 və 20-ci bəndlərini rəhbər tutaraq</w:t>
      </w:r>
      <w:r w:rsidRPr="009C4209">
        <w:rPr>
          <w:rFonts w:ascii="Times New Roman" w:hAnsi="Times New Roman"/>
          <w:sz w:val="28"/>
          <w:szCs w:val="28"/>
          <w:lang w:val="az-Latn-AZ"/>
        </w:rPr>
        <w:t xml:space="preserve"> </w:t>
      </w:r>
      <w:r w:rsidRPr="009C4209">
        <w:rPr>
          <w:rFonts w:ascii="Times New Roman" w:hAnsi="Times New Roman"/>
          <w:b/>
          <w:sz w:val="28"/>
          <w:szCs w:val="28"/>
          <w:lang w:val="az-Latn-AZ"/>
        </w:rPr>
        <w:t>qərara alır:</w:t>
      </w:r>
    </w:p>
    <w:p w:rsidR="004D0D48" w:rsidRPr="009C4209" w:rsidRDefault="004D0D48" w:rsidP="004D0D48">
      <w:pPr>
        <w:spacing w:after="0" w:line="240" w:lineRule="auto"/>
        <w:ind w:firstLine="708"/>
        <w:jc w:val="both"/>
        <w:rPr>
          <w:rFonts w:ascii="Times New Roman" w:hAnsi="Times New Roman"/>
          <w:color w:val="000000"/>
          <w:sz w:val="28"/>
          <w:szCs w:val="28"/>
          <w:shd w:val="clear" w:color="auto" w:fill="FFFFFF"/>
          <w:lang w:val="az-Latn-AZ"/>
        </w:rPr>
      </w:pPr>
      <w:r w:rsidRPr="001E55D9">
        <w:rPr>
          <w:rFonts w:ascii="Times New Roman" w:hAnsi="Times New Roman"/>
          <w:color w:val="000000"/>
          <w:sz w:val="28"/>
          <w:szCs w:val="28"/>
          <w:lang w:val="az-Latn-AZ"/>
        </w:rPr>
        <w:t xml:space="preserve">Azərbaycan Respublikasının 2005-ci il 28 iyun tarixli 960-IIQ nömrəli Qanunu </w:t>
      </w:r>
      <w:r w:rsidRPr="009C4209">
        <w:rPr>
          <w:rFonts w:ascii="Times New Roman" w:hAnsi="Times New Roman"/>
          <w:sz w:val="28"/>
          <w:szCs w:val="28"/>
          <w:lang w:val="az-Latn-AZ"/>
        </w:rPr>
        <w:t xml:space="preserve">(Azərbaycan Respublikasının Qanunvericilik Toplusu, 2005, № 8, maddə 696; 2009, № 12, maddə 965; </w:t>
      </w:r>
      <w:r w:rsidRPr="001E55D9">
        <w:rPr>
          <w:rFonts w:ascii="Times New Roman" w:hAnsi="Times New Roman"/>
          <w:color w:val="000000"/>
          <w:sz w:val="28"/>
          <w:szCs w:val="28"/>
          <w:lang w:val="az-Latn-AZ"/>
        </w:rPr>
        <w:t>2016, № 6, maddə 995</w:t>
      </w:r>
      <w:r w:rsidRPr="009C4209">
        <w:rPr>
          <w:rFonts w:ascii="Times New Roman" w:hAnsi="Times New Roman"/>
          <w:sz w:val="28"/>
          <w:szCs w:val="28"/>
          <w:lang w:val="az-Latn-AZ"/>
        </w:rPr>
        <w:t xml:space="preserve">) </w:t>
      </w:r>
      <w:r w:rsidRPr="001E55D9">
        <w:rPr>
          <w:rFonts w:ascii="Times New Roman" w:hAnsi="Times New Roman"/>
          <w:color w:val="000000"/>
          <w:sz w:val="28"/>
          <w:szCs w:val="28"/>
          <w:lang w:val="az-Latn-AZ"/>
        </w:rPr>
        <w:t>ilə təsdiq edilmiş</w:t>
      </w:r>
      <w:r w:rsidRPr="001E55D9">
        <w:rPr>
          <w:rFonts w:ascii="Times New Roman" w:hAnsi="Times New Roman"/>
          <w:b/>
          <w:color w:val="000000"/>
          <w:sz w:val="28"/>
          <w:szCs w:val="28"/>
          <w:lang w:val="az-Latn-AZ"/>
        </w:rPr>
        <w:t xml:space="preserve"> </w:t>
      </w:r>
      <w:r w:rsidRPr="009C4209">
        <w:rPr>
          <w:rFonts w:ascii="Times New Roman" w:hAnsi="Times New Roman"/>
          <w:bCs/>
          <w:sz w:val="28"/>
          <w:szCs w:val="28"/>
          <w:lang w:val="az-Latn-AZ"/>
        </w:rPr>
        <w:t xml:space="preserve">“Azərbaycan Respublikasının ərazisində dövriyyəsi qadağan edilmiş, məhdudlaşdırılmış və nəzarət edilən narkotik vasitələrin, psixotrop maddələrin, habelə Azərbaycan Respublikasının ərazisində idxalına, ixracına, tranzit nəql edilməsinə və istehsalına lisenziya tələb olunan prekursorların siyahıları”nda </w:t>
      </w:r>
      <w:r w:rsidRPr="009C4209">
        <w:rPr>
          <w:rFonts w:ascii="Times New Roman" w:hAnsi="Times New Roman"/>
          <w:color w:val="000000"/>
          <w:sz w:val="28"/>
          <w:szCs w:val="28"/>
          <w:shd w:val="clear" w:color="auto" w:fill="FFFFFF"/>
          <w:lang w:val="az-Latn-AZ"/>
        </w:rPr>
        <w:t>aşağıdakı dəyişikliklər edilsin:</w:t>
      </w:r>
    </w:p>
    <w:p w:rsidR="004D0D48" w:rsidRPr="009C4209" w:rsidRDefault="004D0D48" w:rsidP="004D0D48">
      <w:pPr>
        <w:spacing w:after="0" w:line="240" w:lineRule="auto"/>
        <w:ind w:firstLine="708"/>
        <w:jc w:val="both"/>
        <w:rPr>
          <w:rFonts w:ascii="Times New Roman" w:hAnsi="Times New Roman"/>
          <w:color w:val="000000"/>
          <w:sz w:val="28"/>
          <w:szCs w:val="28"/>
          <w:shd w:val="clear" w:color="auto" w:fill="FFFFFF"/>
          <w:lang w:val="az-Latn-AZ"/>
        </w:rPr>
      </w:pPr>
    </w:p>
    <w:p w:rsidR="004D0D48" w:rsidRPr="001E55D9" w:rsidRDefault="004D0D48" w:rsidP="004D0D48">
      <w:pPr>
        <w:pStyle w:val="NormalWeb"/>
        <w:numPr>
          <w:ilvl w:val="0"/>
          <w:numId w:val="1"/>
        </w:numPr>
        <w:tabs>
          <w:tab w:val="left" w:pos="993"/>
        </w:tabs>
        <w:spacing w:before="0" w:beforeAutospacing="0" w:after="0" w:afterAutospacing="0" w:line="280" w:lineRule="exact"/>
        <w:ind w:left="0" w:firstLine="709"/>
        <w:jc w:val="both"/>
        <w:rPr>
          <w:rFonts w:eastAsia="Calibri"/>
          <w:bCs/>
          <w:sz w:val="28"/>
          <w:szCs w:val="28"/>
          <w:lang w:val="az-Latn-AZ" w:eastAsia="en-US"/>
        </w:rPr>
      </w:pPr>
      <w:r w:rsidRPr="009C4209">
        <w:rPr>
          <w:sz w:val="28"/>
          <w:szCs w:val="28"/>
          <w:lang w:val="az-Latn-AZ"/>
        </w:rPr>
        <w:t xml:space="preserve"> </w:t>
      </w:r>
      <w:r w:rsidRPr="009C4209">
        <w:rPr>
          <w:bCs/>
          <w:sz w:val="28"/>
          <w:szCs w:val="28"/>
          <w:lang w:val="az-Latn-AZ"/>
        </w:rPr>
        <w:t>“</w:t>
      </w:r>
      <w:r w:rsidRPr="001E55D9">
        <w:rPr>
          <w:rFonts w:eastAsia="Calibri"/>
          <w:bCs/>
          <w:sz w:val="28"/>
          <w:szCs w:val="28"/>
          <w:lang w:val="az-Latn-AZ" w:eastAsia="en-US"/>
        </w:rPr>
        <w:t>I siyahı. Azərbaycan Respublikasının ərazisində dövriyyəsi qadağan edilən narkotik vasitələr və psixotrop maddələr” bölməsi üzrə:</w:t>
      </w:r>
    </w:p>
    <w:p w:rsidR="004D0D48" w:rsidRPr="009C4209" w:rsidRDefault="004D0D48" w:rsidP="004D0D48">
      <w:pPr>
        <w:pStyle w:val="NormalWeb"/>
        <w:tabs>
          <w:tab w:val="left" w:pos="0"/>
        </w:tabs>
        <w:spacing w:before="0" w:beforeAutospacing="0" w:after="0" w:afterAutospacing="0" w:line="280" w:lineRule="exact"/>
        <w:ind w:left="426"/>
        <w:jc w:val="both"/>
        <w:rPr>
          <w:color w:val="000000"/>
          <w:sz w:val="28"/>
          <w:szCs w:val="28"/>
          <w:shd w:val="clear" w:color="auto" w:fill="FFFFFF"/>
          <w:lang w:val="az-Latn-AZ"/>
        </w:rPr>
      </w:pPr>
      <w:r w:rsidRPr="009C4209">
        <w:rPr>
          <w:color w:val="000000"/>
          <w:sz w:val="28"/>
          <w:szCs w:val="28"/>
          <w:shd w:val="clear" w:color="auto" w:fill="FFFFFF"/>
          <w:lang w:val="az-Latn-AZ"/>
        </w:rPr>
        <w:tab/>
      </w:r>
    </w:p>
    <w:p w:rsidR="004D0D48" w:rsidRPr="009C4209" w:rsidRDefault="004D0D48" w:rsidP="004D0D48">
      <w:pPr>
        <w:pStyle w:val="NormalWeb"/>
        <w:tabs>
          <w:tab w:val="left" w:pos="0"/>
        </w:tabs>
        <w:spacing w:before="0" w:beforeAutospacing="0" w:after="0" w:afterAutospacing="0" w:line="280" w:lineRule="exact"/>
        <w:jc w:val="both"/>
        <w:rPr>
          <w:color w:val="000000"/>
          <w:sz w:val="28"/>
          <w:szCs w:val="28"/>
          <w:shd w:val="clear" w:color="auto" w:fill="FFFFFF"/>
          <w:lang w:val="az-Latn-AZ"/>
        </w:rPr>
      </w:pPr>
      <w:r w:rsidRPr="009C4209">
        <w:rPr>
          <w:color w:val="000000"/>
          <w:sz w:val="28"/>
          <w:szCs w:val="28"/>
          <w:shd w:val="clear" w:color="auto" w:fill="FFFFFF"/>
          <w:lang w:val="az-Latn-AZ"/>
        </w:rPr>
        <w:tab/>
      </w:r>
      <w:r w:rsidRPr="009C4209">
        <w:rPr>
          <w:bCs/>
          <w:sz w:val="28"/>
          <w:szCs w:val="28"/>
          <w:lang w:val="az-Latn-AZ"/>
        </w:rPr>
        <w:t xml:space="preserve">1.1 “I. </w:t>
      </w:r>
      <w:r w:rsidRPr="009C4209">
        <w:rPr>
          <w:color w:val="000000"/>
          <w:sz w:val="28"/>
          <w:szCs w:val="28"/>
          <w:shd w:val="clear" w:color="auto" w:fill="FFFFFF"/>
          <w:lang w:val="az-Latn-AZ"/>
        </w:rPr>
        <w:t xml:space="preserve">Azərbaycan Respublikasının ərazisində dövriyyəsi qadağan edilən narkotik vasitələr” fəslinə </w:t>
      </w:r>
      <w:r>
        <w:rPr>
          <w:bCs/>
          <w:color w:val="000000"/>
          <w:sz w:val="28"/>
          <w:szCs w:val="28"/>
          <w:lang w:val="az-Latn-AZ"/>
        </w:rPr>
        <w:t>aşağıdakı məzmunda 114</w:t>
      </w:r>
      <w:r w:rsidRPr="00A00C14">
        <w:rPr>
          <w:b/>
          <w:bCs/>
          <w:color w:val="000000"/>
          <w:sz w:val="28"/>
          <w:szCs w:val="28"/>
          <w:lang w:val="az-Latn-AZ"/>
        </w:rPr>
        <w:t>-</w:t>
      </w:r>
      <w:r>
        <w:rPr>
          <w:bCs/>
          <w:color w:val="000000"/>
          <w:sz w:val="28"/>
          <w:szCs w:val="28"/>
          <w:lang w:val="az-Latn-AZ"/>
        </w:rPr>
        <w:t>115</w:t>
      </w:r>
      <w:r w:rsidRPr="00A00C14">
        <w:rPr>
          <w:b/>
          <w:bCs/>
          <w:color w:val="000000"/>
          <w:sz w:val="28"/>
          <w:szCs w:val="28"/>
          <w:lang w:val="az-Latn-AZ"/>
        </w:rPr>
        <w:t>-</w:t>
      </w:r>
      <w:r w:rsidRPr="009C4209">
        <w:rPr>
          <w:bCs/>
          <w:color w:val="000000"/>
          <w:sz w:val="28"/>
          <w:szCs w:val="28"/>
          <w:lang w:val="az-Latn-AZ"/>
        </w:rPr>
        <w:t>ci maddələr əlavə edilsin:</w:t>
      </w:r>
    </w:p>
    <w:p w:rsidR="004D0D48" w:rsidRPr="009C4209" w:rsidRDefault="004D0D48" w:rsidP="004D0D48">
      <w:pPr>
        <w:pStyle w:val="NormalWeb"/>
        <w:spacing w:before="0" w:beforeAutospacing="0" w:after="0" w:afterAutospacing="0" w:line="280" w:lineRule="exact"/>
        <w:ind w:firstLine="709"/>
        <w:jc w:val="both"/>
        <w:rPr>
          <w:bCs/>
          <w:color w:val="000000"/>
          <w:sz w:val="28"/>
          <w:szCs w:val="28"/>
          <w:lang w:val="az-Latn-AZ"/>
        </w:rPr>
      </w:pPr>
    </w:p>
    <w:p w:rsidR="004D0D48" w:rsidRPr="009C4209" w:rsidRDefault="004D0D48" w:rsidP="004D0D48">
      <w:pPr>
        <w:spacing w:after="0" w:line="280" w:lineRule="exact"/>
        <w:ind w:firstLine="709"/>
        <w:jc w:val="both"/>
        <w:rPr>
          <w:rFonts w:ascii="Times New Roman" w:hAnsi="Times New Roman"/>
          <w:sz w:val="28"/>
          <w:szCs w:val="28"/>
          <w:lang w:val="az-Latn-AZ"/>
        </w:rPr>
      </w:pPr>
      <w:r w:rsidRPr="009C4209">
        <w:rPr>
          <w:rFonts w:ascii="Times New Roman" w:hAnsi="Times New Roman"/>
          <w:sz w:val="28"/>
          <w:szCs w:val="28"/>
          <w:lang w:val="az-Latn-AZ"/>
        </w:rPr>
        <w:t>“114. MT-45 (İC-6)</w:t>
      </w:r>
    </w:p>
    <w:p w:rsidR="004D0D48" w:rsidRPr="009C4209" w:rsidRDefault="004D0D48" w:rsidP="004D0D48">
      <w:pPr>
        <w:spacing w:after="0" w:line="280" w:lineRule="exact"/>
        <w:ind w:firstLine="709"/>
        <w:jc w:val="both"/>
        <w:rPr>
          <w:rFonts w:ascii="Times New Roman" w:hAnsi="Times New Roman"/>
          <w:sz w:val="28"/>
          <w:szCs w:val="28"/>
          <w:lang w:val="az-Latn-AZ"/>
        </w:rPr>
      </w:pPr>
      <w:r w:rsidRPr="009C4209">
        <w:rPr>
          <w:rFonts w:ascii="Times New Roman" w:hAnsi="Times New Roman"/>
          <w:sz w:val="28"/>
          <w:szCs w:val="28"/>
          <w:lang w:val="az-Latn-AZ"/>
        </w:rPr>
        <w:t>115. Asetilfentanil.”.</w:t>
      </w:r>
    </w:p>
    <w:p w:rsidR="004D0D48" w:rsidRPr="009C4209" w:rsidRDefault="004D0D48" w:rsidP="004D0D48">
      <w:pPr>
        <w:spacing w:after="0" w:line="280" w:lineRule="exact"/>
        <w:ind w:firstLine="708"/>
        <w:rPr>
          <w:rFonts w:ascii="Times New Roman" w:hAnsi="Times New Roman"/>
          <w:sz w:val="28"/>
          <w:szCs w:val="28"/>
          <w:lang w:val="az-Latn-AZ"/>
        </w:rPr>
      </w:pPr>
    </w:p>
    <w:p w:rsidR="004D0D48" w:rsidRPr="009C4209" w:rsidRDefault="004D0D48" w:rsidP="004D0D48">
      <w:pPr>
        <w:spacing w:after="0" w:line="280" w:lineRule="exact"/>
        <w:ind w:firstLine="708"/>
        <w:jc w:val="both"/>
        <w:rPr>
          <w:rFonts w:ascii="Times New Roman" w:hAnsi="Times New Roman"/>
          <w:sz w:val="28"/>
          <w:szCs w:val="28"/>
          <w:lang w:val="az-Latn-AZ"/>
        </w:rPr>
      </w:pPr>
      <w:r w:rsidRPr="009C4209">
        <w:rPr>
          <w:rFonts w:ascii="Times New Roman" w:hAnsi="Times New Roman"/>
          <w:sz w:val="28"/>
          <w:szCs w:val="28"/>
          <w:lang w:val="az-Latn-AZ"/>
        </w:rPr>
        <w:t>1.2. “</w:t>
      </w:r>
      <w:r w:rsidRPr="009C4209">
        <w:rPr>
          <w:rFonts w:ascii="Times New Roman" w:hAnsi="Times New Roman"/>
          <w:color w:val="000000"/>
          <w:sz w:val="28"/>
          <w:szCs w:val="28"/>
          <w:shd w:val="clear" w:color="auto" w:fill="FFFFFF"/>
          <w:lang w:val="az-Latn-AZ"/>
        </w:rPr>
        <w:t xml:space="preserve">II. Azərbaycan Respublikasının ərazisində dövriyyəsi qadağan edilən psixotrop maddələr” </w:t>
      </w:r>
      <w:r w:rsidRPr="009C4209">
        <w:rPr>
          <w:rFonts w:ascii="Times New Roman" w:hAnsi="Times New Roman"/>
          <w:bCs/>
          <w:iCs/>
          <w:sz w:val="28"/>
          <w:szCs w:val="28"/>
          <w:lang w:val="az-Latn-AZ"/>
        </w:rPr>
        <w:t xml:space="preserve">fəslinə </w:t>
      </w:r>
      <w:r w:rsidRPr="009C4209">
        <w:rPr>
          <w:rFonts w:ascii="Times New Roman" w:hAnsi="Times New Roman"/>
          <w:bCs/>
          <w:color w:val="000000"/>
          <w:sz w:val="28"/>
          <w:szCs w:val="28"/>
          <w:lang w:val="az-Latn-AZ"/>
        </w:rPr>
        <w:t>aşağıdakı məzmunda 53</w:t>
      </w:r>
      <w:r w:rsidRPr="00A00C14">
        <w:rPr>
          <w:rFonts w:ascii="Times New Roman" w:hAnsi="Times New Roman"/>
          <w:b/>
          <w:bCs/>
          <w:color w:val="000000"/>
          <w:sz w:val="28"/>
          <w:szCs w:val="28"/>
          <w:lang w:val="az-Latn-AZ"/>
        </w:rPr>
        <w:t>-</w:t>
      </w:r>
      <w:r w:rsidRPr="009C4209">
        <w:rPr>
          <w:rFonts w:ascii="Times New Roman" w:hAnsi="Times New Roman"/>
          <w:bCs/>
          <w:color w:val="000000"/>
          <w:sz w:val="28"/>
          <w:szCs w:val="28"/>
          <w:lang w:val="az-Latn-AZ"/>
        </w:rPr>
        <w:t>56</w:t>
      </w:r>
      <w:r w:rsidRPr="00A00C14">
        <w:rPr>
          <w:rFonts w:ascii="Times New Roman" w:hAnsi="Times New Roman"/>
          <w:b/>
          <w:bCs/>
          <w:color w:val="000000"/>
          <w:sz w:val="28"/>
          <w:szCs w:val="28"/>
          <w:lang w:val="az-Latn-AZ"/>
        </w:rPr>
        <w:t>-</w:t>
      </w:r>
      <w:r w:rsidRPr="009C4209">
        <w:rPr>
          <w:rFonts w:ascii="Times New Roman" w:hAnsi="Times New Roman"/>
          <w:bCs/>
          <w:color w:val="000000"/>
          <w:sz w:val="28"/>
          <w:szCs w:val="28"/>
          <w:lang w:val="az-Latn-AZ"/>
        </w:rPr>
        <w:t>cı maddələr əlavə edilsin:</w:t>
      </w:r>
    </w:p>
    <w:p w:rsidR="004D0D48" w:rsidRPr="009C4209" w:rsidRDefault="004D0D48" w:rsidP="004D0D48">
      <w:pPr>
        <w:spacing w:after="0" w:line="280" w:lineRule="exact"/>
        <w:ind w:firstLine="709"/>
        <w:jc w:val="both"/>
        <w:rPr>
          <w:rFonts w:ascii="Times New Roman" w:hAnsi="Times New Roman"/>
          <w:bCs/>
          <w:color w:val="000000"/>
          <w:sz w:val="28"/>
          <w:szCs w:val="28"/>
          <w:lang w:val="az-Latn-AZ"/>
        </w:rPr>
      </w:pPr>
    </w:p>
    <w:p w:rsidR="004D0D48" w:rsidRPr="001E55D9" w:rsidRDefault="004D0D48" w:rsidP="004D0D48">
      <w:pPr>
        <w:spacing w:after="0" w:line="280" w:lineRule="exact"/>
        <w:ind w:firstLine="709"/>
        <w:jc w:val="both"/>
        <w:rPr>
          <w:rFonts w:ascii="Times New Roman" w:hAnsi="Times New Roman"/>
          <w:color w:val="000000"/>
          <w:sz w:val="28"/>
          <w:szCs w:val="28"/>
          <w:lang w:val="az-Latn-AZ"/>
        </w:rPr>
      </w:pPr>
      <w:r w:rsidRPr="009C4209">
        <w:rPr>
          <w:rFonts w:ascii="Times New Roman" w:hAnsi="Times New Roman"/>
          <w:sz w:val="28"/>
          <w:szCs w:val="28"/>
          <w:lang w:val="az-Latn-AZ"/>
        </w:rPr>
        <w:t xml:space="preserve">“53. </w:t>
      </w:r>
      <w:r w:rsidRPr="001E55D9">
        <w:rPr>
          <w:rFonts w:ascii="Times New Roman" w:hAnsi="Times New Roman"/>
          <w:color w:val="000000"/>
          <w:sz w:val="28"/>
          <w:szCs w:val="28"/>
          <w:lang w:val="en-US"/>
        </w:rPr>
        <w:t>alfa-pirrolidinovalerofenon (a-PVP)</w:t>
      </w:r>
      <w:r w:rsidRPr="001E55D9">
        <w:rPr>
          <w:rFonts w:ascii="Times New Roman" w:hAnsi="Times New Roman"/>
          <w:color w:val="000000"/>
          <w:sz w:val="28"/>
          <w:szCs w:val="28"/>
          <w:lang w:val="az-Latn-AZ"/>
        </w:rPr>
        <w:t xml:space="preserve"> </w:t>
      </w:r>
    </w:p>
    <w:p w:rsidR="004D0D48" w:rsidRPr="001E55D9" w:rsidRDefault="004D0D48" w:rsidP="004D0D48">
      <w:pPr>
        <w:spacing w:after="0" w:line="280" w:lineRule="exact"/>
        <w:ind w:firstLine="709"/>
        <w:jc w:val="both"/>
        <w:rPr>
          <w:rFonts w:ascii="Times New Roman" w:hAnsi="Times New Roman"/>
          <w:color w:val="000000"/>
          <w:sz w:val="28"/>
          <w:szCs w:val="28"/>
          <w:lang w:val="az-Latn-AZ"/>
        </w:rPr>
      </w:pPr>
      <w:r w:rsidRPr="001E55D9">
        <w:rPr>
          <w:rFonts w:ascii="Times New Roman" w:hAnsi="Times New Roman"/>
          <w:color w:val="000000"/>
          <w:sz w:val="28"/>
          <w:szCs w:val="28"/>
          <w:lang w:val="az-Latn-AZ"/>
        </w:rPr>
        <w:t>54. Metoksetamin (MXE)</w:t>
      </w:r>
    </w:p>
    <w:p w:rsidR="004D0D48" w:rsidRPr="001E55D9" w:rsidRDefault="004D0D48" w:rsidP="004D0D48">
      <w:pPr>
        <w:spacing w:after="0" w:line="280" w:lineRule="exact"/>
        <w:ind w:firstLine="709"/>
        <w:jc w:val="both"/>
        <w:rPr>
          <w:rFonts w:ascii="Times New Roman" w:hAnsi="Times New Roman"/>
          <w:color w:val="000000"/>
          <w:sz w:val="28"/>
          <w:szCs w:val="28"/>
          <w:lang w:val="az-Latn-AZ"/>
        </w:rPr>
      </w:pPr>
      <w:r w:rsidRPr="001E55D9">
        <w:rPr>
          <w:rFonts w:ascii="Times New Roman" w:hAnsi="Times New Roman"/>
          <w:color w:val="000000"/>
          <w:sz w:val="28"/>
          <w:szCs w:val="28"/>
          <w:lang w:val="az-Latn-AZ"/>
        </w:rPr>
        <w:t xml:space="preserve">55. para-metoksimetilamfetamin (PMMA) </w:t>
      </w:r>
    </w:p>
    <w:p w:rsidR="004D0D48" w:rsidRPr="001E55D9" w:rsidRDefault="004D0D48" w:rsidP="004D0D48">
      <w:pPr>
        <w:spacing w:after="0" w:line="280" w:lineRule="exact"/>
        <w:ind w:firstLine="709"/>
        <w:jc w:val="both"/>
        <w:rPr>
          <w:rFonts w:ascii="Times New Roman" w:hAnsi="Times New Roman"/>
          <w:color w:val="000000"/>
          <w:sz w:val="28"/>
          <w:szCs w:val="28"/>
          <w:lang w:val="az-Latn-AZ"/>
        </w:rPr>
      </w:pPr>
      <w:r w:rsidRPr="001E55D9">
        <w:rPr>
          <w:rFonts w:ascii="Times New Roman" w:hAnsi="Times New Roman"/>
          <w:color w:val="000000"/>
          <w:sz w:val="28"/>
          <w:szCs w:val="28"/>
          <w:lang w:val="az-Latn-AZ"/>
        </w:rPr>
        <w:t>56. para-metil-4-metilaminoreks (4,4-DMAR).”.</w:t>
      </w:r>
    </w:p>
    <w:p w:rsidR="004D0D48" w:rsidRPr="00E2760B" w:rsidRDefault="004D0D48" w:rsidP="004D0D48">
      <w:pPr>
        <w:spacing w:after="0" w:line="280" w:lineRule="exact"/>
        <w:ind w:firstLine="708"/>
        <w:jc w:val="both"/>
        <w:rPr>
          <w:rFonts w:ascii="Times New Roman" w:eastAsia="Times New Roman" w:hAnsi="Times New Roman"/>
          <w:sz w:val="28"/>
          <w:szCs w:val="28"/>
          <w:lang w:val="az-Latn-AZ" w:eastAsia="ru-RU"/>
        </w:rPr>
      </w:pPr>
      <w:r w:rsidRPr="009C4209">
        <w:rPr>
          <w:rFonts w:ascii="Times New Roman" w:hAnsi="Times New Roman"/>
          <w:sz w:val="28"/>
          <w:szCs w:val="28"/>
          <w:lang w:val="az-Latn-AZ"/>
        </w:rPr>
        <w:lastRenderedPageBreak/>
        <w:t xml:space="preserve">2. </w:t>
      </w:r>
      <w:r w:rsidRPr="00E2760B">
        <w:rPr>
          <w:rFonts w:ascii="Times New Roman" w:eastAsia="Times New Roman" w:hAnsi="Times New Roman"/>
          <w:sz w:val="28"/>
          <w:szCs w:val="28"/>
          <w:lang w:val="az-Latn-AZ" w:eastAsia="ru-RU"/>
        </w:rPr>
        <w:t>“III. siyahı. Azərbaycan Respublikasının ərazisində dövriyyəsinə nəzarət edilən psixotrop maddələr” bölməsinə aşağıdakı məzmunda 64-cü maddə əlavə edilsin:</w:t>
      </w:r>
    </w:p>
    <w:p w:rsidR="004D0D48" w:rsidRPr="001E55D9" w:rsidRDefault="004D0D48" w:rsidP="004D0D48">
      <w:pPr>
        <w:spacing w:after="0" w:line="280" w:lineRule="exact"/>
        <w:ind w:firstLine="709"/>
        <w:rPr>
          <w:rFonts w:ascii="Times New Roman" w:hAnsi="Times New Roman"/>
          <w:color w:val="000000"/>
          <w:sz w:val="28"/>
          <w:szCs w:val="28"/>
          <w:lang w:val="az-Latn-AZ"/>
        </w:rPr>
      </w:pPr>
    </w:p>
    <w:p w:rsidR="004D0D48" w:rsidRDefault="004D0D48" w:rsidP="004D0D48">
      <w:pPr>
        <w:spacing w:after="0" w:line="280" w:lineRule="exact"/>
        <w:ind w:firstLine="709"/>
        <w:jc w:val="both"/>
        <w:rPr>
          <w:rFonts w:ascii="Times New Roman" w:hAnsi="Times New Roman"/>
          <w:sz w:val="28"/>
          <w:szCs w:val="28"/>
          <w:lang w:val="az-Latn-AZ"/>
        </w:rPr>
      </w:pPr>
      <w:r w:rsidRPr="001E55D9">
        <w:rPr>
          <w:rFonts w:ascii="Times New Roman" w:hAnsi="Times New Roman"/>
          <w:color w:val="000000"/>
          <w:sz w:val="28"/>
          <w:szCs w:val="28"/>
          <w:lang w:val="az-Latn-AZ"/>
        </w:rPr>
        <w:t>“64. Fenazepam.</w:t>
      </w:r>
      <w:r w:rsidRPr="009C4209">
        <w:rPr>
          <w:rFonts w:ascii="Times New Roman" w:hAnsi="Times New Roman"/>
          <w:sz w:val="28"/>
          <w:szCs w:val="28"/>
          <w:lang w:val="az-Latn-AZ"/>
        </w:rPr>
        <w:t>”.</w:t>
      </w:r>
    </w:p>
    <w:p w:rsidR="004D0D48" w:rsidRDefault="004D0D48" w:rsidP="004D0D48">
      <w:pPr>
        <w:spacing w:after="0" w:line="280" w:lineRule="exact"/>
        <w:ind w:firstLine="709"/>
        <w:rPr>
          <w:rFonts w:ascii="Times New Roman" w:hAnsi="Times New Roman"/>
          <w:sz w:val="28"/>
          <w:szCs w:val="28"/>
          <w:lang w:val="az-Latn-AZ"/>
        </w:rPr>
      </w:pPr>
    </w:p>
    <w:p w:rsidR="004D0D48" w:rsidRDefault="004D0D48" w:rsidP="004D0D48">
      <w:pPr>
        <w:spacing w:after="0" w:line="280" w:lineRule="exact"/>
        <w:ind w:firstLine="709"/>
        <w:rPr>
          <w:rFonts w:ascii="Times New Roman" w:hAnsi="Times New Roman"/>
          <w:sz w:val="28"/>
          <w:szCs w:val="28"/>
          <w:lang w:val="az-Latn-AZ"/>
        </w:rPr>
      </w:pPr>
    </w:p>
    <w:p w:rsidR="004D0D48" w:rsidRDefault="004D0D48" w:rsidP="004D0D48">
      <w:pPr>
        <w:spacing w:after="0" w:line="280" w:lineRule="exact"/>
        <w:ind w:firstLine="709"/>
        <w:rPr>
          <w:rFonts w:ascii="Times New Roman" w:hAnsi="Times New Roman"/>
          <w:sz w:val="28"/>
          <w:szCs w:val="28"/>
          <w:lang w:val="az-Latn-AZ"/>
        </w:rPr>
      </w:pPr>
    </w:p>
    <w:p w:rsidR="004D0D48" w:rsidRDefault="004D0D48" w:rsidP="004D0D48">
      <w:pPr>
        <w:spacing w:after="0" w:line="280" w:lineRule="exact"/>
        <w:ind w:firstLine="709"/>
        <w:rPr>
          <w:rFonts w:ascii="Times New Roman" w:hAnsi="Times New Roman"/>
          <w:sz w:val="28"/>
          <w:szCs w:val="28"/>
          <w:lang w:val="az-Latn-AZ"/>
        </w:rPr>
      </w:pPr>
    </w:p>
    <w:p w:rsidR="004D0D48" w:rsidRPr="009C4209" w:rsidRDefault="004D0D48" w:rsidP="004D0D48">
      <w:pPr>
        <w:spacing w:after="0" w:line="280" w:lineRule="exact"/>
        <w:ind w:firstLine="709"/>
        <w:rPr>
          <w:rFonts w:ascii="Times New Roman" w:hAnsi="Times New Roman"/>
          <w:sz w:val="28"/>
          <w:szCs w:val="28"/>
          <w:lang w:val="az-Latn-AZ"/>
        </w:rPr>
      </w:pPr>
    </w:p>
    <w:p w:rsidR="004D0D48" w:rsidRPr="009C4209" w:rsidRDefault="004D0D48" w:rsidP="004D0D48">
      <w:pPr>
        <w:spacing w:after="0" w:line="280" w:lineRule="exact"/>
        <w:ind w:left="4248"/>
        <w:jc w:val="center"/>
        <w:rPr>
          <w:rFonts w:ascii="Times New Roman" w:hAnsi="Times New Roman"/>
          <w:b/>
          <w:sz w:val="28"/>
          <w:szCs w:val="28"/>
          <w:lang w:val="az-Latn-AZ"/>
        </w:rPr>
      </w:pPr>
      <w:r>
        <w:rPr>
          <w:rFonts w:ascii="Times New Roman" w:hAnsi="Times New Roman"/>
          <w:b/>
          <w:sz w:val="28"/>
          <w:szCs w:val="28"/>
          <w:lang w:val="az-Latn-AZ"/>
        </w:rPr>
        <w:t xml:space="preserve">         </w:t>
      </w:r>
      <w:r w:rsidRPr="009C4209">
        <w:rPr>
          <w:rFonts w:ascii="Times New Roman" w:hAnsi="Times New Roman"/>
          <w:b/>
          <w:sz w:val="28"/>
          <w:szCs w:val="28"/>
          <w:lang w:val="az-Latn-AZ"/>
        </w:rPr>
        <w:t>İlham Əliyev</w:t>
      </w:r>
    </w:p>
    <w:p w:rsidR="004D0D48" w:rsidRPr="009C4209" w:rsidRDefault="004D0D48" w:rsidP="004D0D48">
      <w:pPr>
        <w:spacing w:after="0" w:line="280" w:lineRule="exact"/>
        <w:ind w:left="4248"/>
        <w:jc w:val="center"/>
        <w:rPr>
          <w:rFonts w:ascii="Times New Roman" w:hAnsi="Times New Roman"/>
          <w:sz w:val="28"/>
          <w:szCs w:val="28"/>
          <w:lang w:val="az-Latn-AZ"/>
        </w:rPr>
      </w:pPr>
      <w:r>
        <w:rPr>
          <w:rFonts w:ascii="Times New Roman" w:hAnsi="Times New Roman"/>
          <w:b/>
          <w:sz w:val="28"/>
          <w:szCs w:val="28"/>
          <w:lang w:val="az-Latn-AZ"/>
        </w:rPr>
        <w:t xml:space="preserve">     </w:t>
      </w:r>
      <w:r w:rsidRPr="009C4209">
        <w:rPr>
          <w:rFonts w:ascii="Times New Roman" w:hAnsi="Times New Roman"/>
          <w:b/>
          <w:sz w:val="28"/>
          <w:szCs w:val="28"/>
          <w:lang w:val="az-Latn-AZ"/>
        </w:rPr>
        <w:t>Azərbaycan Respublikasının Prezidenti</w:t>
      </w:r>
    </w:p>
    <w:p w:rsidR="004D0D48" w:rsidRDefault="004D0D48" w:rsidP="004D0D48">
      <w:pPr>
        <w:spacing w:after="0" w:line="280" w:lineRule="exact"/>
        <w:rPr>
          <w:rFonts w:ascii="Times New Roman" w:hAnsi="Times New Roman"/>
          <w:sz w:val="28"/>
          <w:szCs w:val="28"/>
          <w:lang w:val="az-Latn-AZ"/>
        </w:rPr>
      </w:pPr>
    </w:p>
    <w:p w:rsidR="004D0D48" w:rsidRPr="009C4209" w:rsidRDefault="004D0D48" w:rsidP="004D0D48">
      <w:pPr>
        <w:spacing w:after="0" w:line="280" w:lineRule="exact"/>
        <w:rPr>
          <w:rFonts w:ascii="Times New Roman" w:hAnsi="Times New Roman"/>
          <w:sz w:val="28"/>
          <w:szCs w:val="28"/>
          <w:lang w:val="az-Latn-AZ"/>
        </w:rPr>
      </w:pPr>
    </w:p>
    <w:p w:rsidR="004D0D48" w:rsidRPr="009C4209" w:rsidRDefault="004D0D48" w:rsidP="004D0D48">
      <w:pPr>
        <w:spacing w:after="0" w:line="280" w:lineRule="exact"/>
        <w:rPr>
          <w:rFonts w:ascii="Times New Roman" w:hAnsi="Times New Roman"/>
          <w:sz w:val="28"/>
          <w:szCs w:val="28"/>
          <w:lang w:val="az-Latn-AZ"/>
        </w:rPr>
      </w:pPr>
      <w:r w:rsidRPr="009C4209">
        <w:rPr>
          <w:rFonts w:ascii="Times New Roman" w:hAnsi="Times New Roman"/>
          <w:sz w:val="28"/>
          <w:szCs w:val="28"/>
          <w:lang w:val="az-Latn-AZ"/>
        </w:rPr>
        <w:t>Bakı şəhə</w:t>
      </w:r>
      <w:r>
        <w:rPr>
          <w:rFonts w:ascii="Times New Roman" w:hAnsi="Times New Roman"/>
          <w:sz w:val="28"/>
          <w:szCs w:val="28"/>
          <w:lang w:val="az-Latn-AZ"/>
        </w:rPr>
        <w:t>ri, 25 aprel</w:t>
      </w:r>
      <w:r w:rsidRPr="009C4209">
        <w:rPr>
          <w:rFonts w:ascii="Times New Roman" w:hAnsi="Times New Roman"/>
          <w:sz w:val="28"/>
          <w:szCs w:val="28"/>
          <w:lang w:val="az-Latn-AZ"/>
        </w:rPr>
        <w:t xml:space="preserve"> 2017-ci il</w:t>
      </w:r>
    </w:p>
    <w:p w:rsidR="004D0D48" w:rsidRPr="009C4209" w:rsidRDefault="004D0D48" w:rsidP="004D0D48">
      <w:pPr>
        <w:spacing w:after="0" w:line="280" w:lineRule="exact"/>
        <w:rPr>
          <w:rFonts w:ascii="Times New Roman" w:hAnsi="Times New Roman"/>
          <w:sz w:val="28"/>
          <w:szCs w:val="28"/>
          <w:lang w:val="az-Latn-AZ"/>
        </w:rPr>
      </w:pPr>
      <w:r w:rsidRPr="009C4209">
        <w:rPr>
          <w:rFonts w:ascii="Times New Roman" w:hAnsi="Times New Roman"/>
          <w:sz w:val="28"/>
          <w:szCs w:val="28"/>
          <w:lang w:val="az-Latn-AZ"/>
        </w:rPr>
        <w:t xml:space="preserve">№ </w:t>
      </w:r>
      <w:r>
        <w:rPr>
          <w:rFonts w:ascii="Times New Roman" w:hAnsi="Times New Roman"/>
          <w:sz w:val="28"/>
          <w:szCs w:val="28"/>
          <w:lang w:val="az-Latn-AZ"/>
        </w:rPr>
        <w:t>630-VQD</w:t>
      </w:r>
    </w:p>
    <w:p w:rsidR="00C30982" w:rsidRDefault="00C30982">
      <w:bookmarkStart w:id="0" w:name="_GoBack"/>
      <w:bookmarkEnd w:id="0"/>
    </w:p>
    <w:sectPr w:rsidR="00C30982" w:rsidSect="00E23EB5">
      <w:headerReference w:type="defaul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B5" w:rsidRDefault="004D0D48">
    <w:pPr>
      <w:pStyle w:val="Header"/>
      <w:jc w:val="center"/>
    </w:pPr>
    <w:r>
      <w:fldChar w:fldCharType="begin"/>
    </w:r>
    <w:r>
      <w:instrText>PAGE   \* MERGEFORMAT</w:instrText>
    </w:r>
    <w:r>
      <w:fldChar w:fldCharType="separate"/>
    </w:r>
    <w:r w:rsidRPr="004D0D48">
      <w:rPr>
        <w:noProof/>
        <w:lang w:val="az-Latn-AZ"/>
      </w:rPr>
      <w:t>2</w:t>
    </w:r>
    <w:r>
      <w:rPr>
        <w:noProof/>
      </w:rPr>
      <w:fldChar w:fldCharType="end"/>
    </w:r>
  </w:p>
  <w:p w:rsidR="00874BBC" w:rsidRDefault="004D0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AF9"/>
    <w:multiLevelType w:val="multilevel"/>
    <w:tmpl w:val="964E9B50"/>
    <w:lvl w:ilvl="0">
      <w:start w:val="1"/>
      <w:numFmt w:val="decimal"/>
      <w:lvlText w:val="%1."/>
      <w:lvlJc w:val="left"/>
      <w:pPr>
        <w:ind w:left="786" w:hanging="360"/>
      </w:pPr>
      <w:rPr>
        <w:rFonts w:hint="default"/>
        <w:color w:val="auto"/>
      </w:rPr>
    </w:lvl>
    <w:lvl w:ilvl="1">
      <w:start w:val="1"/>
      <w:numFmt w:val="decimal"/>
      <w:isLgl/>
      <w:lvlText w:val="%1.%2"/>
      <w:lvlJc w:val="left"/>
      <w:pPr>
        <w:ind w:left="1176" w:hanging="465"/>
      </w:pPr>
      <w:rPr>
        <w:rFonts w:hint="default"/>
        <w:color w:val="auto"/>
      </w:rPr>
    </w:lvl>
    <w:lvl w:ilvl="2">
      <w:start w:val="1"/>
      <w:numFmt w:val="decimal"/>
      <w:isLgl/>
      <w:lvlText w:val="%1.%2.%3"/>
      <w:lvlJc w:val="left"/>
      <w:pPr>
        <w:ind w:left="1716" w:hanging="720"/>
      </w:pPr>
      <w:rPr>
        <w:rFonts w:hint="default"/>
        <w:color w:val="auto"/>
      </w:rPr>
    </w:lvl>
    <w:lvl w:ilvl="3">
      <w:start w:val="1"/>
      <w:numFmt w:val="decimal"/>
      <w:isLgl/>
      <w:lvlText w:val="%1.%2.%3.%4"/>
      <w:lvlJc w:val="left"/>
      <w:pPr>
        <w:ind w:left="2361" w:hanging="1080"/>
      </w:pPr>
      <w:rPr>
        <w:rFonts w:hint="default"/>
        <w:color w:val="auto"/>
      </w:rPr>
    </w:lvl>
    <w:lvl w:ilvl="4">
      <w:start w:val="1"/>
      <w:numFmt w:val="decimal"/>
      <w:isLgl/>
      <w:lvlText w:val="%1.%2.%3.%4.%5"/>
      <w:lvlJc w:val="left"/>
      <w:pPr>
        <w:ind w:left="2646" w:hanging="1080"/>
      </w:pPr>
      <w:rPr>
        <w:rFonts w:hint="default"/>
        <w:color w:val="auto"/>
      </w:rPr>
    </w:lvl>
    <w:lvl w:ilvl="5">
      <w:start w:val="1"/>
      <w:numFmt w:val="decimal"/>
      <w:isLgl/>
      <w:lvlText w:val="%1.%2.%3.%4.%5.%6"/>
      <w:lvlJc w:val="left"/>
      <w:pPr>
        <w:ind w:left="3291" w:hanging="1440"/>
      </w:pPr>
      <w:rPr>
        <w:rFonts w:hint="default"/>
        <w:color w:val="auto"/>
      </w:rPr>
    </w:lvl>
    <w:lvl w:ilvl="6">
      <w:start w:val="1"/>
      <w:numFmt w:val="decimal"/>
      <w:isLgl/>
      <w:lvlText w:val="%1.%2.%3.%4.%5.%6.%7"/>
      <w:lvlJc w:val="left"/>
      <w:pPr>
        <w:ind w:left="3576" w:hanging="1440"/>
      </w:pPr>
      <w:rPr>
        <w:rFonts w:hint="default"/>
        <w:color w:val="auto"/>
      </w:rPr>
    </w:lvl>
    <w:lvl w:ilvl="7">
      <w:start w:val="1"/>
      <w:numFmt w:val="decimal"/>
      <w:isLgl/>
      <w:lvlText w:val="%1.%2.%3.%4.%5.%6.%7.%8"/>
      <w:lvlJc w:val="left"/>
      <w:pPr>
        <w:ind w:left="4221" w:hanging="1800"/>
      </w:pPr>
      <w:rPr>
        <w:rFonts w:hint="default"/>
        <w:color w:val="auto"/>
      </w:rPr>
    </w:lvl>
    <w:lvl w:ilvl="8">
      <w:start w:val="1"/>
      <w:numFmt w:val="decimal"/>
      <w:isLgl/>
      <w:lvlText w:val="%1.%2.%3.%4.%5.%6.%7.%8.%9"/>
      <w:lvlJc w:val="left"/>
      <w:pPr>
        <w:ind w:left="4866"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48"/>
    <w:rsid w:val="004D0D48"/>
    <w:rsid w:val="00C3098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D0D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link w:val="NormalWeb"/>
    <w:uiPriority w:val="99"/>
    <w:locked/>
    <w:rsid w:val="004D0D48"/>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4D0D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0D48"/>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D0D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link w:val="NormalWeb"/>
    <w:uiPriority w:val="99"/>
    <w:locked/>
    <w:rsid w:val="004D0D48"/>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4D0D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0D4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1352</Words>
  <Characters>772</Characters>
  <Application>Microsoft Office Word</Application>
  <DocSecurity>0</DocSecurity>
  <Lines>6</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2017-05-25T13:40:00Z</dcterms:created>
  <dcterms:modified xsi:type="dcterms:W3CDTF">2017-05-25T13:40:00Z</dcterms:modified>
</cp:coreProperties>
</file>